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9BC" w:rsidRPr="0042382F" w:rsidRDefault="00F079BC" w:rsidP="00F079BC">
      <w:pPr>
        <w:jc w:val="both"/>
        <w:rPr>
          <w:rFonts w:ascii="Times New Roman" w:hAnsi="Times New Roman" w:cs="Times New Roman"/>
          <w:b/>
          <w:sz w:val="28"/>
          <w:szCs w:val="28"/>
        </w:rPr>
      </w:pPr>
      <w:r w:rsidRPr="006E38C3">
        <w:rPr>
          <w:rFonts w:ascii="Times New Roman" w:hAnsi="Times New Roman" w:cs="Times New Roman"/>
          <w:sz w:val="28"/>
          <w:szCs w:val="28"/>
        </w:rPr>
        <w:tab/>
      </w:r>
      <w:r w:rsidRPr="006E38C3">
        <w:rPr>
          <w:rFonts w:ascii="Times New Roman" w:hAnsi="Times New Roman" w:cs="Times New Roman"/>
          <w:sz w:val="28"/>
          <w:szCs w:val="28"/>
        </w:rPr>
        <w:tab/>
      </w:r>
      <w:r w:rsidRPr="006E38C3">
        <w:rPr>
          <w:rFonts w:ascii="Times New Roman" w:hAnsi="Times New Roman" w:cs="Times New Roman"/>
          <w:sz w:val="28"/>
          <w:szCs w:val="28"/>
        </w:rPr>
        <w:tab/>
      </w:r>
      <w:r w:rsidRPr="006E38C3">
        <w:rPr>
          <w:rFonts w:ascii="Times New Roman" w:hAnsi="Times New Roman" w:cs="Times New Roman"/>
          <w:sz w:val="28"/>
          <w:szCs w:val="28"/>
        </w:rPr>
        <w:tab/>
      </w:r>
      <w:r w:rsidRPr="006E38C3">
        <w:rPr>
          <w:rFonts w:ascii="Times New Roman" w:hAnsi="Times New Roman" w:cs="Times New Roman"/>
          <w:sz w:val="28"/>
          <w:szCs w:val="28"/>
        </w:rPr>
        <w:tab/>
      </w:r>
      <w:r w:rsidRPr="006E38C3">
        <w:rPr>
          <w:rFonts w:ascii="Times New Roman" w:hAnsi="Times New Roman" w:cs="Times New Roman"/>
          <w:sz w:val="28"/>
          <w:szCs w:val="28"/>
        </w:rPr>
        <w:tab/>
      </w:r>
      <w:r w:rsidRPr="006E38C3">
        <w:rPr>
          <w:rFonts w:ascii="Times New Roman" w:hAnsi="Times New Roman" w:cs="Times New Roman"/>
          <w:sz w:val="28"/>
          <w:szCs w:val="28"/>
        </w:rPr>
        <w:tab/>
      </w:r>
      <w:r w:rsidRPr="006E38C3">
        <w:rPr>
          <w:rFonts w:ascii="Times New Roman" w:hAnsi="Times New Roman" w:cs="Times New Roman"/>
          <w:sz w:val="28"/>
          <w:szCs w:val="28"/>
        </w:rPr>
        <w:tab/>
      </w:r>
      <w:r w:rsidRPr="0042382F">
        <w:rPr>
          <w:rFonts w:ascii="Times New Roman" w:hAnsi="Times New Roman" w:cs="Times New Roman"/>
          <w:b/>
          <w:sz w:val="28"/>
          <w:szCs w:val="28"/>
        </w:rPr>
        <w:t>БЕКИТИЛДИ</w:t>
      </w:r>
    </w:p>
    <w:p w:rsidR="00F079BC" w:rsidRDefault="00F079BC" w:rsidP="00F079BC">
      <w:pPr>
        <w:jc w:val="both"/>
        <w:rPr>
          <w:rFonts w:ascii="Times New Roman" w:hAnsi="Times New Roman" w:cs="Times New Roman"/>
          <w:b/>
          <w:sz w:val="28"/>
          <w:szCs w:val="28"/>
          <w:lang w:val="ky-KG"/>
        </w:rPr>
      </w:pPr>
      <w:r w:rsidRPr="00705AC5">
        <w:rPr>
          <w:rFonts w:ascii="Times New Roman" w:hAnsi="Times New Roman" w:cs="Times New Roman"/>
          <w:b/>
          <w:sz w:val="28"/>
          <w:szCs w:val="28"/>
        </w:rPr>
        <w:tab/>
      </w:r>
      <w:r w:rsidRPr="00705AC5">
        <w:rPr>
          <w:rFonts w:ascii="Times New Roman" w:hAnsi="Times New Roman" w:cs="Times New Roman"/>
          <w:b/>
          <w:sz w:val="28"/>
          <w:szCs w:val="28"/>
        </w:rPr>
        <w:tab/>
      </w:r>
      <w:r w:rsidRPr="00705AC5">
        <w:rPr>
          <w:rFonts w:ascii="Times New Roman" w:hAnsi="Times New Roman" w:cs="Times New Roman"/>
          <w:b/>
          <w:sz w:val="28"/>
          <w:szCs w:val="28"/>
        </w:rPr>
        <w:tab/>
      </w:r>
      <w:r w:rsidRPr="00705AC5">
        <w:rPr>
          <w:rFonts w:ascii="Times New Roman" w:hAnsi="Times New Roman" w:cs="Times New Roman"/>
          <w:b/>
          <w:sz w:val="28"/>
          <w:szCs w:val="28"/>
        </w:rPr>
        <w:tab/>
      </w:r>
      <w:r w:rsidRPr="00705AC5">
        <w:rPr>
          <w:rFonts w:ascii="Times New Roman" w:hAnsi="Times New Roman" w:cs="Times New Roman"/>
          <w:b/>
          <w:sz w:val="28"/>
          <w:szCs w:val="28"/>
        </w:rPr>
        <w:tab/>
      </w:r>
      <w:r w:rsidRPr="00705AC5">
        <w:rPr>
          <w:rFonts w:ascii="Times New Roman" w:hAnsi="Times New Roman" w:cs="Times New Roman"/>
          <w:b/>
          <w:sz w:val="28"/>
          <w:szCs w:val="28"/>
        </w:rPr>
        <w:tab/>
      </w:r>
      <w:r>
        <w:rPr>
          <w:rFonts w:ascii="Times New Roman" w:hAnsi="Times New Roman" w:cs="Times New Roman"/>
          <w:b/>
          <w:sz w:val="28"/>
          <w:szCs w:val="28"/>
          <w:lang w:val="ky-KG"/>
        </w:rPr>
        <w:t xml:space="preserve">КМЮАнын Окумуштуулар Кеңешинин </w:t>
      </w:r>
    </w:p>
    <w:p w:rsidR="00F079BC" w:rsidRPr="006D34DA" w:rsidRDefault="00F079BC" w:rsidP="00F079BC">
      <w:pPr>
        <w:jc w:val="both"/>
        <w:rPr>
          <w:rFonts w:ascii="Times New Roman" w:hAnsi="Times New Roman" w:cs="Times New Roman"/>
          <w:b/>
          <w:sz w:val="28"/>
          <w:szCs w:val="28"/>
          <w:lang w:val="ky-KG"/>
        </w:rPr>
      </w:pPr>
      <w:r>
        <w:rPr>
          <w:rFonts w:ascii="Times New Roman" w:hAnsi="Times New Roman" w:cs="Times New Roman"/>
          <w:b/>
          <w:sz w:val="28"/>
          <w:szCs w:val="28"/>
          <w:lang w:val="ky-KG"/>
        </w:rPr>
        <w:t xml:space="preserve">                                                             отурумунда</w:t>
      </w:r>
    </w:p>
    <w:p w:rsidR="00F079BC" w:rsidRPr="004E13D3" w:rsidRDefault="00F079BC" w:rsidP="00F079BC">
      <w:pPr>
        <w:jc w:val="both"/>
        <w:rPr>
          <w:rFonts w:ascii="Times New Roman" w:hAnsi="Times New Roman" w:cs="Times New Roman"/>
          <w:b/>
          <w:i/>
          <w:sz w:val="28"/>
          <w:szCs w:val="28"/>
          <w:u w:val="single"/>
        </w:rPr>
      </w:pPr>
      <w:r w:rsidRPr="00705AC5">
        <w:rPr>
          <w:rFonts w:ascii="Times New Roman" w:hAnsi="Times New Roman" w:cs="Times New Roman"/>
          <w:b/>
          <w:sz w:val="28"/>
          <w:szCs w:val="28"/>
        </w:rPr>
        <w:tab/>
      </w:r>
      <w:r w:rsidRPr="00705AC5">
        <w:rPr>
          <w:rFonts w:ascii="Times New Roman" w:hAnsi="Times New Roman" w:cs="Times New Roman"/>
          <w:b/>
          <w:sz w:val="28"/>
          <w:szCs w:val="28"/>
        </w:rPr>
        <w:tab/>
      </w:r>
      <w:r w:rsidRPr="00705AC5">
        <w:rPr>
          <w:rFonts w:ascii="Times New Roman" w:hAnsi="Times New Roman" w:cs="Times New Roman"/>
          <w:b/>
          <w:sz w:val="28"/>
          <w:szCs w:val="28"/>
        </w:rPr>
        <w:tab/>
      </w:r>
      <w:r w:rsidRPr="00705AC5">
        <w:rPr>
          <w:rFonts w:ascii="Times New Roman" w:hAnsi="Times New Roman" w:cs="Times New Roman"/>
          <w:b/>
          <w:sz w:val="28"/>
          <w:szCs w:val="28"/>
        </w:rPr>
        <w:tab/>
      </w:r>
      <w:r w:rsidRPr="00705AC5">
        <w:rPr>
          <w:rFonts w:ascii="Times New Roman" w:hAnsi="Times New Roman" w:cs="Times New Roman"/>
          <w:b/>
          <w:sz w:val="28"/>
          <w:szCs w:val="28"/>
        </w:rPr>
        <w:tab/>
      </w:r>
      <w:r w:rsidRPr="00705AC5">
        <w:rPr>
          <w:rFonts w:ascii="Times New Roman" w:hAnsi="Times New Roman" w:cs="Times New Roman"/>
          <w:b/>
          <w:sz w:val="28"/>
          <w:szCs w:val="28"/>
        </w:rPr>
        <w:tab/>
        <w:t xml:space="preserve">Протокол № </w:t>
      </w:r>
      <w:r>
        <w:rPr>
          <w:rFonts w:ascii="Times New Roman" w:hAnsi="Times New Roman" w:cs="Times New Roman"/>
          <w:b/>
          <w:sz w:val="28"/>
          <w:szCs w:val="28"/>
        </w:rPr>
        <w:t>___  «___» ______2018</w:t>
      </w:r>
      <w:r>
        <w:rPr>
          <w:rFonts w:ascii="Times New Roman" w:hAnsi="Times New Roman" w:cs="Times New Roman"/>
          <w:b/>
          <w:sz w:val="28"/>
          <w:szCs w:val="28"/>
          <w:lang w:val="ky-KG"/>
        </w:rPr>
        <w:t>-ж</w:t>
      </w:r>
      <w:r>
        <w:rPr>
          <w:rFonts w:ascii="Times New Roman" w:hAnsi="Times New Roman" w:cs="Times New Roman"/>
          <w:b/>
          <w:sz w:val="28"/>
          <w:szCs w:val="28"/>
        </w:rPr>
        <w:t>.</w:t>
      </w:r>
    </w:p>
    <w:p w:rsidR="00F079BC" w:rsidRPr="00705AC5" w:rsidRDefault="00F079BC" w:rsidP="00F079BC">
      <w:pPr>
        <w:jc w:val="both"/>
        <w:rPr>
          <w:rFonts w:ascii="Times New Roman" w:hAnsi="Times New Roman" w:cs="Times New Roman"/>
          <w:b/>
          <w:sz w:val="28"/>
          <w:szCs w:val="28"/>
        </w:rPr>
      </w:pPr>
      <w:r w:rsidRPr="00705AC5">
        <w:rPr>
          <w:rFonts w:ascii="Times New Roman" w:hAnsi="Times New Roman" w:cs="Times New Roman"/>
          <w:b/>
          <w:sz w:val="28"/>
          <w:szCs w:val="28"/>
        </w:rPr>
        <w:tab/>
      </w:r>
      <w:r w:rsidRPr="00705AC5">
        <w:rPr>
          <w:rFonts w:ascii="Times New Roman" w:hAnsi="Times New Roman" w:cs="Times New Roman"/>
          <w:b/>
          <w:sz w:val="28"/>
          <w:szCs w:val="28"/>
        </w:rPr>
        <w:tab/>
      </w:r>
      <w:r w:rsidRPr="00705AC5">
        <w:rPr>
          <w:rFonts w:ascii="Times New Roman" w:hAnsi="Times New Roman" w:cs="Times New Roman"/>
          <w:b/>
          <w:sz w:val="28"/>
          <w:szCs w:val="28"/>
        </w:rPr>
        <w:tab/>
      </w:r>
      <w:r w:rsidRPr="00705AC5">
        <w:rPr>
          <w:rFonts w:ascii="Times New Roman" w:hAnsi="Times New Roman" w:cs="Times New Roman"/>
          <w:b/>
          <w:sz w:val="28"/>
          <w:szCs w:val="28"/>
        </w:rPr>
        <w:tab/>
      </w:r>
      <w:r w:rsidRPr="00705AC5">
        <w:rPr>
          <w:rFonts w:ascii="Times New Roman" w:hAnsi="Times New Roman" w:cs="Times New Roman"/>
          <w:b/>
          <w:sz w:val="28"/>
          <w:szCs w:val="28"/>
        </w:rPr>
        <w:tab/>
      </w:r>
      <w:r w:rsidRPr="00705AC5">
        <w:rPr>
          <w:rFonts w:ascii="Times New Roman" w:hAnsi="Times New Roman" w:cs="Times New Roman"/>
          <w:b/>
          <w:sz w:val="28"/>
          <w:szCs w:val="28"/>
        </w:rPr>
        <w:tab/>
      </w:r>
      <w:r>
        <w:rPr>
          <w:rFonts w:ascii="Times New Roman" w:hAnsi="Times New Roman" w:cs="Times New Roman"/>
          <w:b/>
          <w:sz w:val="28"/>
          <w:szCs w:val="28"/>
          <w:lang w:val="ky-KG"/>
        </w:rPr>
        <w:t>КМЮАнын</w:t>
      </w:r>
      <w:r w:rsidRPr="00705AC5">
        <w:rPr>
          <w:rFonts w:ascii="Times New Roman" w:hAnsi="Times New Roman" w:cs="Times New Roman"/>
          <w:b/>
          <w:sz w:val="28"/>
          <w:szCs w:val="28"/>
        </w:rPr>
        <w:t xml:space="preserve"> </w:t>
      </w:r>
      <w:r>
        <w:rPr>
          <w:rFonts w:ascii="Times New Roman" w:hAnsi="Times New Roman" w:cs="Times New Roman"/>
          <w:b/>
          <w:sz w:val="28"/>
          <w:szCs w:val="28"/>
          <w:lang w:val="ky-KG"/>
        </w:rPr>
        <w:t>р</w:t>
      </w:r>
      <w:r w:rsidRPr="00705AC5">
        <w:rPr>
          <w:rFonts w:ascii="Times New Roman" w:hAnsi="Times New Roman" w:cs="Times New Roman"/>
          <w:b/>
          <w:sz w:val="28"/>
          <w:szCs w:val="28"/>
        </w:rPr>
        <w:t>ектор</w:t>
      </w:r>
      <w:r>
        <w:rPr>
          <w:rFonts w:ascii="Times New Roman" w:hAnsi="Times New Roman" w:cs="Times New Roman"/>
          <w:b/>
          <w:sz w:val="28"/>
          <w:szCs w:val="28"/>
          <w:lang w:val="ky-KG"/>
        </w:rPr>
        <w:t>у</w:t>
      </w:r>
      <w:r w:rsidRPr="00705AC5">
        <w:rPr>
          <w:rFonts w:ascii="Times New Roman" w:hAnsi="Times New Roman" w:cs="Times New Roman"/>
          <w:b/>
          <w:sz w:val="28"/>
          <w:szCs w:val="28"/>
        </w:rPr>
        <w:t>, профессор</w:t>
      </w:r>
    </w:p>
    <w:p w:rsidR="00F079BC" w:rsidRPr="00705AC5" w:rsidRDefault="00F079BC" w:rsidP="00F079BC">
      <w:pPr>
        <w:jc w:val="both"/>
        <w:rPr>
          <w:rFonts w:ascii="Times New Roman" w:hAnsi="Times New Roman" w:cs="Times New Roman"/>
          <w:b/>
          <w:sz w:val="28"/>
          <w:szCs w:val="28"/>
        </w:rPr>
      </w:pPr>
    </w:p>
    <w:p w:rsidR="00F079BC" w:rsidRPr="00705AC5" w:rsidRDefault="00F079BC" w:rsidP="00F079BC">
      <w:pPr>
        <w:jc w:val="both"/>
        <w:rPr>
          <w:rFonts w:ascii="Times New Roman" w:hAnsi="Times New Roman" w:cs="Times New Roman"/>
          <w:b/>
          <w:sz w:val="28"/>
          <w:szCs w:val="28"/>
        </w:rPr>
      </w:pPr>
      <w:r w:rsidRPr="00705AC5">
        <w:rPr>
          <w:rFonts w:ascii="Times New Roman" w:hAnsi="Times New Roman" w:cs="Times New Roman"/>
          <w:b/>
          <w:sz w:val="28"/>
          <w:szCs w:val="28"/>
        </w:rPr>
        <w:tab/>
      </w:r>
      <w:r w:rsidRPr="00705AC5">
        <w:rPr>
          <w:rFonts w:ascii="Times New Roman" w:hAnsi="Times New Roman" w:cs="Times New Roman"/>
          <w:b/>
          <w:sz w:val="28"/>
          <w:szCs w:val="28"/>
        </w:rPr>
        <w:tab/>
      </w:r>
      <w:r w:rsidRPr="00705AC5">
        <w:rPr>
          <w:rFonts w:ascii="Times New Roman" w:hAnsi="Times New Roman" w:cs="Times New Roman"/>
          <w:b/>
          <w:sz w:val="28"/>
          <w:szCs w:val="28"/>
        </w:rPr>
        <w:tab/>
      </w:r>
      <w:r w:rsidRPr="00705AC5">
        <w:rPr>
          <w:rFonts w:ascii="Times New Roman" w:hAnsi="Times New Roman" w:cs="Times New Roman"/>
          <w:b/>
          <w:sz w:val="28"/>
          <w:szCs w:val="28"/>
        </w:rPr>
        <w:tab/>
      </w:r>
      <w:r w:rsidRPr="00705AC5">
        <w:rPr>
          <w:rFonts w:ascii="Times New Roman" w:hAnsi="Times New Roman" w:cs="Times New Roman"/>
          <w:b/>
          <w:sz w:val="28"/>
          <w:szCs w:val="28"/>
        </w:rPr>
        <w:tab/>
      </w:r>
      <w:r w:rsidRPr="00705AC5">
        <w:rPr>
          <w:rFonts w:ascii="Times New Roman" w:hAnsi="Times New Roman" w:cs="Times New Roman"/>
          <w:b/>
          <w:sz w:val="28"/>
          <w:szCs w:val="28"/>
        </w:rPr>
        <w:tab/>
        <w:t>____________________</w:t>
      </w:r>
      <w:r>
        <w:rPr>
          <w:rFonts w:ascii="Times New Roman" w:hAnsi="Times New Roman" w:cs="Times New Roman"/>
          <w:b/>
          <w:sz w:val="28"/>
          <w:szCs w:val="28"/>
        </w:rPr>
        <w:t>Б.Дж. Рысмендеев</w:t>
      </w:r>
    </w:p>
    <w:p w:rsidR="00F079BC" w:rsidRPr="00705AC5" w:rsidRDefault="00F079BC" w:rsidP="00F079BC">
      <w:pPr>
        <w:jc w:val="both"/>
        <w:rPr>
          <w:rFonts w:ascii="Times New Roman" w:hAnsi="Times New Roman" w:cs="Times New Roman"/>
          <w:b/>
          <w:sz w:val="28"/>
          <w:szCs w:val="28"/>
        </w:rPr>
      </w:pPr>
    </w:p>
    <w:p w:rsidR="00F079BC" w:rsidRPr="00705AC5" w:rsidRDefault="00F079BC" w:rsidP="00F079BC">
      <w:pPr>
        <w:jc w:val="both"/>
        <w:rPr>
          <w:rFonts w:ascii="Times New Roman" w:hAnsi="Times New Roman" w:cs="Times New Roman"/>
          <w:b/>
          <w:sz w:val="28"/>
          <w:szCs w:val="28"/>
        </w:rPr>
      </w:pPr>
    </w:p>
    <w:p w:rsidR="00F079BC" w:rsidRPr="006D34DA" w:rsidRDefault="00F079BC" w:rsidP="00F079BC">
      <w:pPr>
        <w:jc w:val="center"/>
        <w:rPr>
          <w:rFonts w:ascii="Times New Roman" w:hAnsi="Times New Roman" w:cs="Times New Roman"/>
          <w:b/>
          <w:sz w:val="28"/>
          <w:szCs w:val="28"/>
          <w:lang w:val="ky-KG"/>
        </w:rPr>
      </w:pPr>
      <w:r w:rsidRPr="00705AC5">
        <w:rPr>
          <w:rFonts w:ascii="Times New Roman" w:hAnsi="Times New Roman" w:cs="Times New Roman"/>
          <w:b/>
          <w:sz w:val="28"/>
          <w:szCs w:val="28"/>
        </w:rPr>
        <w:t>«</w:t>
      </w:r>
      <w:r>
        <w:rPr>
          <w:rFonts w:ascii="Times New Roman" w:hAnsi="Times New Roman" w:cs="Times New Roman"/>
          <w:b/>
          <w:sz w:val="28"/>
          <w:szCs w:val="28"/>
          <w:lang w:val="ky-KG"/>
        </w:rPr>
        <w:t>КМЮА жарчысы</w:t>
      </w:r>
      <w:r w:rsidRPr="00705AC5">
        <w:rPr>
          <w:rFonts w:ascii="Times New Roman" w:hAnsi="Times New Roman" w:cs="Times New Roman"/>
          <w:b/>
          <w:sz w:val="28"/>
          <w:szCs w:val="28"/>
        </w:rPr>
        <w:t>»</w:t>
      </w:r>
      <w:r>
        <w:rPr>
          <w:rFonts w:ascii="Times New Roman" w:hAnsi="Times New Roman" w:cs="Times New Roman"/>
          <w:b/>
          <w:sz w:val="28"/>
          <w:szCs w:val="28"/>
          <w:lang w:val="ky-KG"/>
        </w:rPr>
        <w:t xml:space="preserve"> мезгилдүү басылмасы жөнүндө</w:t>
      </w:r>
    </w:p>
    <w:p w:rsidR="00F079BC" w:rsidRPr="006D34DA" w:rsidRDefault="00F079BC" w:rsidP="00F079BC">
      <w:pPr>
        <w:jc w:val="both"/>
        <w:rPr>
          <w:rFonts w:ascii="Times New Roman" w:hAnsi="Times New Roman" w:cs="Times New Roman"/>
          <w:b/>
          <w:sz w:val="28"/>
          <w:szCs w:val="28"/>
          <w:lang w:val="ky-KG"/>
        </w:rPr>
      </w:pPr>
      <w:r>
        <w:rPr>
          <w:rFonts w:ascii="Times New Roman" w:hAnsi="Times New Roman" w:cs="Times New Roman"/>
          <w:sz w:val="28"/>
          <w:szCs w:val="28"/>
          <w:lang w:val="ky-KG"/>
        </w:rPr>
        <w:t xml:space="preserve">                                                           </w:t>
      </w:r>
      <w:r w:rsidRPr="006D34DA">
        <w:rPr>
          <w:rFonts w:ascii="Times New Roman" w:hAnsi="Times New Roman" w:cs="Times New Roman"/>
          <w:b/>
          <w:sz w:val="28"/>
          <w:szCs w:val="28"/>
          <w:lang w:val="ky-KG"/>
        </w:rPr>
        <w:t>ЖОБО</w:t>
      </w:r>
    </w:p>
    <w:p w:rsidR="00F079BC" w:rsidRPr="00705AC5" w:rsidRDefault="00F079BC" w:rsidP="00F079BC">
      <w:pPr>
        <w:jc w:val="both"/>
        <w:rPr>
          <w:rFonts w:ascii="Times New Roman" w:hAnsi="Times New Roman" w:cs="Times New Roman"/>
          <w:sz w:val="28"/>
          <w:szCs w:val="28"/>
        </w:rPr>
      </w:pPr>
    </w:p>
    <w:p w:rsidR="00F079BC" w:rsidRDefault="00F079BC" w:rsidP="00F079BC">
      <w:pPr>
        <w:pStyle w:val="30"/>
        <w:numPr>
          <w:ilvl w:val="0"/>
          <w:numId w:val="10"/>
        </w:numPr>
        <w:shd w:val="clear" w:color="auto" w:fill="auto"/>
        <w:tabs>
          <w:tab w:val="left" w:pos="3394"/>
        </w:tabs>
        <w:jc w:val="both"/>
      </w:pPr>
      <w:r>
        <w:t>Ж</w:t>
      </w:r>
      <w:r>
        <w:rPr>
          <w:lang w:val="ky-KG"/>
        </w:rPr>
        <w:t>АЛПЫ ЖОБОЛОР</w:t>
      </w:r>
    </w:p>
    <w:p w:rsidR="00F079BC" w:rsidRPr="006D34DA" w:rsidRDefault="00F079BC" w:rsidP="00F079BC">
      <w:pPr>
        <w:pStyle w:val="20"/>
        <w:numPr>
          <w:ilvl w:val="0"/>
          <w:numId w:val="1"/>
        </w:numPr>
        <w:shd w:val="clear" w:color="auto" w:fill="auto"/>
        <w:tabs>
          <w:tab w:val="left" w:pos="993"/>
        </w:tabs>
        <w:ind w:firstLine="567"/>
      </w:pPr>
      <w:r>
        <w:rPr>
          <w:lang w:val="ky-KG"/>
        </w:rPr>
        <w:t xml:space="preserve"> “Кыргыз мамлекеттик юридикалык академиясынын жарчысы” илимий-усулдук журналы (мындан ары - </w:t>
      </w:r>
      <w:r w:rsidRPr="00705AC5">
        <w:rPr>
          <w:b/>
        </w:rPr>
        <w:t>«</w:t>
      </w:r>
      <w:r>
        <w:rPr>
          <w:lang w:val="ky-KG"/>
        </w:rPr>
        <w:t>КМЮА</w:t>
      </w:r>
      <w:r w:rsidRPr="006D34DA">
        <w:rPr>
          <w:lang w:val="ky-KG"/>
        </w:rPr>
        <w:t xml:space="preserve"> жарчысы</w:t>
      </w:r>
      <w:r w:rsidRPr="006D34DA">
        <w:t>»</w:t>
      </w:r>
      <w:r>
        <w:rPr>
          <w:lang w:val="ky-KG"/>
        </w:rPr>
        <w:t xml:space="preserve"> Кыргыз Республикасынын мыйзамдарына, КМЮАнын Уставына жана ушул Жобого ылайык басып чыгарылат.</w:t>
      </w:r>
    </w:p>
    <w:p w:rsidR="00F079BC" w:rsidRPr="006D34DA" w:rsidRDefault="00F079BC" w:rsidP="00F079BC">
      <w:pPr>
        <w:pStyle w:val="20"/>
        <w:numPr>
          <w:ilvl w:val="0"/>
          <w:numId w:val="1"/>
        </w:numPr>
        <w:shd w:val="clear" w:color="auto" w:fill="auto"/>
        <w:tabs>
          <w:tab w:val="left" w:pos="993"/>
        </w:tabs>
        <w:spacing w:line="322" w:lineRule="exact"/>
        <w:ind w:firstLine="567"/>
      </w:pPr>
      <w:r>
        <w:rPr>
          <w:lang w:val="ky-KG"/>
        </w:rPr>
        <w:t>Журнал 2005-жылы негизделген. Уюштуруучу - Кыргыз мамлекеттик юридикалык академиясы</w:t>
      </w:r>
      <w:r w:rsidRPr="006D34DA">
        <w:rPr>
          <w:lang w:val="ky-KG"/>
        </w:rPr>
        <w:t xml:space="preserve"> </w:t>
      </w:r>
      <w:r>
        <w:rPr>
          <w:lang w:val="ky-KG"/>
        </w:rPr>
        <w:t>(мындан ары – КМЮА).</w:t>
      </w:r>
      <w:r w:rsidRPr="006D34DA">
        <w:rPr>
          <w:b/>
        </w:rPr>
        <w:t xml:space="preserve"> </w:t>
      </w:r>
      <w:r w:rsidRPr="00705AC5">
        <w:rPr>
          <w:b/>
        </w:rPr>
        <w:t>«</w:t>
      </w:r>
      <w:r>
        <w:rPr>
          <w:lang w:val="ky-KG"/>
        </w:rPr>
        <w:t>КМЮА</w:t>
      </w:r>
      <w:r w:rsidRPr="006D34DA">
        <w:rPr>
          <w:lang w:val="ky-KG"/>
        </w:rPr>
        <w:t xml:space="preserve"> жарчысы</w:t>
      </w:r>
      <w:r w:rsidRPr="006D34DA">
        <w:t>»</w:t>
      </w:r>
      <w:r>
        <w:rPr>
          <w:lang w:val="ky-KG"/>
        </w:rPr>
        <w:t xml:space="preserve"> КМЮАнын расмий басылмасы болуп эсептелет.</w:t>
      </w:r>
    </w:p>
    <w:p w:rsidR="00F079BC" w:rsidRPr="0042382F" w:rsidRDefault="00F079BC" w:rsidP="00F079BC">
      <w:pPr>
        <w:pStyle w:val="20"/>
        <w:numPr>
          <w:ilvl w:val="0"/>
          <w:numId w:val="1"/>
        </w:numPr>
        <w:shd w:val="clear" w:color="auto" w:fill="auto"/>
        <w:tabs>
          <w:tab w:val="left" w:pos="993"/>
        </w:tabs>
        <w:spacing w:line="322" w:lineRule="exact"/>
        <w:ind w:firstLine="567"/>
        <w:rPr>
          <w:lang w:val="ky-KG"/>
        </w:rPr>
      </w:pPr>
      <w:r w:rsidRPr="00705AC5">
        <w:rPr>
          <w:b/>
        </w:rPr>
        <w:t>«</w:t>
      </w:r>
      <w:r>
        <w:rPr>
          <w:lang w:val="ky-KG"/>
        </w:rPr>
        <w:t>КМЮА</w:t>
      </w:r>
      <w:r w:rsidRPr="006D34DA">
        <w:rPr>
          <w:lang w:val="ky-KG"/>
        </w:rPr>
        <w:t xml:space="preserve"> жарчысы</w:t>
      </w:r>
      <w:r w:rsidRPr="006D34DA">
        <w:t>»</w:t>
      </w:r>
      <w:r>
        <w:rPr>
          <w:lang w:val="ky-KG"/>
        </w:rPr>
        <w:t xml:space="preserve"> мезгилдүү басып чыгарылган басылма болуп саналат. Дүйнөлүк басылмаларды каттоо эл аралык борбору тарабынан катталган,</w:t>
      </w:r>
      <w:r w:rsidRPr="0042382F">
        <w:rPr>
          <w:lang w:val="ky-KG"/>
        </w:rPr>
        <w:t xml:space="preserve"> индекс</w:t>
      </w:r>
      <w:r>
        <w:rPr>
          <w:lang w:val="ky-KG"/>
        </w:rPr>
        <w:t>и</w:t>
      </w:r>
      <w:r w:rsidRPr="0042382F">
        <w:rPr>
          <w:lang w:val="ky-KG"/>
        </w:rPr>
        <w:t xml:space="preserve"> </w:t>
      </w:r>
      <w:r w:rsidRPr="0042382F">
        <w:rPr>
          <w:lang w:val="ky-KG" w:bidi="en-US"/>
        </w:rPr>
        <w:t>ISSN</w:t>
      </w:r>
      <w:r w:rsidRPr="0042382F">
        <w:rPr>
          <w:lang w:val="ky-KG"/>
        </w:rPr>
        <w:t>1694-5344.</w:t>
      </w:r>
    </w:p>
    <w:p w:rsidR="00F079BC" w:rsidRPr="0042382F" w:rsidRDefault="00F079BC" w:rsidP="00F079BC">
      <w:pPr>
        <w:pStyle w:val="20"/>
        <w:numPr>
          <w:ilvl w:val="0"/>
          <w:numId w:val="1"/>
        </w:numPr>
        <w:shd w:val="clear" w:color="auto" w:fill="auto"/>
        <w:tabs>
          <w:tab w:val="left" w:pos="993"/>
        </w:tabs>
        <w:spacing w:line="322" w:lineRule="exact"/>
        <w:ind w:firstLine="567"/>
        <w:rPr>
          <w:lang w:val="ky-KG"/>
        </w:rPr>
      </w:pPr>
      <w:r w:rsidRPr="0042382F">
        <w:rPr>
          <w:lang w:val="ky-KG"/>
        </w:rPr>
        <w:t xml:space="preserve"> </w:t>
      </w:r>
      <w:r>
        <w:rPr>
          <w:lang w:val="ky-KG"/>
        </w:rPr>
        <w:t xml:space="preserve">Ушул Жобо </w:t>
      </w:r>
      <w:r w:rsidRPr="0042382F">
        <w:rPr>
          <w:b/>
          <w:lang w:val="ky-KG"/>
        </w:rPr>
        <w:t>«</w:t>
      </w:r>
      <w:r>
        <w:rPr>
          <w:lang w:val="ky-KG"/>
        </w:rPr>
        <w:t xml:space="preserve">КМЮА </w:t>
      </w:r>
      <w:r w:rsidRPr="006D34DA">
        <w:rPr>
          <w:lang w:val="ky-KG"/>
        </w:rPr>
        <w:t>жарчысы</w:t>
      </w:r>
      <w:r w:rsidRPr="0042382F">
        <w:rPr>
          <w:lang w:val="ky-KG"/>
        </w:rPr>
        <w:t>»</w:t>
      </w:r>
      <w:r>
        <w:rPr>
          <w:lang w:val="ky-KG"/>
        </w:rPr>
        <w:t xml:space="preserve"> илимий-усулдук</w:t>
      </w:r>
      <w:r w:rsidRPr="0042382F">
        <w:rPr>
          <w:lang w:val="ky-KG"/>
        </w:rPr>
        <w:t xml:space="preserve"> </w:t>
      </w:r>
      <w:r>
        <w:rPr>
          <w:lang w:val="ky-KG"/>
        </w:rPr>
        <w:t>журналга  карата уюштуруу-технологиялык талаптарын аныктайт.</w:t>
      </w:r>
    </w:p>
    <w:p w:rsidR="00F079BC" w:rsidRPr="006D34DA" w:rsidRDefault="00F079BC" w:rsidP="00F079BC">
      <w:pPr>
        <w:pStyle w:val="20"/>
        <w:shd w:val="clear" w:color="auto" w:fill="auto"/>
        <w:tabs>
          <w:tab w:val="left" w:pos="851"/>
          <w:tab w:val="left" w:pos="993"/>
          <w:tab w:val="left" w:pos="3394"/>
          <w:tab w:val="left" w:pos="5432"/>
        </w:tabs>
        <w:spacing w:line="322" w:lineRule="exact"/>
        <w:ind w:firstLine="567"/>
        <w:rPr>
          <w:lang w:val="ky-KG"/>
        </w:rPr>
      </w:pPr>
      <w:r w:rsidRPr="0042382F">
        <w:rPr>
          <w:lang w:val="ky-KG"/>
        </w:rPr>
        <w:t>1.</w:t>
      </w:r>
      <w:r>
        <w:rPr>
          <w:lang w:val="ky-KG"/>
        </w:rPr>
        <w:t>5</w:t>
      </w:r>
      <w:r w:rsidRPr="0042382F">
        <w:rPr>
          <w:lang w:val="ky-KG"/>
        </w:rPr>
        <w:t xml:space="preserve">. </w:t>
      </w:r>
      <w:r w:rsidRPr="0042382F">
        <w:rPr>
          <w:b/>
          <w:lang w:val="ky-KG"/>
        </w:rPr>
        <w:t>«</w:t>
      </w:r>
      <w:r>
        <w:rPr>
          <w:lang w:val="ky-KG"/>
        </w:rPr>
        <w:t xml:space="preserve">КМЮА </w:t>
      </w:r>
      <w:r w:rsidRPr="006D34DA">
        <w:rPr>
          <w:lang w:val="ky-KG"/>
        </w:rPr>
        <w:t>жарчысы</w:t>
      </w:r>
      <w:r>
        <w:rPr>
          <w:lang w:val="ky-KG"/>
        </w:rPr>
        <w:t>нда</w:t>
      </w:r>
      <w:r w:rsidRPr="0042382F">
        <w:rPr>
          <w:lang w:val="ky-KG"/>
        </w:rPr>
        <w:t>»</w:t>
      </w:r>
      <w:r>
        <w:rPr>
          <w:lang w:val="ky-KG"/>
        </w:rPr>
        <w:t xml:space="preserve"> КМЮАнын илимий-изилдөө иштеринде көрсөтүлгөн, билимдин тармактарындагы актуалдуу проблемаларды, ошондой эле илимий изилдөөнүн натыйжаларын билим берүү ишине киргизүүнү чагылдырган оригиналдуу илимий макалалар жарыяланат.</w:t>
      </w:r>
    </w:p>
    <w:p w:rsidR="00F079BC" w:rsidRPr="0042382F" w:rsidRDefault="00F079BC" w:rsidP="00F079BC">
      <w:pPr>
        <w:pStyle w:val="20"/>
        <w:shd w:val="clear" w:color="auto" w:fill="auto"/>
        <w:tabs>
          <w:tab w:val="left" w:pos="851"/>
        </w:tabs>
        <w:spacing w:line="322" w:lineRule="exact"/>
        <w:ind w:firstLine="0"/>
        <w:rPr>
          <w:lang w:val="ky-KG"/>
        </w:rPr>
      </w:pPr>
    </w:p>
    <w:p w:rsidR="00F079BC" w:rsidRPr="007D3F9F" w:rsidRDefault="00F079BC" w:rsidP="00F079BC">
      <w:pPr>
        <w:pStyle w:val="20"/>
        <w:numPr>
          <w:ilvl w:val="0"/>
          <w:numId w:val="10"/>
        </w:numPr>
        <w:shd w:val="clear" w:color="auto" w:fill="auto"/>
        <w:tabs>
          <w:tab w:val="left" w:pos="3495"/>
        </w:tabs>
        <w:spacing w:line="240" w:lineRule="auto"/>
        <w:rPr>
          <w:b/>
        </w:rPr>
      </w:pPr>
      <w:r>
        <w:rPr>
          <w:b/>
          <w:lang w:val="ky-KG"/>
        </w:rPr>
        <w:t>НЕГИЗГИ МИЛДЕТТЕРИ</w:t>
      </w:r>
    </w:p>
    <w:p w:rsidR="00F079BC" w:rsidRDefault="00F079BC" w:rsidP="00F079BC">
      <w:pPr>
        <w:pStyle w:val="20"/>
        <w:numPr>
          <w:ilvl w:val="0"/>
          <w:numId w:val="2"/>
        </w:numPr>
        <w:shd w:val="clear" w:color="auto" w:fill="auto"/>
        <w:tabs>
          <w:tab w:val="left" w:pos="1134"/>
        </w:tabs>
        <w:spacing w:line="240" w:lineRule="auto"/>
        <w:ind w:firstLine="567"/>
      </w:pPr>
      <w:r w:rsidRPr="00705AC5">
        <w:rPr>
          <w:b/>
        </w:rPr>
        <w:t>«</w:t>
      </w:r>
      <w:r>
        <w:rPr>
          <w:lang w:val="ky-KG"/>
        </w:rPr>
        <w:t>КМЮА</w:t>
      </w:r>
      <w:r w:rsidRPr="006D34DA">
        <w:rPr>
          <w:lang w:val="ky-KG"/>
        </w:rPr>
        <w:t xml:space="preserve"> жарчысы</w:t>
      </w:r>
      <w:r w:rsidRPr="006D34DA">
        <w:t>»</w:t>
      </w:r>
      <w:r>
        <w:rPr>
          <w:lang w:val="ky-KG"/>
        </w:rPr>
        <w:t xml:space="preserve"> КМЮАнын илимий-усулдук тутумунун бөлүгү катары төмөнкү милдеттерди чечүүгө катышат: </w:t>
      </w:r>
    </w:p>
    <w:p w:rsidR="00F079BC" w:rsidRDefault="00F079BC" w:rsidP="00F079BC">
      <w:pPr>
        <w:pStyle w:val="20"/>
        <w:shd w:val="clear" w:color="auto" w:fill="auto"/>
        <w:tabs>
          <w:tab w:val="left" w:pos="993"/>
        </w:tabs>
        <w:spacing w:line="240" w:lineRule="auto"/>
        <w:ind w:firstLine="567"/>
        <w:rPr>
          <w:lang w:val="ky-KG"/>
        </w:rPr>
      </w:pPr>
      <w:r>
        <w:t>а)</w:t>
      </w:r>
      <w:r>
        <w:tab/>
      </w:r>
      <w:r>
        <w:rPr>
          <w:lang w:val="ky-KG"/>
        </w:rPr>
        <w:t>КМЮАнын профессордук-окутуучулук курамынын, аспиранттарынын, изденүүчүлөрүнүн жана башка кызматкерлеринин илимий-практикалык жана усулдук иштеринин жыйынтыктарын чагылдыруу;</w:t>
      </w:r>
    </w:p>
    <w:p w:rsidR="00F079BC" w:rsidRPr="00762F9D" w:rsidRDefault="00F079BC" w:rsidP="00F079BC">
      <w:pPr>
        <w:pStyle w:val="20"/>
        <w:shd w:val="clear" w:color="auto" w:fill="auto"/>
        <w:tabs>
          <w:tab w:val="left" w:pos="993"/>
        </w:tabs>
        <w:spacing w:line="322" w:lineRule="exact"/>
        <w:ind w:firstLine="567"/>
        <w:rPr>
          <w:lang w:val="ky-KG"/>
        </w:rPr>
      </w:pPr>
      <w:r w:rsidRPr="0042382F">
        <w:rPr>
          <w:lang w:val="ky-KG"/>
        </w:rPr>
        <w:t>б)</w:t>
      </w:r>
      <w:r>
        <w:rPr>
          <w:lang w:val="ky-KG"/>
        </w:rPr>
        <w:t xml:space="preserve"> КМЮАнын окуу процессине илимдин алдыңкы жетишкендиктерин киргизүү үчүн илимий дараметин ачып көрсөтүү;</w:t>
      </w:r>
    </w:p>
    <w:p w:rsidR="00F079BC" w:rsidRPr="00762F9D" w:rsidRDefault="00F079BC" w:rsidP="00F079BC">
      <w:pPr>
        <w:pStyle w:val="20"/>
        <w:shd w:val="clear" w:color="auto" w:fill="auto"/>
        <w:tabs>
          <w:tab w:val="left" w:pos="993"/>
        </w:tabs>
        <w:spacing w:line="322" w:lineRule="exact"/>
        <w:ind w:firstLine="567"/>
        <w:rPr>
          <w:lang w:val="ky-KG"/>
        </w:rPr>
      </w:pPr>
      <w:r w:rsidRPr="0042382F">
        <w:rPr>
          <w:lang w:val="ky-KG"/>
        </w:rPr>
        <w:t>в)</w:t>
      </w:r>
      <w:r w:rsidRPr="0042382F">
        <w:rPr>
          <w:lang w:val="ky-KG"/>
        </w:rPr>
        <w:tab/>
      </w:r>
      <w:r>
        <w:rPr>
          <w:lang w:val="ky-KG"/>
        </w:rPr>
        <w:t>диссертациялык изилдөөлөрдүн сапатын жогорулатууга, илимий иштердин натыйжалуулугун арттырууга  өбөлгө түзүүчү ачык илимий полемиканы калыптандыруу;</w:t>
      </w:r>
    </w:p>
    <w:p w:rsidR="00F079BC" w:rsidRPr="0042382F" w:rsidRDefault="00F079BC" w:rsidP="00F079BC">
      <w:pPr>
        <w:pStyle w:val="20"/>
        <w:shd w:val="clear" w:color="auto" w:fill="auto"/>
        <w:tabs>
          <w:tab w:val="left" w:pos="993"/>
        </w:tabs>
        <w:spacing w:line="322" w:lineRule="exact"/>
        <w:ind w:firstLine="567"/>
        <w:rPr>
          <w:lang w:val="ky-KG"/>
        </w:rPr>
      </w:pPr>
      <w:r w:rsidRPr="0042382F">
        <w:rPr>
          <w:lang w:val="ky-KG"/>
        </w:rPr>
        <w:tab/>
      </w:r>
      <w:r w:rsidRPr="0042382F">
        <w:rPr>
          <w:lang w:val="ky-KG"/>
        </w:rPr>
        <w:br w:type="page"/>
      </w:r>
    </w:p>
    <w:p w:rsidR="00F079BC" w:rsidRDefault="00F079BC" w:rsidP="00F079BC">
      <w:pPr>
        <w:pStyle w:val="20"/>
        <w:shd w:val="clear" w:color="auto" w:fill="auto"/>
        <w:tabs>
          <w:tab w:val="left" w:pos="993"/>
        </w:tabs>
        <w:spacing w:after="337" w:line="326" w:lineRule="exact"/>
        <w:ind w:firstLine="567"/>
        <w:rPr>
          <w:lang w:val="ky-KG"/>
        </w:rPr>
      </w:pPr>
      <w:r w:rsidRPr="0042382F">
        <w:rPr>
          <w:lang w:val="ky-KG"/>
        </w:rPr>
        <w:lastRenderedPageBreak/>
        <w:t>г)</w:t>
      </w:r>
      <w:r w:rsidRPr="0042382F">
        <w:rPr>
          <w:lang w:val="ky-KG"/>
        </w:rPr>
        <w:tab/>
      </w:r>
      <w:r>
        <w:rPr>
          <w:lang w:val="ky-KG"/>
        </w:rPr>
        <w:t xml:space="preserve">кафедралардын изилдөөчү жамаатындагы илимий проблематиканы чагылдырууда ачыктыкты, айкындыкты  камсыз кылуу; </w:t>
      </w:r>
    </w:p>
    <w:p w:rsidR="00F079BC" w:rsidRPr="00E52FAE" w:rsidRDefault="00F079BC" w:rsidP="00F079BC">
      <w:pPr>
        <w:pStyle w:val="20"/>
        <w:shd w:val="clear" w:color="auto" w:fill="auto"/>
        <w:tabs>
          <w:tab w:val="left" w:pos="993"/>
        </w:tabs>
        <w:spacing w:after="337" w:line="326" w:lineRule="exact"/>
        <w:ind w:firstLine="567"/>
        <w:jc w:val="center"/>
        <w:rPr>
          <w:b/>
          <w:lang w:val="ky-KG"/>
        </w:rPr>
      </w:pPr>
      <w:r>
        <w:rPr>
          <w:b/>
          <w:lang w:val="ky-KG"/>
        </w:rPr>
        <w:t>МАЗМУНУ</w:t>
      </w:r>
      <w:r>
        <w:rPr>
          <w:b/>
        </w:rPr>
        <w:t xml:space="preserve">, </w:t>
      </w:r>
      <w:r>
        <w:rPr>
          <w:b/>
          <w:lang w:val="ky-KG"/>
        </w:rPr>
        <w:t>КӨЛӨМҮ</w:t>
      </w:r>
      <w:r w:rsidRPr="007D3F9F">
        <w:rPr>
          <w:b/>
        </w:rPr>
        <w:t>, ТИРАЖ</w:t>
      </w:r>
      <w:r>
        <w:rPr>
          <w:b/>
          <w:lang w:val="ky-KG"/>
        </w:rPr>
        <w:t>Ы</w:t>
      </w:r>
    </w:p>
    <w:p w:rsidR="00F079BC" w:rsidRPr="0042382F" w:rsidRDefault="00F079BC" w:rsidP="00F079BC">
      <w:pPr>
        <w:pStyle w:val="20"/>
        <w:numPr>
          <w:ilvl w:val="0"/>
          <w:numId w:val="3"/>
        </w:numPr>
        <w:shd w:val="clear" w:color="auto" w:fill="auto"/>
        <w:tabs>
          <w:tab w:val="left" w:pos="993"/>
          <w:tab w:val="left" w:pos="1486"/>
        </w:tabs>
        <w:spacing w:line="240" w:lineRule="auto"/>
        <w:ind w:firstLine="567"/>
        <w:rPr>
          <w:lang w:val="ky-KG"/>
        </w:rPr>
      </w:pPr>
      <w:r>
        <w:rPr>
          <w:lang w:val="ky-KG"/>
        </w:rPr>
        <w:t xml:space="preserve"> </w:t>
      </w:r>
      <w:r w:rsidRPr="0042382F">
        <w:rPr>
          <w:b/>
          <w:lang w:val="ky-KG"/>
        </w:rPr>
        <w:t>«</w:t>
      </w:r>
      <w:r>
        <w:rPr>
          <w:lang w:val="ky-KG"/>
        </w:rPr>
        <w:t>КМЮА</w:t>
      </w:r>
      <w:r w:rsidRPr="006D34DA">
        <w:rPr>
          <w:lang w:val="ky-KG"/>
        </w:rPr>
        <w:t xml:space="preserve"> жарчысы</w:t>
      </w:r>
      <w:r>
        <w:rPr>
          <w:lang w:val="ky-KG"/>
        </w:rPr>
        <w:t>нын</w:t>
      </w:r>
      <w:r w:rsidRPr="0042382F">
        <w:rPr>
          <w:lang w:val="ky-KG"/>
        </w:rPr>
        <w:t>»</w:t>
      </w:r>
      <w:r>
        <w:rPr>
          <w:lang w:val="ky-KG"/>
        </w:rPr>
        <w:t xml:space="preserve"> мазмуну КМЮАнын адистерди даярдоо, фундаменталдуу жана прикладдык илимий-изилдөө чөйрөсүндөгү ишинин, мыйзам чыгаруунун өнүгүшүнүн заманбап тенденциясынын багыттарын чагылдыруу;</w:t>
      </w:r>
    </w:p>
    <w:p w:rsidR="00F079BC" w:rsidRPr="0042382F" w:rsidRDefault="00F079BC" w:rsidP="00F079BC">
      <w:pPr>
        <w:pStyle w:val="20"/>
        <w:numPr>
          <w:ilvl w:val="0"/>
          <w:numId w:val="3"/>
        </w:numPr>
        <w:shd w:val="clear" w:color="auto" w:fill="auto"/>
        <w:tabs>
          <w:tab w:val="left" w:pos="993"/>
          <w:tab w:val="left" w:pos="1263"/>
        </w:tabs>
        <w:spacing w:line="240" w:lineRule="auto"/>
        <w:ind w:firstLine="567"/>
        <w:rPr>
          <w:lang w:val="ky-KG"/>
        </w:rPr>
      </w:pPr>
      <w:r w:rsidRPr="0042382F">
        <w:rPr>
          <w:b/>
          <w:lang w:val="ky-KG"/>
        </w:rPr>
        <w:t>«</w:t>
      </w:r>
      <w:r>
        <w:rPr>
          <w:lang w:val="ky-KG"/>
        </w:rPr>
        <w:t xml:space="preserve">КМЮА </w:t>
      </w:r>
      <w:r w:rsidRPr="006D34DA">
        <w:rPr>
          <w:lang w:val="ky-KG"/>
        </w:rPr>
        <w:t>жарчысы</w:t>
      </w:r>
      <w:r w:rsidRPr="0042382F">
        <w:rPr>
          <w:lang w:val="ky-KG"/>
        </w:rPr>
        <w:t>»</w:t>
      </w:r>
      <w:r>
        <w:rPr>
          <w:lang w:val="ky-KG"/>
        </w:rPr>
        <w:t xml:space="preserve"> журналында жарыялоо үчүн төмөнкүлөр кабыл алынат: мыйзамдарды, укук колдонуучу практикасын, мыйзам жаратуу процессин жана жогорку жана орто кесиптик билим берүүдө жаңычылдыкты өркүндөтүү проблемалары боюнча макалалар; мыйзам долбоорлорун талдоо,  илимий билдирүүлөр боюнча макалалар.</w:t>
      </w:r>
    </w:p>
    <w:p w:rsidR="00F079BC" w:rsidRDefault="00F079BC" w:rsidP="00F079BC">
      <w:pPr>
        <w:pStyle w:val="20"/>
        <w:numPr>
          <w:ilvl w:val="0"/>
          <w:numId w:val="3"/>
        </w:numPr>
        <w:shd w:val="clear" w:color="auto" w:fill="auto"/>
        <w:tabs>
          <w:tab w:val="left" w:pos="993"/>
          <w:tab w:val="left" w:pos="1263"/>
        </w:tabs>
        <w:spacing w:line="322" w:lineRule="exact"/>
        <w:ind w:firstLine="567"/>
      </w:pPr>
      <w:r>
        <w:rPr>
          <w:lang w:val="ky-KG"/>
        </w:rPr>
        <w:t xml:space="preserve"> </w:t>
      </w:r>
      <w:r w:rsidRPr="00705AC5">
        <w:rPr>
          <w:b/>
        </w:rPr>
        <w:t>«</w:t>
      </w:r>
      <w:r>
        <w:rPr>
          <w:lang w:val="ky-KG"/>
        </w:rPr>
        <w:t xml:space="preserve">КМЮА </w:t>
      </w:r>
      <w:r w:rsidRPr="006D34DA">
        <w:rPr>
          <w:lang w:val="ky-KG"/>
        </w:rPr>
        <w:t>жарчысы</w:t>
      </w:r>
      <w:r>
        <w:rPr>
          <w:lang w:val="ky-KG"/>
        </w:rPr>
        <w:t>нын</w:t>
      </w:r>
      <w:r w:rsidRPr="006D34DA">
        <w:t>»</w:t>
      </w:r>
      <w:r>
        <w:rPr>
          <w:lang w:val="ky-KG"/>
        </w:rPr>
        <w:t xml:space="preserve"> р</w:t>
      </w:r>
      <w:r>
        <w:t>убрик</w:t>
      </w:r>
      <w:r>
        <w:rPr>
          <w:lang w:val="ky-KG"/>
        </w:rPr>
        <w:t>алары</w:t>
      </w:r>
      <w:r>
        <w:t>:</w:t>
      </w:r>
    </w:p>
    <w:p w:rsidR="00F079BC" w:rsidRDefault="00F079BC" w:rsidP="00F079BC">
      <w:pPr>
        <w:pStyle w:val="20"/>
        <w:shd w:val="clear" w:color="auto" w:fill="auto"/>
        <w:tabs>
          <w:tab w:val="left" w:pos="993"/>
          <w:tab w:val="left" w:pos="1263"/>
        </w:tabs>
        <w:spacing w:line="322" w:lineRule="exact"/>
        <w:ind w:firstLine="567"/>
      </w:pPr>
      <w:r>
        <w:t xml:space="preserve">- </w:t>
      </w:r>
      <w:r>
        <w:rPr>
          <w:lang w:val="ky-KG"/>
        </w:rPr>
        <w:t>укук жаратуу маселелери</w:t>
      </w:r>
      <w:r>
        <w:t>;</w:t>
      </w:r>
    </w:p>
    <w:p w:rsidR="00F079BC" w:rsidRDefault="00F079BC" w:rsidP="00F079BC">
      <w:pPr>
        <w:pStyle w:val="20"/>
        <w:shd w:val="clear" w:color="auto" w:fill="auto"/>
        <w:tabs>
          <w:tab w:val="left" w:pos="993"/>
          <w:tab w:val="left" w:pos="1263"/>
        </w:tabs>
        <w:spacing w:line="322" w:lineRule="exact"/>
        <w:ind w:firstLine="567"/>
      </w:pPr>
      <w:r>
        <w:t xml:space="preserve">- </w:t>
      </w:r>
      <w:r>
        <w:rPr>
          <w:lang w:val="ky-KG"/>
        </w:rPr>
        <w:t xml:space="preserve">сандын </w:t>
      </w:r>
      <w:r>
        <w:t>персона</w:t>
      </w:r>
      <w:r>
        <w:rPr>
          <w:lang w:val="ky-KG"/>
        </w:rPr>
        <w:t>сы</w:t>
      </w:r>
      <w:r>
        <w:t>;</w:t>
      </w:r>
    </w:p>
    <w:p w:rsidR="00F079BC" w:rsidRDefault="00F079BC" w:rsidP="00F079BC">
      <w:pPr>
        <w:pStyle w:val="20"/>
        <w:shd w:val="clear" w:color="auto" w:fill="auto"/>
        <w:tabs>
          <w:tab w:val="left" w:pos="993"/>
          <w:tab w:val="left" w:pos="1263"/>
        </w:tabs>
        <w:spacing w:line="322" w:lineRule="exact"/>
        <w:ind w:firstLine="567"/>
      </w:pPr>
      <w:r>
        <w:t xml:space="preserve">- </w:t>
      </w:r>
      <w:r>
        <w:rPr>
          <w:lang w:val="ky-KG"/>
        </w:rPr>
        <w:t>мыйзамдардагы жаңылыктар</w:t>
      </w:r>
      <w:r>
        <w:t>;</w:t>
      </w:r>
    </w:p>
    <w:p w:rsidR="00F079BC" w:rsidRDefault="00F079BC" w:rsidP="00F079BC">
      <w:pPr>
        <w:pStyle w:val="20"/>
        <w:shd w:val="clear" w:color="auto" w:fill="auto"/>
        <w:tabs>
          <w:tab w:val="left" w:pos="993"/>
          <w:tab w:val="left" w:pos="1263"/>
        </w:tabs>
        <w:spacing w:line="322" w:lineRule="exact"/>
        <w:ind w:firstLine="567"/>
      </w:pPr>
      <w:r>
        <w:t xml:space="preserve">- </w:t>
      </w:r>
      <w:r>
        <w:rPr>
          <w:lang w:val="ky-KG"/>
        </w:rPr>
        <w:t xml:space="preserve">илимий </w:t>
      </w:r>
      <w:r>
        <w:t>экспертиза;</w:t>
      </w:r>
    </w:p>
    <w:p w:rsidR="00F079BC" w:rsidRDefault="00F079BC" w:rsidP="00F079BC">
      <w:pPr>
        <w:pStyle w:val="20"/>
        <w:shd w:val="clear" w:color="auto" w:fill="auto"/>
        <w:tabs>
          <w:tab w:val="left" w:pos="993"/>
          <w:tab w:val="left" w:pos="1263"/>
        </w:tabs>
        <w:spacing w:line="322" w:lineRule="exact"/>
        <w:ind w:firstLine="567"/>
      </w:pPr>
      <w:r>
        <w:t xml:space="preserve">- </w:t>
      </w:r>
      <w:r>
        <w:rPr>
          <w:lang w:val="ky-KG"/>
        </w:rPr>
        <w:t xml:space="preserve">жаңы мыйзамдарга </w:t>
      </w:r>
      <w:r>
        <w:t>комментарий;</w:t>
      </w:r>
    </w:p>
    <w:p w:rsidR="00F079BC" w:rsidRPr="00D02972" w:rsidRDefault="00F079BC" w:rsidP="00F079BC">
      <w:pPr>
        <w:pStyle w:val="20"/>
        <w:shd w:val="clear" w:color="auto" w:fill="auto"/>
        <w:tabs>
          <w:tab w:val="left" w:pos="851"/>
          <w:tab w:val="left" w:pos="993"/>
        </w:tabs>
        <w:spacing w:line="322" w:lineRule="exact"/>
        <w:ind w:firstLine="567"/>
        <w:rPr>
          <w:lang w:val="ky-KG"/>
        </w:rPr>
      </w:pPr>
      <w:r>
        <w:t xml:space="preserve">- </w:t>
      </w:r>
      <w:r>
        <w:rPr>
          <w:lang w:val="ky-KG"/>
        </w:rPr>
        <w:t>мамлекет жана укуктун тарыхы жана теорииясы маселелери;</w:t>
      </w:r>
    </w:p>
    <w:p w:rsidR="00F079BC" w:rsidRDefault="00F079BC" w:rsidP="00F079BC">
      <w:pPr>
        <w:pStyle w:val="20"/>
        <w:shd w:val="clear" w:color="auto" w:fill="auto"/>
        <w:tabs>
          <w:tab w:val="left" w:pos="851"/>
          <w:tab w:val="left" w:pos="993"/>
        </w:tabs>
        <w:spacing w:line="322" w:lineRule="exact"/>
        <w:ind w:firstLine="567"/>
      </w:pPr>
      <w:r>
        <w:t>- конституци</w:t>
      </w:r>
      <w:r>
        <w:rPr>
          <w:lang w:val="ky-KG"/>
        </w:rPr>
        <w:t>ялык жана</w:t>
      </w:r>
      <w:r>
        <w:t xml:space="preserve">  муниципал</w:t>
      </w:r>
      <w:r>
        <w:rPr>
          <w:lang w:val="ky-KG"/>
        </w:rPr>
        <w:t>дык укук</w:t>
      </w:r>
      <w:r>
        <w:t>;</w:t>
      </w:r>
    </w:p>
    <w:p w:rsidR="00F079BC" w:rsidRDefault="00F079BC" w:rsidP="00F079BC">
      <w:pPr>
        <w:pStyle w:val="20"/>
        <w:shd w:val="clear" w:color="auto" w:fill="auto"/>
        <w:tabs>
          <w:tab w:val="left" w:pos="851"/>
          <w:tab w:val="left" w:pos="993"/>
        </w:tabs>
        <w:spacing w:line="322" w:lineRule="exact"/>
        <w:ind w:firstLine="567"/>
      </w:pPr>
      <w:r>
        <w:t xml:space="preserve">- </w:t>
      </w:r>
      <w:r>
        <w:rPr>
          <w:lang w:val="ky-KG"/>
        </w:rPr>
        <w:t xml:space="preserve">жарандык укук жана </w:t>
      </w:r>
      <w:r>
        <w:t xml:space="preserve"> процесс;</w:t>
      </w:r>
    </w:p>
    <w:p w:rsidR="00F079BC" w:rsidRDefault="00F079BC" w:rsidP="00F079BC">
      <w:pPr>
        <w:pStyle w:val="20"/>
        <w:shd w:val="clear" w:color="auto" w:fill="auto"/>
        <w:tabs>
          <w:tab w:val="left" w:pos="851"/>
          <w:tab w:val="left" w:pos="993"/>
        </w:tabs>
        <w:spacing w:line="322" w:lineRule="exact"/>
        <w:ind w:firstLine="567"/>
      </w:pPr>
      <w:r>
        <w:t>-</w:t>
      </w:r>
      <w:r>
        <w:rPr>
          <w:lang w:val="ky-KG"/>
        </w:rPr>
        <w:t>ишкердик укук</w:t>
      </w:r>
      <w:r>
        <w:t>;</w:t>
      </w:r>
    </w:p>
    <w:p w:rsidR="00F079BC" w:rsidRDefault="00F079BC" w:rsidP="00F079BC">
      <w:pPr>
        <w:pStyle w:val="20"/>
        <w:shd w:val="clear" w:color="auto" w:fill="auto"/>
        <w:tabs>
          <w:tab w:val="left" w:pos="851"/>
          <w:tab w:val="left" w:pos="993"/>
        </w:tabs>
        <w:spacing w:line="322" w:lineRule="exact"/>
        <w:ind w:firstLine="567"/>
      </w:pPr>
      <w:r>
        <w:t xml:space="preserve">- </w:t>
      </w:r>
      <w:r>
        <w:rPr>
          <w:lang w:val="ky-KG"/>
        </w:rPr>
        <w:t xml:space="preserve">эмгек жана </w:t>
      </w:r>
      <w:r>
        <w:t xml:space="preserve"> социал</w:t>
      </w:r>
      <w:r>
        <w:rPr>
          <w:lang w:val="ky-KG"/>
        </w:rPr>
        <w:t>дык укук</w:t>
      </w:r>
      <w:r>
        <w:t>;</w:t>
      </w:r>
    </w:p>
    <w:p w:rsidR="00F079BC" w:rsidRDefault="00F079BC" w:rsidP="00F079BC">
      <w:pPr>
        <w:pStyle w:val="20"/>
        <w:shd w:val="clear" w:color="auto" w:fill="auto"/>
        <w:tabs>
          <w:tab w:val="left" w:pos="851"/>
          <w:tab w:val="left" w:pos="993"/>
        </w:tabs>
        <w:spacing w:line="322" w:lineRule="exact"/>
        <w:ind w:firstLine="567"/>
      </w:pPr>
      <w:r>
        <w:t>- экологи</w:t>
      </w:r>
      <w:r>
        <w:rPr>
          <w:lang w:val="ky-KG"/>
        </w:rPr>
        <w:t>янын укуктук</w:t>
      </w:r>
      <w:r>
        <w:t xml:space="preserve"> аспект</w:t>
      </w:r>
      <w:r>
        <w:rPr>
          <w:lang w:val="ky-KG"/>
        </w:rPr>
        <w:t>тери</w:t>
      </w:r>
      <w:r>
        <w:t>;</w:t>
      </w:r>
    </w:p>
    <w:p w:rsidR="00F079BC" w:rsidRDefault="00F079BC" w:rsidP="00F079BC">
      <w:pPr>
        <w:pStyle w:val="20"/>
        <w:shd w:val="clear" w:color="auto" w:fill="auto"/>
        <w:tabs>
          <w:tab w:val="left" w:pos="851"/>
          <w:tab w:val="left" w:pos="993"/>
        </w:tabs>
        <w:spacing w:line="322" w:lineRule="exact"/>
        <w:ind w:firstLine="567"/>
      </w:pPr>
      <w:r>
        <w:t xml:space="preserve">- </w:t>
      </w:r>
      <w:r>
        <w:rPr>
          <w:lang w:val="ky-KG"/>
        </w:rPr>
        <w:t>жазык укугу жана</w:t>
      </w:r>
      <w:r>
        <w:t xml:space="preserve"> процесс;</w:t>
      </w:r>
    </w:p>
    <w:p w:rsidR="00F079BC" w:rsidRDefault="00F079BC" w:rsidP="00F079BC">
      <w:pPr>
        <w:pStyle w:val="20"/>
        <w:shd w:val="clear" w:color="auto" w:fill="auto"/>
        <w:tabs>
          <w:tab w:val="left" w:pos="851"/>
          <w:tab w:val="left" w:pos="993"/>
        </w:tabs>
        <w:spacing w:line="322" w:lineRule="exact"/>
        <w:ind w:firstLine="567"/>
      </w:pPr>
      <w:r>
        <w:t xml:space="preserve">- </w:t>
      </w:r>
      <w:r>
        <w:rPr>
          <w:lang w:val="ky-KG"/>
        </w:rPr>
        <w:t>эл аралык укук</w:t>
      </w:r>
      <w:r>
        <w:t>;</w:t>
      </w:r>
    </w:p>
    <w:p w:rsidR="00F079BC" w:rsidRDefault="00F079BC" w:rsidP="00F079BC">
      <w:pPr>
        <w:pStyle w:val="20"/>
        <w:shd w:val="clear" w:color="auto" w:fill="auto"/>
        <w:tabs>
          <w:tab w:val="left" w:pos="851"/>
          <w:tab w:val="left" w:pos="993"/>
        </w:tabs>
        <w:spacing w:line="322" w:lineRule="exact"/>
        <w:ind w:firstLine="567"/>
      </w:pPr>
      <w:r>
        <w:t>- администра</w:t>
      </w:r>
      <w:r>
        <w:rPr>
          <w:lang w:val="ky-KG"/>
        </w:rPr>
        <w:t xml:space="preserve">циялык укук жана </w:t>
      </w:r>
      <w:r>
        <w:t>процесс;</w:t>
      </w:r>
    </w:p>
    <w:p w:rsidR="00F079BC" w:rsidRDefault="00F079BC" w:rsidP="00F079BC">
      <w:pPr>
        <w:pStyle w:val="20"/>
        <w:shd w:val="clear" w:color="auto" w:fill="auto"/>
        <w:tabs>
          <w:tab w:val="left" w:pos="851"/>
          <w:tab w:val="left" w:pos="993"/>
        </w:tabs>
        <w:spacing w:line="322" w:lineRule="exact"/>
        <w:ind w:firstLine="567"/>
      </w:pPr>
      <w:r>
        <w:t>- социал</w:t>
      </w:r>
      <w:r>
        <w:rPr>
          <w:lang w:val="ky-KG"/>
        </w:rPr>
        <w:t>дык</w:t>
      </w:r>
      <w:r>
        <w:t>-гуманитар</w:t>
      </w:r>
      <w:r>
        <w:rPr>
          <w:lang w:val="ky-KG"/>
        </w:rPr>
        <w:t>дык илимдер</w:t>
      </w:r>
      <w:r>
        <w:t>.</w:t>
      </w:r>
    </w:p>
    <w:p w:rsidR="00F079BC" w:rsidRPr="00D02972" w:rsidRDefault="00F079BC" w:rsidP="00F079BC">
      <w:pPr>
        <w:pStyle w:val="20"/>
        <w:numPr>
          <w:ilvl w:val="0"/>
          <w:numId w:val="3"/>
        </w:numPr>
        <w:shd w:val="clear" w:color="auto" w:fill="auto"/>
        <w:tabs>
          <w:tab w:val="left" w:pos="993"/>
          <w:tab w:val="left" w:pos="1276"/>
        </w:tabs>
        <w:spacing w:line="322" w:lineRule="exact"/>
        <w:ind w:firstLine="567"/>
      </w:pPr>
      <w:r w:rsidRPr="00705AC5">
        <w:rPr>
          <w:b/>
        </w:rPr>
        <w:t>«</w:t>
      </w:r>
      <w:r>
        <w:rPr>
          <w:lang w:val="ky-KG"/>
        </w:rPr>
        <w:t xml:space="preserve">КМЮА </w:t>
      </w:r>
      <w:r w:rsidRPr="006D34DA">
        <w:rPr>
          <w:lang w:val="ky-KG"/>
        </w:rPr>
        <w:t>жарчысы</w:t>
      </w:r>
      <w:r>
        <w:rPr>
          <w:lang w:val="ky-KG"/>
        </w:rPr>
        <w:t>на</w:t>
      </w:r>
      <w:r w:rsidRPr="006D34DA">
        <w:t>»</w:t>
      </w:r>
      <w:r>
        <w:rPr>
          <w:lang w:val="ky-KG"/>
        </w:rPr>
        <w:t xml:space="preserve">  дээрлик илимий-практикалык мааниси зор, мурда жарык көрө элек, илимий изилдөөнүн жыйынтыгы болуп саналган жогорку деңгээлде даярдалган материалдар киргизилет.</w:t>
      </w:r>
    </w:p>
    <w:p w:rsidR="00F079BC" w:rsidRPr="0042382F" w:rsidRDefault="00F079BC" w:rsidP="00F079BC">
      <w:pPr>
        <w:pStyle w:val="20"/>
        <w:numPr>
          <w:ilvl w:val="0"/>
          <w:numId w:val="3"/>
        </w:numPr>
        <w:shd w:val="clear" w:color="auto" w:fill="auto"/>
        <w:tabs>
          <w:tab w:val="left" w:pos="993"/>
          <w:tab w:val="left" w:pos="1276"/>
        </w:tabs>
        <w:spacing w:line="322" w:lineRule="exact"/>
        <w:ind w:firstLine="567"/>
        <w:rPr>
          <w:lang w:val="ky-KG"/>
        </w:rPr>
      </w:pPr>
      <w:r>
        <w:rPr>
          <w:lang w:val="ky-KG"/>
        </w:rPr>
        <w:t xml:space="preserve"> Жарыялоого  жарыялоо үчүн материалдарды берүү боюнча аныкталган эрежелерге так ылайыктуу аткарылган илимий макалалар кабыл алынат. Изилдөөнүн чыныгы экендигине жана жарыяланган материалдын илимий-теориялык деңгээлине, келтирилген фактылардын, статистикалык маалыматтардын, энчилүү аттардын жана башка маалыматтардын тактыгына, ошондой эле ачык жарыялоого болбой турган материалды жарыялоо боюнча автор  (авторлор) жоопкерчиликтүү болуп саналат. </w:t>
      </w:r>
    </w:p>
    <w:p w:rsidR="00F079BC" w:rsidRDefault="00F079BC" w:rsidP="00F079BC">
      <w:pPr>
        <w:pStyle w:val="20"/>
        <w:shd w:val="clear" w:color="auto" w:fill="auto"/>
        <w:tabs>
          <w:tab w:val="left" w:pos="0"/>
          <w:tab w:val="left" w:pos="709"/>
          <w:tab w:val="left" w:pos="851"/>
          <w:tab w:val="left" w:pos="993"/>
        </w:tabs>
        <w:spacing w:line="322" w:lineRule="exact"/>
        <w:ind w:firstLine="567"/>
        <w:rPr>
          <w:lang w:val="ky-KG"/>
        </w:rPr>
      </w:pPr>
      <w:r>
        <w:rPr>
          <w:lang w:val="ky-KG"/>
        </w:rPr>
        <w:t>3.6. Изденүүчүлөр,</w:t>
      </w:r>
      <w:r w:rsidRPr="0042382F">
        <w:rPr>
          <w:lang w:val="ky-KG"/>
        </w:rPr>
        <w:t xml:space="preserve"> аспирант</w:t>
      </w:r>
      <w:r>
        <w:rPr>
          <w:lang w:val="ky-KG"/>
        </w:rPr>
        <w:t>тар</w:t>
      </w:r>
      <w:r w:rsidRPr="0042382F">
        <w:rPr>
          <w:lang w:val="ky-KG"/>
        </w:rPr>
        <w:t>, студент</w:t>
      </w:r>
      <w:r>
        <w:rPr>
          <w:lang w:val="ky-KG"/>
        </w:rPr>
        <w:t>тер жарыялоого илимий жетекчисинен же илимдин доктору же кандидаты даражасы бар</w:t>
      </w:r>
      <w:r w:rsidRPr="0042382F">
        <w:rPr>
          <w:lang w:val="ky-KG"/>
        </w:rPr>
        <w:t xml:space="preserve"> </w:t>
      </w:r>
      <w:r>
        <w:rPr>
          <w:lang w:val="ky-KG"/>
        </w:rPr>
        <w:t>башка окумуштуулардан сунуштоо алууга милдеттүү.</w:t>
      </w:r>
      <w:r w:rsidRPr="0042382F">
        <w:rPr>
          <w:lang w:val="ky-KG"/>
        </w:rPr>
        <w:t xml:space="preserve"> </w:t>
      </w:r>
    </w:p>
    <w:p w:rsidR="00F079BC" w:rsidRPr="00ED1393" w:rsidRDefault="00F079BC" w:rsidP="00F079BC">
      <w:pPr>
        <w:pStyle w:val="20"/>
        <w:shd w:val="clear" w:color="auto" w:fill="auto"/>
        <w:tabs>
          <w:tab w:val="left" w:pos="0"/>
          <w:tab w:val="left" w:pos="709"/>
          <w:tab w:val="left" w:pos="851"/>
          <w:tab w:val="left" w:pos="993"/>
        </w:tabs>
        <w:spacing w:line="322" w:lineRule="exact"/>
        <w:ind w:firstLine="567"/>
        <w:rPr>
          <w:lang w:val="ky-KG"/>
        </w:rPr>
      </w:pPr>
      <w:r w:rsidRPr="00ED1393">
        <w:rPr>
          <w:u w:val="single"/>
          <w:lang w:val="ky-KG"/>
        </w:rPr>
        <w:t>Эксперттик баалоо максатында редакция тарабынан ал жакка журналдын тематикасына ылайык келип түшкөн бардык макалалар резенцияланган материалдын тематикасы боюнча белгилүү адистер тарабынан рецензияланат</w:t>
      </w:r>
      <w:r>
        <w:rPr>
          <w:lang w:val="ky-KG"/>
        </w:rPr>
        <w:t xml:space="preserve">. </w:t>
      </w:r>
      <w:r w:rsidRPr="00ED1393">
        <w:rPr>
          <w:u w:val="single"/>
          <w:lang w:val="ky-KG"/>
        </w:rPr>
        <w:t>Келип түшкөн материалдарга берилген рецензия 5 жыл бою сакталат.</w:t>
      </w:r>
    </w:p>
    <w:p w:rsidR="00F079BC" w:rsidRPr="00ED1393" w:rsidRDefault="00F079BC" w:rsidP="00F079BC">
      <w:pPr>
        <w:pStyle w:val="20"/>
        <w:tabs>
          <w:tab w:val="left" w:pos="709"/>
          <w:tab w:val="left" w:pos="993"/>
        </w:tabs>
        <w:spacing w:line="322" w:lineRule="exact"/>
        <w:ind w:firstLine="567"/>
        <w:rPr>
          <w:lang w:val="ky-KG"/>
        </w:rPr>
      </w:pPr>
      <w:r w:rsidRPr="0042382F">
        <w:rPr>
          <w:lang w:val="ky-KG"/>
        </w:rPr>
        <w:t>Редакция</w:t>
      </w:r>
      <w:r>
        <w:rPr>
          <w:lang w:val="ky-KG"/>
        </w:rPr>
        <w:t xml:space="preserve"> рецензиясы жок, жарыялоонун талаптарына жана шарттарына ылайык келбеген, берилген макаланын мазмунунун </w:t>
      </w:r>
      <w:r w:rsidRPr="00C829E2">
        <w:rPr>
          <w:u w:val="single"/>
          <w:lang w:val="ky-KG"/>
        </w:rPr>
        <w:t>30%ында башка</w:t>
      </w:r>
      <w:r>
        <w:rPr>
          <w:u w:val="single"/>
          <w:lang w:val="ky-KG"/>
        </w:rPr>
        <w:t xml:space="preserve"> материалдардан</w:t>
      </w:r>
      <w:r w:rsidRPr="00C829E2">
        <w:rPr>
          <w:u w:val="single"/>
          <w:lang w:val="ky-KG"/>
        </w:rPr>
        <w:t xml:space="preserve"> алынса же аларга дал кел</w:t>
      </w:r>
      <w:r>
        <w:rPr>
          <w:u w:val="single"/>
          <w:lang w:val="ky-KG"/>
        </w:rPr>
        <w:t>гени табылса</w:t>
      </w:r>
      <w:r w:rsidRPr="00C829E2">
        <w:rPr>
          <w:u w:val="single"/>
          <w:lang w:val="ky-KG"/>
        </w:rPr>
        <w:t xml:space="preserve">, </w:t>
      </w:r>
      <w:r>
        <w:rPr>
          <w:lang w:val="ky-KG"/>
        </w:rPr>
        <w:t>макаланы жарыялабай коюуга укуктуу.</w:t>
      </w:r>
    </w:p>
    <w:p w:rsidR="00F079BC" w:rsidRPr="00F017B3" w:rsidRDefault="00F079BC" w:rsidP="00F079BC">
      <w:pPr>
        <w:pStyle w:val="20"/>
        <w:tabs>
          <w:tab w:val="left" w:pos="709"/>
          <w:tab w:val="left" w:pos="993"/>
        </w:tabs>
        <w:spacing w:line="322" w:lineRule="exact"/>
        <w:ind w:firstLine="567"/>
      </w:pPr>
      <w:r>
        <w:t>Автор</w:t>
      </w:r>
      <w:r>
        <w:rPr>
          <w:lang w:val="ky-KG"/>
        </w:rPr>
        <w:t xml:space="preserve">лордун макаланын катасын кайра  иштеп чыгууга же башка материал менен алмаштырууга укуктары бар. </w:t>
      </w:r>
      <w:r w:rsidRPr="00F017B3">
        <w:t xml:space="preserve"> </w:t>
      </w:r>
    </w:p>
    <w:p w:rsidR="00F079BC" w:rsidRPr="00C829E2" w:rsidRDefault="00F079BC" w:rsidP="00F079BC">
      <w:pPr>
        <w:pStyle w:val="20"/>
        <w:shd w:val="clear" w:color="auto" w:fill="auto"/>
        <w:tabs>
          <w:tab w:val="left" w:pos="709"/>
          <w:tab w:val="left" w:pos="993"/>
        </w:tabs>
        <w:spacing w:line="322" w:lineRule="exact"/>
        <w:ind w:firstLine="567"/>
        <w:rPr>
          <w:lang w:val="ky-KG"/>
        </w:rPr>
      </w:pPr>
      <w:r w:rsidRPr="00F017B3">
        <w:t xml:space="preserve">3.6. </w:t>
      </w:r>
      <w:r>
        <w:rPr>
          <w:lang w:val="ky-KG"/>
        </w:rPr>
        <w:t>Макала электрондук же басылган түрүндө автордун (авторлордун) колу коюлуп тапшырылат. Макаланын мазмуну жыйынтыктардын жаңычылдыгын толук бүткөндүгүн чагылдырып, актуалдуу болушу керек.</w:t>
      </w:r>
    </w:p>
    <w:p w:rsidR="00F079BC" w:rsidRPr="00C829E2" w:rsidRDefault="00F079BC" w:rsidP="00F079BC">
      <w:pPr>
        <w:pStyle w:val="20"/>
        <w:shd w:val="clear" w:color="auto" w:fill="auto"/>
        <w:tabs>
          <w:tab w:val="left" w:pos="709"/>
          <w:tab w:val="left" w:pos="993"/>
        </w:tabs>
        <w:spacing w:line="322" w:lineRule="exact"/>
        <w:ind w:firstLine="567"/>
        <w:rPr>
          <w:lang w:val="ky-KG"/>
        </w:rPr>
      </w:pPr>
      <w:r>
        <w:rPr>
          <w:lang w:val="ky-KG"/>
        </w:rPr>
        <w:t xml:space="preserve">Бир макаланын автору үч адамдан ашпоосу керек. </w:t>
      </w:r>
    </w:p>
    <w:p w:rsidR="00F079BC" w:rsidRPr="0042382F" w:rsidRDefault="00F079BC" w:rsidP="00F079BC">
      <w:pPr>
        <w:pStyle w:val="20"/>
        <w:shd w:val="clear" w:color="auto" w:fill="auto"/>
        <w:tabs>
          <w:tab w:val="left" w:pos="709"/>
          <w:tab w:val="left" w:pos="993"/>
        </w:tabs>
        <w:spacing w:line="322" w:lineRule="exact"/>
        <w:ind w:firstLine="567"/>
        <w:rPr>
          <w:lang w:val="ky-KG"/>
        </w:rPr>
      </w:pPr>
      <w:r>
        <w:rPr>
          <w:lang w:val="ky-KG"/>
        </w:rPr>
        <w:t xml:space="preserve">Макала  кыргыз, орус, же англис тилдеринде берилсе болот. Макалага рецензия тиркелиши зарыл. </w:t>
      </w:r>
    </w:p>
    <w:p w:rsidR="00F079BC" w:rsidRPr="0042382F" w:rsidRDefault="00F079BC" w:rsidP="00F079BC">
      <w:pPr>
        <w:pStyle w:val="20"/>
        <w:shd w:val="clear" w:color="auto" w:fill="auto"/>
        <w:tabs>
          <w:tab w:val="left" w:pos="709"/>
          <w:tab w:val="left" w:pos="993"/>
        </w:tabs>
        <w:spacing w:line="322" w:lineRule="exact"/>
        <w:ind w:firstLine="567"/>
        <w:rPr>
          <w:lang w:val="ky-KG"/>
        </w:rPr>
      </w:pPr>
      <w:r>
        <w:rPr>
          <w:lang w:val="ky-KG"/>
        </w:rPr>
        <w:t xml:space="preserve">Макаланын тексти </w:t>
      </w:r>
      <w:r w:rsidRPr="0042382F">
        <w:rPr>
          <w:lang w:val="ky-KG"/>
        </w:rPr>
        <w:t>Word</w:t>
      </w:r>
      <w:r>
        <w:rPr>
          <w:lang w:val="ky-KG"/>
        </w:rPr>
        <w:t xml:space="preserve"> тексттик редакторунда </w:t>
      </w:r>
      <w:r w:rsidRPr="0042382F">
        <w:rPr>
          <w:lang w:val="ky-KG"/>
        </w:rPr>
        <w:t xml:space="preserve"> Times</w:t>
      </w:r>
      <w:r>
        <w:rPr>
          <w:lang w:val="ky-KG"/>
        </w:rPr>
        <w:t xml:space="preserve"> </w:t>
      </w:r>
      <w:r w:rsidRPr="0042382F">
        <w:rPr>
          <w:lang w:val="ky-KG"/>
        </w:rPr>
        <w:t>New</w:t>
      </w:r>
      <w:r>
        <w:rPr>
          <w:lang w:val="ky-KG"/>
        </w:rPr>
        <w:t xml:space="preserve"> </w:t>
      </w:r>
      <w:r w:rsidRPr="0042382F">
        <w:rPr>
          <w:lang w:val="ky-KG"/>
        </w:rPr>
        <w:t>Roman 12</w:t>
      </w:r>
      <w:r>
        <w:rPr>
          <w:lang w:val="ky-KG"/>
        </w:rPr>
        <w:t xml:space="preserve"> шрифти менен саптык 1 интервалы (бир кабат) көлөмү 6 бетке чейин болушу керек. </w:t>
      </w:r>
      <w:r w:rsidRPr="0042382F">
        <w:rPr>
          <w:i/>
          <w:lang w:val="ky-KG"/>
        </w:rPr>
        <w:t>(</w:t>
      </w:r>
      <w:r>
        <w:rPr>
          <w:i/>
          <w:lang w:val="ky-KG"/>
        </w:rPr>
        <w:t xml:space="preserve">Макаланы тариздөө үлгүсү  1, 2- Тиркемеде көрсөтүлгөн). </w:t>
      </w:r>
    </w:p>
    <w:p w:rsidR="00F079BC" w:rsidRPr="00C829E2" w:rsidRDefault="00F079BC" w:rsidP="00F079BC">
      <w:pPr>
        <w:pStyle w:val="20"/>
        <w:shd w:val="clear" w:color="auto" w:fill="auto"/>
        <w:tabs>
          <w:tab w:val="left" w:pos="709"/>
          <w:tab w:val="left" w:pos="993"/>
        </w:tabs>
        <w:spacing w:line="322" w:lineRule="exact"/>
        <w:ind w:firstLine="567"/>
        <w:rPr>
          <w:lang w:val="ky-KG"/>
        </w:rPr>
      </w:pPr>
      <w:r>
        <w:rPr>
          <w:lang w:val="ky-KG"/>
        </w:rPr>
        <w:t>Ар бир илимий макалада төмөнкү маалыматтар болушу керек:</w:t>
      </w:r>
    </w:p>
    <w:p w:rsidR="00F079BC" w:rsidRPr="0042382F" w:rsidRDefault="00F079BC" w:rsidP="00F079BC">
      <w:pPr>
        <w:pStyle w:val="20"/>
        <w:shd w:val="clear" w:color="auto" w:fill="auto"/>
        <w:tabs>
          <w:tab w:val="left" w:pos="0"/>
          <w:tab w:val="left" w:pos="993"/>
        </w:tabs>
        <w:spacing w:line="322" w:lineRule="exact"/>
        <w:ind w:firstLine="567"/>
        <w:rPr>
          <w:b/>
          <w:i/>
          <w:lang w:val="ky-KG"/>
        </w:rPr>
      </w:pPr>
      <w:r w:rsidRPr="0042382F">
        <w:rPr>
          <w:b/>
          <w:i/>
          <w:lang w:val="ky-KG"/>
        </w:rPr>
        <w:t xml:space="preserve">1. УДК </w:t>
      </w:r>
      <w:r>
        <w:rPr>
          <w:b/>
          <w:i/>
          <w:lang w:val="ky-KG"/>
        </w:rPr>
        <w:t>ш</w:t>
      </w:r>
      <w:r w:rsidRPr="0042382F">
        <w:rPr>
          <w:b/>
          <w:i/>
          <w:lang w:val="ky-KG"/>
        </w:rPr>
        <w:t>ифр</w:t>
      </w:r>
      <w:r>
        <w:rPr>
          <w:b/>
          <w:i/>
          <w:lang w:val="ky-KG"/>
        </w:rPr>
        <w:t>и</w:t>
      </w:r>
      <w:r w:rsidRPr="0042382F">
        <w:rPr>
          <w:b/>
          <w:i/>
          <w:lang w:val="ky-KG"/>
        </w:rPr>
        <w:t xml:space="preserve">; </w:t>
      </w:r>
    </w:p>
    <w:p w:rsidR="00F079BC" w:rsidRPr="00C829E2" w:rsidRDefault="00F079BC" w:rsidP="00F079BC">
      <w:pPr>
        <w:pStyle w:val="20"/>
        <w:shd w:val="clear" w:color="auto" w:fill="auto"/>
        <w:tabs>
          <w:tab w:val="left" w:pos="709"/>
          <w:tab w:val="left" w:pos="993"/>
        </w:tabs>
        <w:spacing w:line="322" w:lineRule="exact"/>
        <w:ind w:firstLine="567"/>
        <w:rPr>
          <w:b/>
          <w:lang w:val="ky-KG"/>
        </w:rPr>
      </w:pPr>
      <w:r w:rsidRPr="0042382F">
        <w:rPr>
          <w:b/>
          <w:i/>
          <w:lang w:val="ky-KG"/>
        </w:rPr>
        <w:t xml:space="preserve">2. </w:t>
      </w:r>
      <w:r>
        <w:rPr>
          <w:b/>
          <w:i/>
          <w:lang w:val="ky-KG"/>
        </w:rPr>
        <w:t>Автор (авторлор) жөнүндө төмөнкү маалыматтар:</w:t>
      </w:r>
    </w:p>
    <w:p w:rsidR="00F079BC" w:rsidRPr="00822F2C" w:rsidRDefault="00F079BC" w:rsidP="00F079BC">
      <w:pPr>
        <w:pStyle w:val="20"/>
        <w:shd w:val="clear" w:color="auto" w:fill="auto"/>
        <w:tabs>
          <w:tab w:val="left" w:pos="709"/>
          <w:tab w:val="left" w:pos="993"/>
        </w:tabs>
        <w:spacing w:line="322" w:lineRule="exact"/>
        <w:ind w:firstLine="567"/>
        <w:rPr>
          <w:lang w:val="ky-KG"/>
        </w:rPr>
      </w:pPr>
      <w:r w:rsidRPr="0042382F">
        <w:rPr>
          <w:lang w:val="ky-KG"/>
        </w:rPr>
        <w:t>-</w:t>
      </w:r>
      <w:r>
        <w:rPr>
          <w:lang w:val="ky-KG"/>
        </w:rPr>
        <w:t xml:space="preserve">автордун (авторлордун) </w:t>
      </w:r>
      <w:r w:rsidRPr="0042382F">
        <w:rPr>
          <w:lang w:val="ky-KG"/>
        </w:rPr>
        <w:t>Ф</w:t>
      </w:r>
      <w:r>
        <w:rPr>
          <w:lang w:val="ky-KG"/>
        </w:rPr>
        <w:t>АА</w:t>
      </w:r>
      <w:r w:rsidRPr="0042382F">
        <w:rPr>
          <w:lang w:val="ky-KG"/>
        </w:rPr>
        <w:t xml:space="preserve"> </w:t>
      </w:r>
      <w:r>
        <w:rPr>
          <w:lang w:val="ky-KG"/>
        </w:rPr>
        <w:t>толугу менен</w:t>
      </w:r>
      <w:r w:rsidRPr="0042382F">
        <w:rPr>
          <w:lang w:val="ky-KG"/>
        </w:rPr>
        <w:t xml:space="preserve">, </w:t>
      </w:r>
      <w:r>
        <w:rPr>
          <w:lang w:val="ky-KG"/>
        </w:rPr>
        <w:t>кызматы</w:t>
      </w:r>
      <w:r w:rsidRPr="0042382F">
        <w:rPr>
          <w:lang w:val="ky-KG"/>
        </w:rPr>
        <w:t xml:space="preserve">, </w:t>
      </w:r>
      <w:r>
        <w:rPr>
          <w:lang w:val="ky-KG"/>
        </w:rPr>
        <w:t>наамы, окумуштуулук даражасы ( кыргыз, орус жана англис тилдеринде);</w:t>
      </w:r>
    </w:p>
    <w:p w:rsidR="00F079BC" w:rsidRPr="0042382F" w:rsidRDefault="00F079BC" w:rsidP="00F079BC">
      <w:pPr>
        <w:pStyle w:val="20"/>
        <w:shd w:val="clear" w:color="auto" w:fill="auto"/>
        <w:tabs>
          <w:tab w:val="left" w:pos="709"/>
          <w:tab w:val="left" w:pos="993"/>
        </w:tabs>
        <w:spacing w:line="322" w:lineRule="exact"/>
        <w:ind w:firstLine="567"/>
        <w:rPr>
          <w:lang w:val="ky-KG"/>
        </w:rPr>
      </w:pPr>
      <w:r w:rsidRPr="0042382F">
        <w:rPr>
          <w:lang w:val="ky-KG"/>
        </w:rPr>
        <w:t xml:space="preserve">- </w:t>
      </w:r>
      <w:r>
        <w:rPr>
          <w:lang w:val="ky-KG"/>
        </w:rPr>
        <w:t>уюмдун толук аталышы- ар бир автордун иштеген жери атооч жөндөмөсүндө</w:t>
      </w:r>
      <w:r w:rsidRPr="00822F2C">
        <w:rPr>
          <w:lang w:val="ky-KG"/>
        </w:rPr>
        <w:t xml:space="preserve"> </w:t>
      </w:r>
      <w:r>
        <w:rPr>
          <w:lang w:val="ky-KG"/>
        </w:rPr>
        <w:t>(кыргыз, орус жана англис тилдеринде);</w:t>
      </w:r>
      <w:r w:rsidRPr="0042382F">
        <w:rPr>
          <w:lang w:val="ky-KG"/>
        </w:rPr>
        <w:t xml:space="preserve"> </w:t>
      </w:r>
    </w:p>
    <w:p w:rsidR="00F079BC" w:rsidRPr="00822F2C" w:rsidRDefault="00F079BC" w:rsidP="00F079BC">
      <w:pPr>
        <w:pStyle w:val="20"/>
        <w:shd w:val="clear" w:color="auto" w:fill="auto"/>
        <w:tabs>
          <w:tab w:val="left" w:pos="709"/>
          <w:tab w:val="left" w:pos="993"/>
        </w:tabs>
        <w:spacing w:line="322" w:lineRule="exact"/>
        <w:ind w:firstLine="567"/>
        <w:rPr>
          <w:lang w:val="ky-KG"/>
        </w:rPr>
      </w:pPr>
      <w:r w:rsidRPr="00F017B3">
        <w:t xml:space="preserve">- </w:t>
      </w:r>
      <w:r>
        <w:rPr>
          <w:lang w:val="ky-KG"/>
        </w:rPr>
        <w:t xml:space="preserve">автордун (авторлордун) электрондук почтасынын дареги; </w:t>
      </w:r>
    </w:p>
    <w:p w:rsidR="00F079BC" w:rsidRPr="00822F2C" w:rsidRDefault="00F079BC" w:rsidP="00F079BC">
      <w:pPr>
        <w:pStyle w:val="20"/>
        <w:shd w:val="clear" w:color="auto" w:fill="auto"/>
        <w:tabs>
          <w:tab w:val="left" w:pos="709"/>
          <w:tab w:val="left" w:pos="993"/>
        </w:tabs>
        <w:spacing w:line="322" w:lineRule="exact"/>
        <w:ind w:firstLine="567"/>
        <w:rPr>
          <w:lang w:val="ky-KG"/>
        </w:rPr>
      </w:pPr>
      <w:r>
        <w:t xml:space="preserve">- </w:t>
      </w:r>
      <w:r>
        <w:rPr>
          <w:lang w:val="ky-KG"/>
        </w:rPr>
        <w:t xml:space="preserve">автордун (авторлордун) </w:t>
      </w:r>
      <w:r>
        <w:t>корреспондент</w:t>
      </w:r>
      <w:r>
        <w:rPr>
          <w:lang w:val="ky-KG"/>
        </w:rPr>
        <w:t>тик</w:t>
      </w:r>
      <w:r>
        <w:t xml:space="preserve"> почт</w:t>
      </w:r>
      <w:r>
        <w:rPr>
          <w:lang w:val="ky-KG"/>
        </w:rPr>
        <w:t>а</w:t>
      </w:r>
      <w:r w:rsidRPr="00822F2C">
        <w:rPr>
          <w:lang w:val="ky-KG"/>
        </w:rPr>
        <w:t xml:space="preserve"> </w:t>
      </w:r>
      <w:r>
        <w:rPr>
          <w:lang w:val="ky-KG"/>
        </w:rPr>
        <w:t>дареги</w:t>
      </w:r>
      <w:r w:rsidRPr="00F017B3">
        <w:t xml:space="preserve"> </w:t>
      </w:r>
      <w:r>
        <w:rPr>
          <w:lang w:val="ky-KG"/>
        </w:rPr>
        <w:t>жана алар менен байланышуу үчүн телефондор.</w:t>
      </w:r>
    </w:p>
    <w:p w:rsidR="00F079BC" w:rsidRPr="00822F2C" w:rsidRDefault="00F079BC" w:rsidP="00F079BC">
      <w:pPr>
        <w:pStyle w:val="20"/>
        <w:shd w:val="clear" w:color="auto" w:fill="auto"/>
        <w:tabs>
          <w:tab w:val="left" w:pos="709"/>
          <w:tab w:val="left" w:pos="993"/>
        </w:tabs>
        <w:spacing w:line="322" w:lineRule="exact"/>
        <w:ind w:firstLine="567"/>
        <w:rPr>
          <w:b/>
          <w:i/>
          <w:lang w:val="ky-KG"/>
        </w:rPr>
      </w:pPr>
      <w:r w:rsidRPr="00F017B3">
        <w:rPr>
          <w:b/>
          <w:i/>
        </w:rPr>
        <w:t>3.</w:t>
      </w:r>
      <w:r>
        <w:rPr>
          <w:b/>
          <w:i/>
          <w:lang w:val="ky-KG"/>
        </w:rPr>
        <w:t>Макаланын аталышы</w:t>
      </w:r>
      <w:r w:rsidRPr="00F017B3">
        <w:rPr>
          <w:b/>
          <w:i/>
        </w:rPr>
        <w:t xml:space="preserve"> </w:t>
      </w:r>
    </w:p>
    <w:p w:rsidR="00F079BC" w:rsidRDefault="00F079BC" w:rsidP="00F079BC">
      <w:pPr>
        <w:pStyle w:val="20"/>
        <w:shd w:val="clear" w:color="auto" w:fill="auto"/>
        <w:tabs>
          <w:tab w:val="left" w:pos="709"/>
          <w:tab w:val="left" w:pos="993"/>
        </w:tabs>
        <w:spacing w:line="322" w:lineRule="exact"/>
        <w:ind w:firstLine="567"/>
        <w:rPr>
          <w:lang w:val="ky-KG"/>
        </w:rPr>
      </w:pPr>
      <w:r w:rsidRPr="00F017B3">
        <w:tab/>
      </w:r>
      <w:r>
        <w:rPr>
          <w:lang w:val="ky-KG"/>
        </w:rPr>
        <w:t>Кыргыз, орус жана англис тилдеринде</w:t>
      </w:r>
      <w:r w:rsidRPr="00F017B3">
        <w:t xml:space="preserve"> </w:t>
      </w:r>
      <w:r>
        <w:rPr>
          <w:lang w:val="ky-KG"/>
        </w:rPr>
        <w:t>берилет. Макаланын аталышы кыска (10-12 сөздөн ашпоого тийиш) жана иштин мазмунун чагылдырып турушу керек.</w:t>
      </w:r>
    </w:p>
    <w:p w:rsidR="00F079BC" w:rsidRPr="00F017B3" w:rsidRDefault="00F079BC" w:rsidP="00F079BC">
      <w:pPr>
        <w:pStyle w:val="20"/>
        <w:shd w:val="clear" w:color="auto" w:fill="auto"/>
        <w:tabs>
          <w:tab w:val="left" w:pos="709"/>
          <w:tab w:val="left" w:pos="993"/>
        </w:tabs>
        <w:spacing w:line="322" w:lineRule="exact"/>
        <w:ind w:firstLine="567"/>
        <w:rPr>
          <w:b/>
          <w:i/>
        </w:rPr>
      </w:pPr>
      <w:r w:rsidRPr="00F017B3">
        <w:rPr>
          <w:b/>
          <w:i/>
        </w:rPr>
        <w:t>4. Аннотация</w:t>
      </w:r>
    </w:p>
    <w:p w:rsidR="00F079BC" w:rsidRDefault="00F079BC" w:rsidP="00F079BC">
      <w:pPr>
        <w:pStyle w:val="20"/>
        <w:shd w:val="clear" w:color="auto" w:fill="auto"/>
        <w:tabs>
          <w:tab w:val="left" w:pos="709"/>
          <w:tab w:val="left" w:pos="993"/>
        </w:tabs>
        <w:spacing w:line="322" w:lineRule="exact"/>
        <w:ind w:firstLine="567"/>
        <w:rPr>
          <w:lang w:val="ky-KG"/>
        </w:rPr>
      </w:pPr>
      <w:r>
        <w:rPr>
          <w:lang w:val="ky-KG"/>
        </w:rPr>
        <w:t>Кыргыз, орус жана англис тилдеринде</w:t>
      </w:r>
      <w:r w:rsidRPr="00F017B3">
        <w:t xml:space="preserve"> </w:t>
      </w:r>
      <w:r>
        <w:rPr>
          <w:lang w:val="ky-KG"/>
        </w:rPr>
        <w:t>берилет. Аннотация маалыматтуу (жалпы сөздөрдү камтыбай), оригиналдуу, мазмундуу (макаланын негизги мазмунун жана изилдөөнүн натыйжаларын чагылдырган) түзүмдөштүрүлгөн (макалада жыйынтыктарды берүүнүн логикасы сакталган), чакан (3-5 сүйлөмгө батырылган) болушу талапка ылайык.</w:t>
      </w:r>
    </w:p>
    <w:p w:rsidR="00F079BC" w:rsidRPr="00822F2C" w:rsidRDefault="00F079BC" w:rsidP="00F079BC">
      <w:pPr>
        <w:pStyle w:val="20"/>
        <w:shd w:val="clear" w:color="auto" w:fill="auto"/>
        <w:tabs>
          <w:tab w:val="left" w:pos="709"/>
          <w:tab w:val="left" w:pos="993"/>
        </w:tabs>
        <w:spacing w:line="322" w:lineRule="exact"/>
        <w:ind w:firstLine="567"/>
        <w:rPr>
          <w:b/>
          <w:i/>
          <w:lang w:val="ky-KG"/>
        </w:rPr>
      </w:pPr>
      <w:r w:rsidRPr="00F017B3">
        <w:rPr>
          <w:b/>
          <w:i/>
        </w:rPr>
        <w:t xml:space="preserve">5. </w:t>
      </w:r>
      <w:r>
        <w:rPr>
          <w:b/>
          <w:i/>
          <w:lang w:val="ky-KG"/>
        </w:rPr>
        <w:t xml:space="preserve">Негизги сөздөр </w:t>
      </w:r>
    </w:p>
    <w:p w:rsidR="00F079BC" w:rsidRDefault="00F079BC" w:rsidP="00F079BC">
      <w:pPr>
        <w:pStyle w:val="20"/>
        <w:shd w:val="clear" w:color="auto" w:fill="auto"/>
        <w:tabs>
          <w:tab w:val="left" w:pos="709"/>
          <w:tab w:val="left" w:pos="993"/>
        </w:tabs>
        <w:spacing w:line="322" w:lineRule="exact"/>
        <w:ind w:firstLine="567"/>
        <w:rPr>
          <w:lang w:val="ky-KG"/>
        </w:rPr>
      </w:pPr>
      <w:r>
        <w:rPr>
          <w:lang w:val="ky-KG"/>
        </w:rPr>
        <w:t>Кыргыз, орус жана англис тилдеринде</w:t>
      </w:r>
      <w:r w:rsidRPr="00F017B3">
        <w:t xml:space="preserve"> </w:t>
      </w:r>
      <w:r>
        <w:rPr>
          <w:lang w:val="ky-KG"/>
        </w:rPr>
        <w:t>берилет. Негизги сөздөр негизги жоболорду, натыйжаларды, терминдерди чагылдырып, макаланын мазмунун туюндурат жана аны издөө үчүн (7 сөздөн ашпаган) белгилүү бир баалуулукту берет. Негизги  сөздөр жана сөз айкаштары бири-биринен үтүрлүү чекит аркылуу ажыратылып берилет.</w:t>
      </w:r>
    </w:p>
    <w:p w:rsidR="00F079BC" w:rsidRPr="00822F2C" w:rsidRDefault="00F079BC" w:rsidP="00F079BC">
      <w:pPr>
        <w:pStyle w:val="20"/>
        <w:shd w:val="clear" w:color="auto" w:fill="auto"/>
        <w:tabs>
          <w:tab w:val="left" w:pos="709"/>
          <w:tab w:val="left" w:pos="993"/>
        </w:tabs>
        <w:spacing w:line="322" w:lineRule="exact"/>
        <w:ind w:firstLine="567"/>
        <w:rPr>
          <w:lang w:val="ky-KG"/>
        </w:rPr>
      </w:pPr>
      <w:r>
        <w:rPr>
          <w:lang w:val="ky-KG"/>
        </w:rPr>
        <w:t xml:space="preserve"> </w:t>
      </w:r>
    </w:p>
    <w:p w:rsidR="00F079BC" w:rsidRPr="00822F2C" w:rsidRDefault="00F079BC" w:rsidP="00F079BC">
      <w:pPr>
        <w:pStyle w:val="20"/>
        <w:shd w:val="clear" w:color="auto" w:fill="auto"/>
        <w:tabs>
          <w:tab w:val="left" w:pos="709"/>
          <w:tab w:val="left" w:pos="993"/>
        </w:tabs>
        <w:spacing w:line="322" w:lineRule="exact"/>
        <w:ind w:firstLine="567"/>
        <w:rPr>
          <w:b/>
          <w:i/>
          <w:lang w:val="ky-KG"/>
        </w:rPr>
      </w:pPr>
      <w:r w:rsidRPr="0042382F">
        <w:rPr>
          <w:b/>
          <w:i/>
          <w:lang w:val="ky-KG"/>
        </w:rPr>
        <w:t xml:space="preserve">6. </w:t>
      </w:r>
      <w:r>
        <w:rPr>
          <w:b/>
          <w:i/>
          <w:lang w:val="ky-KG"/>
        </w:rPr>
        <w:t>Пайдаланылган булактардын жана адабияттардын тизмеси</w:t>
      </w:r>
    </w:p>
    <w:p w:rsidR="00F079BC" w:rsidRPr="00822F2C" w:rsidRDefault="00F079BC" w:rsidP="00F079BC">
      <w:pPr>
        <w:pStyle w:val="20"/>
        <w:shd w:val="clear" w:color="auto" w:fill="auto"/>
        <w:tabs>
          <w:tab w:val="left" w:pos="709"/>
          <w:tab w:val="left" w:pos="993"/>
        </w:tabs>
        <w:spacing w:line="322" w:lineRule="exact"/>
        <w:ind w:firstLine="567"/>
        <w:rPr>
          <w:i/>
          <w:lang w:val="ky-KG"/>
        </w:rPr>
      </w:pPr>
      <w:r w:rsidRPr="0042382F">
        <w:rPr>
          <w:b/>
          <w:i/>
          <w:lang w:val="ky-KG"/>
        </w:rPr>
        <w:t xml:space="preserve">7. </w:t>
      </w:r>
      <w:r>
        <w:rPr>
          <w:b/>
          <w:i/>
          <w:lang w:val="ky-KG"/>
        </w:rPr>
        <w:t>Шилтемелер</w:t>
      </w:r>
    </w:p>
    <w:p w:rsidR="00F079BC" w:rsidRDefault="00F079BC" w:rsidP="00F079BC">
      <w:pPr>
        <w:pStyle w:val="20"/>
        <w:shd w:val="clear" w:color="auto" w:fill="auto"/>
        <w:tabs>
          <w:tab w:val="left" w:pos="709"/>
          <w:tab w:val="left" w:pos="993"/>
        </w:tabs>
        <w:spacing w:line="322" w:lineRule="exact"/>
        <w:ind w:firstLine="567"/>
        <w:rPr>
          <w:lang w:val="ky-KG"/>
        </w:rPr>
      </w:pPr>
      <w:r>
        <w:rPr>
          <w:lang w:val="ky-KG"/>
        </w:rPr>
        <w:t xml:space="preserve">Макаланын текстинде макаланын аягында берилген тизмеге ылайык пайдаланылган булакка шилтеме берилиши керек. Бардык шилтемелер жана булактардын тизмеси Диссертацияларды жана авторефераттарды тариздөө боюнча Нускаманын (Кыргыз Республикасындагы ЖАКтын президиумунун 2010-жылдын 25-ноябрындагы </w:t>
      </w:r>
      <w:r w:rsidRPr="0042382F">
        <w:rPr>
          <w:lang w:val="ky-KG"/>
        </w:rPr>
        <w:t>№88</w:t>
      </w:r>
      <w:r>
        <w:rPr>
          <w:lang w:val="ky-KG"/>
        </w:rPr>
        <w:t xml:space="preserve"> чечими менен бекитилген) талаптарына ылайык таризделиши керек.</w:t>
      </w:r>
    </w:p>
    <w:p w:rsidR="00F079BC" w:rsidRPr="00CC0B17" w:rsidRDefault="00F079BC" w:rsidP="00F079BC">
      <w:pPr>
        <w:pStyle w:val="20"/>
        <w:shd w:val="clear" w:color="auto" w:fill="auto"/>
        <w:tabs>
          <w:tab w:val="left" w:pos="709"/>
          <w:tab w:val="left" w:pos="993"/>
        </w:tabs>
        <w:spacing w:line="322" w:lineRule="exact"/>
        <w:ind w:firstLine="567"/>
        <w:rPr>
          <w:lang w:val="ky-KG"/>
        </w:rPr>
      </w:pPr>
      <w:r>
        <w:rPr>
          <w:lang w:val="ky-KG"/>
        </w:rPr>
        <w:t>3.7. Өзгөртүлүшү мүмкүн болгон тизме айрым бир тематикалык билдирүүлөр рубрикаларга түзүмдөштүрүлөт.</w:t>
      </w:r>
    </w:p>
    <w:p w:rsidR="00F079BC" w:rsidRDefault="00F079BC" w:rsidP="00F079BC">
      <w:pPr>
        <w:pStyle w:val="20"/>
        <w:numPr>
          <w:ilvl w:val="1"/>
          <w:numId w:val="9"/>
        </w:numPr>
        <w:shd w:val="clear" w:color="auto" w:fill="auto"/>
        <w:tabs>
          <w:tab w:val="left" w:pos="993"/>
        </w:tabs>
        <w:spacing w:line="322" w:lineRule="exact"/>
        <w:ind w:left="0" w:firstLine="567"/>
      </w:pPr>
      <w:r>
        <w:t>Тираж</w:t>
      </w:r>
      <w:r>
        <w:rPr>
          <w:lang w:val="ky-KG"/>
        </w:rPr>
        <w:t>ы</w:t>
      </w:r>
      <w:r>
        <w:t xml:space="preserve"> 200 </w:t>
      </w:r>
      <w:r>
        <w:rPr>
          <w:lang w:val="ky-KG"/>
        </w:rPr>
        <w:t>нуска</w:t>
      </w:r>
      <w:r>
        <w:t xml:space="preserve">, </w:t>
      </w:r>
      <w:r>
        <w:rPr>
          <w:lang w:val="ky-KG"/>
        </w:rPr>
        <w:t xml:space="preserve">көлөмү 8 басма табакка чейин. </w:t>
      </w:r>
    </w:p>
    <w:p w:rsidR="00F079BC" w:rsidRPr="00CC0B17" w:rsidRDefault="00F079BC" w:rsidP="00F079BC">
      <w:pPr>
        <w:pStyle w:val="20"/>
        <w:shd w:val="clear" w:color="auto" w:fill="auto"/>
        <w:tabs>
          <w:tab w:val="left" w:pos="709"/>
          <w:tab w:val="left" w:pos="993"/>
        </w:tabs>
        <w:spacing w:after="333" w:line="322" w:lineRule="exact"/>
        <w:ind w:firstLine="567"/>
        <w:rPr>
          <w:lang w:val="ky-KG"/>
        </w:rPr>
      </w:pPr>
      <w:r>
        <w:t xml:space="preserve">3.9. </w:t>
      </w:r>
      <w:r>
        <w:rPr>
          <w:lang w:val="ky-KG"/>
        </w:rPr>
        <w:t xml:space="preserve">Журналдын  чыгуу мезгилдүүлүгү – квартал сайын. </w:t>
      </w:r>
    </w:p>
    <w:p w:rsidR="00F079BC" w:rsidRPr="00CC0B17" w:rsidRDefault="00F079BC" w:rsidP="00F079BC">
      <w:pPr>
        <w:pStyle w:val="20"/>
        <w:shd w:val="clear" w:color="auto" w:fill="auto"/>
        <w:tabs>
          <w:tab w:val="left" w:pos="993"/>
        </w:tabs>
        <w:spacing w:line="280" w:lineRule="exact"/>
        <w:ind w:firstLine="567"/>
        <w:jc w:val="center"/>
        <w:rPr>
          <w:b/>
          <w:lang w:val="ky-KG"/>
        </w:rPr>
      </w:pPr>
      <w:r w:rsidRPr="0042382F">
        <w:rPr>
          <w:b/>
          <w:lang w:val="ky-KG"/>
        </w:rPr>
        <w:t xml:space="preserve">VI. </w:t>
      </w:r>
      <w:r w:rsidRPr="0042382F">
        <w:rPr>
          <w:rStyle w:val="21"/>
          <w:lang w:val="ky-KG"/>
        </w:rPr>
        <w:t>«</w:t>
      </w:r>
      <w:r>
        <w:rPr>
          <w:b/>
          <w:lang w:val="ky-KG"/>
        </w:rPr>
        <w:t>КМЮА ЖАРЧЫСЫН</w:t>
      </w:r>
      <w:r w:rsidRPr="0042382F">
        <w:rPr>
          <w:b/>
          <w:lang w:val="ky-KG"/>
        </w:rPr>
        <w:t xml:space="preserve">» </w:t>
      </w:r>
      <w:r>
        <w:rPr>
          <w:b/>
          <w:lang w:val="ky-KG"/>
        </w:rPr>
        <w:t>БАШКАРУУ, УЮШТУРУУ ЖАНА БАСЫП ЧЫГАРУУ</w:t>
      </w:r>
    </w:p>
    <w:p w:rsidR="00F079BC" w:rsidRPr="0042382F" w:rsidRDefault="00F079BC" w:rsidP="00F079BC">
      <w:pPr>
        <w:pStyle w:val="20"/>
        <w:shd w:val="clear" w:color="auto" w:fill="auto"/>
        <w:tabs>
          <w:tab w:val="left" w:pos="993"/>
        </w:tabs>
        <w:spacing w:line="280" w:lineRule="exact"/>
        <w:ind w:firstLine="567"/>
        <w:jc w:val="center"/>
        <w:rPr>
          <w:b/>
          <w:lang w:val="ky-KG"/>
        </w:rPr>
      </w:pPr>
      <w:r w:rsidRPr="0042382F">
        <w:rPr>
          <w:b/>
          <w:lang w:val="ky-KG"/>
        </w:rPr>
        <w:t xml:space="preserve"> </w:t>
      </w:r>
    </w:p>
    <w:p w:rsidR="00F079BC" w:rsidRDefault="00F079BC" w:rsidP="00F079BC">
      <w:pPr>
        <w:pStyle w:val="20"/>
        <w:numPr>
          <w:ilvl w:val="0"/>
          <w:numId w:val="4"/>
        </w:numPr>
        <w:shd w:val="clear" w:color="auto" w:fill="auto"/>
        <w:tabs>
          <w:tab w:val="left" w:pos="993"/>
          <w:tab w:val="left" w:pos="1486"/>
        </w:tabs>
        <w:spacing w:line="322" w:lineRule="exact"/>
        <w:ind w:firstLine="567"/>
      </w:pPr>
      <w:r>
        <w:rPr>
          <w:lang w:val="ky-KG"/>
        </w:rPr>
        <w:t xml:space="preserve"> Журналдын ишин анын башкы редактору жана редакциялык коллегия жетектейт. </w:t>
      </w:r>
    </w:p>
    <w:p w:rsidR="00F079BC" w:rsidRDefault="00F079BC" w:rsidP="00F079BC">
      <w:pPr>
        <w:pStyle w:val="20"/>
        <w:numPr>
          <w:ilvl w:val="0"/>
          <w:numId w:val="4"/>
        </w:numPr>
        <w:shd w:val="clear" w:color="auto" w:fill="auto"/>
        <w:tabs>
          <w:tab w:val="left" w:pos="993"/>
          <w:tab w:val="left" w:pos="1486"/>
        </w:tabs>
        <w:spacing w:line="322" w:lineRule="exact"/>
        <w:ind w:firstLine="567"/>
      </w:pPr>
      <w:r>
        <w:rPr>
          <w:lang w:val="ky-KG"/>
        </w:rPr>
        <w:t>Редакциялык коллегиянын   курамы үч жылдык мезгилге КМЮАнын ректору тарабынан бекитилет.</w:t>
      </w:r>
    </w:p>
    <w:p w:rsidR="00F079BC" w:rsidRPr="00CC0B17" w:rsidRDefault="00F079BC" w:rsidP="00F079BC">
      <w:pPr>
        <w:pStyle w:val="20"/>
        <w:numPr>
          <w:ilvl w:val="0"/>
          <w:numId w:val="5"/>
        </w:numPr>
        <w:shd w:val="clear" w:color="auto" w:fill="auto"/>
        <w:tabs>
          <w:tab w:val="left" w:pos="993"/>
          <w:tab w:val="left" w:pos="1276"/>
        </w:tabs>
        <w:spacing w:line="240" w:lineRule="auto"/>
        <w:ind w:firstLine="567"/>
      </w:pPr>
      <w:r>
        <w:rPr>
          <w:lang w:val="ky-KG"/>
        </w:rPr>
        <w:t xml:space="preserve">Редакциялык коллегия журнал үчүн актуалдуу тематиканы аныктоого, анын материалдык-техникалык камсыздоосунун өркүндөшүнө таасир этет.    </w:t>
      </w:r>
    </w:p>
    <w:p w:rsidR="00F079BC" w:rsidRDefault="00F079BC" w:rsidP="00F079BC">
      <w:pPr>
        <w:pStyle w:val="20"/>
        <w:shd w:val="clear" w:color="auto" w:fill="auto"/>
        <w:tabs>
          <w:tab w:val="left" w:pos="0"/>
          <w:tab w:val="left" w:pos="993"/>
        </w:tabs>
        <w:spacing w:line="240" w:lineRule="auto"/>
        <w:ind w:right="160" w:firstLine="567"/>
      </w:pPr>
      <w:r>
        <w:rPr>
          <w:lang w:val="ky-KG"/>
        </w:rPr>
        <w:t xml:space="preserve">4.2.2. Редакциялык коллегия журналдын ишинин келечектеги жана жылдык пландарын  талкуулайт. </w:t>
      </w:r>
    </w:p>
    <w:p w:rsidR="00F079BC" w:rsidRPr="00CC0B17" w:rsidRDefault="00F079BC" w:rsidP="00F079BC">
      <w:pPr>
        <w:pStyle w:val="20"/>
        <w:numPr>
          <w:ilvl w:val="1"/>
          <w:numId w:val="12"/>
        </w:numPr>
        <w:shd w:val="clear" w:color="auto" w:fill="auto"/>
        <w:tabs>
          <w:tab w:val="left" w:pos="0"/>
          <w:tab w:val="left" w:pos="993"/>
        </w:tabs>
        <w:spacing w:line="322" w:lineRule="exact"/>
        <w:ind w:left="0" w:firstLine="567"/>
      </w:pPr>
      <w:r>
        <w:rPr>
          <w:lang w:val="ky-KG"/>
        </w:rPr>
        <w:t>Редакциялык коллегия – журналды башкаруунун туруктуу иштеп турган органы. Редакциялык коллегиянын курамына окумуштуу-юристтер кирет.</w:t>
      </w:r>
    </w:p>
    <w:p w:rsidR="00F079BC" w:rsidRPr="00CC0B17" w:rsidRDefault="00F079BC" w:rsidP="00F079BC">
      <w:pPr>
        <w:pStyle w:val="20"/>
        <w:numPr>
          <w:ilvl w:val="0"/>
          <w:numId w:val="6"/>
        </w:numPr>
        <w:shd w:val="clear" w:color="auto" w:fill="auto"/>
        <w:tabs>
          <w:tab w:val="left" w:pos="993"/>
          <w:tab w:val="left" w:pos="1276"/>
        </w:tabs>
        <w:spacing w:line="322" w:lineRule="exact"/>
        <w:ind w:firstLine="567"/>
      </w:pPr>
      <w:r>
        <w:rPr>
          <w:lang w:val="ky-KG"/>
        </w:rPr>
        <w:t>Редакциялык коллегиянын курамы КМЮАнын ректорунун буйругу менен бекитилет жана өзгөртүлөт.</w:t>
      </w:r>
    </w:p>
    <w:p w:rsidR="00F079BC" w:rsidRPr="00E402C3" w:rsidRDefault="00F079BC" w:rsidP="00F079BC">
      <w:pPr>
        <w:pStyle w:val="20"/>
        <w:numPr>
          <w:ilvl w:val="0"/>
          <w:numId w:val="6"/>
        </w:numPr>
        <w:shd w:val="clear" w:color="auto" w:fill="auto"/>
        <w:tabs>
          <w:tab w:val="left" w:pos="993"/>
          <w:tab w:val="left" w:pos="1276"/>
        </w:tabs>
        <w:spacing w:line="322" w:lineRule="exact"/>
        <w:ind w:firstLine="567"/>
      </w:pPr>
      <w:r>
        <w:rPr>
          <w:lang w:val="ky-KG"/>
        </w:rPr>
        <w:t>Редакциялык коллегия журналдын кезектеги редакциялык саясатын аныктайт жана журналдын кийинки сандарынын мазмунун карайт жана бекитет.</w:t>
      </w:r>
    </w:p>
    <w:p w:rsidR="00F079BC" w:rsidRDefault="00F079BC" w:rsidP="00F079BC">
      <w:pPr>
        <w:pStyle w:val="20"/>
        <w:numPr>
          <w:ilvl w:val="0"/>
          <w:numId w:val="6"/>
        </w:numPr>
        <w:shd w:val="clear" w:color="auto" w:fill="auto"/>
        <w:tabs>
          <w:tab w:val="left" w:pos="993"/>
          <w:tab w:val="left" w:pos="1276"/>
        </w:tabs>
        <w:spacing w:line="322" w:lineRule="exact"/>
        <w:ind w:firstLine="567"/>
      </w:pPr>
      <w:r>
        <w:rPr>
          <w:lang w:val="ky-KG"/>
        </w:rPr>
        <w:t xml:space="preserve">Редакциялык коллегиянын ишин журналдын башкы редактору уюштурат. </w:t>
      </w:r>
    </w:p>
    <w:p w:rsidR="00F079BC" w:rsidRPr="00E402C3" w:rsidRDefault="00F079BC" w:rsidP="00F079BC">
      <w:pPr>
        <w:pStyle w:val="20"/>
        <w:numPr>
          <w:ilvl w:val="0"/>
          <w:numId w:val="6"/>
        </w:numPr>
        <w:shd w:val="clear" w:color="auto" w:fill="auto"/>
        <w:tabs>
          <w:tab w:val="left" w:pos="993"/>
          <w:tab w:val="left" w:pos="1276"/>
        </w:tabs>
        <w:spacing w:line="322" w:lineRule="exact"/>
        <w:ind w:firstLine="567"/>
      </w:pPr>
      <w:r>
        <w:rPr>
          <w:lang w:val="ky-KG"/>
        </w:rPr>
        <w:t>Редакциялык коллегиянын отуруму материалдардын топтолушуна карата, бирок кварталына бир жолудан кем эмес чакырылат.</w:t>
      </w:r>
      <w:r w:rsidRPr="00E402C3">
        <w:rPr>
          <w:lang w:val="ky-KG"/>
        </w:rPr>
        <w:t xml:space="preserve"> </w:t>
      </w:r>
      <w:r>
        <w:rPr>
          <w:lang w:val="ky-KG"/>
        </w:rPr>
        <w:t>Редакциялык коллегиянын чечими катышкан мүчөлөрдүн жалпы санынан  жөнөкөй көпчүлүк добуш менен кабыл алынат. Редакциялык коллегиянын чечими протокол аркылуу таризделет.</w:t>
      </w:r>
    </w:p>
    <w:p w:rsidR="00F079BC" w:rsidRPr="00E402C3" w:rsidRDefault="00F079BC" w:rsidP="00F079BC">
      <w:pPr>
        <w:pStyle w:val="20"/>
        <w:shd w:val="clear" w:color="auto" w:fill="auto"/>
        <w:tabs>
          <w:tab w:val="left" w:pos="993"/>
          <w:tab w:val="left" w:pos="1276"/>
        </w:tabs>
        <w:spacing w:line="322" w:lineRule="exact"/>
        <w:ind w:firstLine="0"/>
      </w:pPr>
    </w:p>
    <w:p w:rsidR="00F079BC" w:rsidRPr="00E402C3" w:rsidRDefault="00F079BC" w:rsidP="00F079BC">
      <w:pPr>
        <w:pStyle w:val="20"/>
        <w:shd w:val="clear" w:color="auto" w:fill="auto"/>
        <w:tabs>
          <w:tab w:val="left" w:pos="993"/>
          <w:tab w:val="left" w:pos="1276"/>
        </w:tabs>
        <w:spacing w:line="322" w:lineRule="exact"/>
        <w:ind w:firstLine="0"/>
        <w:rPr>
          <w:lang w:val="ky-KG"/>
        </w:rPr>
      </w:pPr>
      <w:r>
        <w:rPr>
          <w:lang w:val="ky-KG"/>
        </w:rPr>
        <w:t>Басылманы жарыкка чыгарууга даярдоо боюнча уюштуруучулук, редакциялык жана техникалык иштерди жооптуу катчы жүзөгө ашырат.</w:t>
      </w:r>
    </w:p>
    <w:p w:rsidR="00F079BC" w:rsidRPr="00E402C3" w:rsidRDefault="00F079BC" w:rsidP="00F079BC">
      <w:pPr>
        <w:pStyle w:val="20"/>
        <w:shd w:val="clear" w:color="auto" w:fill="auto"/>
        <w:tabs>
          <w:tab w:val="left" w:pos="993"/>
          <w:tab w:val="left" w:pos="1276"/>
        </w:tabs>
        <w:spacing w:line="322" w:lineRule="exact"/>
        <w:ind w:firstLine="567"/>
        <w:rPr>
          <w:lang w:val="ky-KG"/>
        </w:rPr>
      </w:pPr>
      <w:r w:rsidRPr="0042382F">
        <w:rPr>
          <w:lang w:val="ky-KG"/>
        </w:rPr>
        <w:t xml:space="preserve">4.5. </w:t>
      </w:r>
      <w:r>
        <w:rPr>
          <w:lang w:val="ky-KG"/>
        </w:rPr>
        <w:t>Журналга жарыялоо үчүн берилген материалдар ушул Жободо көрсөтүлгөн талаптарга ылайык келиши керек.</w:t>
      </w:r>
    </w:p>
    <w:p w:rsidR="00F079BC" w:rsidRPr="00E402C3" w:rsidRDefault="00F079BC" w:rsidP="00F079BC">
      <w:pPr>
        <w:pStyle w:val="20"/>
        <w:shd w:val="clear" w:color="auto" w:fill="auto"/>
        <w:tabs>
          <w:tab w:val="left" w:pos="993"/>
          <w:tab w:val="left" w:pos="1134"/>
          <w:tab w:val="left" w:pos="1276"/>
        </w:tabs>
        <w:spacing w:line="322" w:lineRule="exact"/>
        <w:ind w:firstLine="567"/>
        <w:rPr>
          <w:lang w:val="ky-KG"/>
        </w:rPr>
      </w:pPr>
      <w:r w:rsidRPr="0042382F">
        <w:rPr>
          <w:lang w:val="ky-KG"/>
        </w:rPr>
        <w:t>4.6.</w:t>
      </w:r>
      <w:r>
        <w:rPr>
          <w:lang w:val="ky-KG"/>
        </w:rPr>
        <w:t xml:space="preserve"> Илимий иштерди жана инновациялык өнүгүүнү уюштуруу бөлүмү талаптарга жооп бербеген кол жазмаларды каттоого албайт. </w:t>
      </w:r>
    </w:p>
    <w:p w:rsidR="00F079BC" w:rsidRPr="0042382F" w:rsidRDefault="00F079BC" w:rsidP="00F079BC">
      <w:pPr>
        <w:pStyle w:val="20"/>
        <w:shd w:val="clear" w:color="auto" w:fill="auto"/>
        <w:tabs>
          <w:tab w:val="left" w:pos="993"/>
        </w:tabs>
        <w:spacing w:line="322" w:lineRule="exact"/>
        <w:ind w:firstLine="567"/>
        <w:jc w:val="center"/>
        <w:rPr>
          <w:b/>
          <w:lang w:val="ky-KG"/>
        </w:rPr>
      </w:pPr>
    </w:p>
    <w:p w:rsidR="00F079BC" w:rsidRPr="00E402C3" w:rsidRDefault="00F079BC" w:rsidP="00F079BC">
      <w:pPr>
        <w:pStyle w:val="20"/>
        <w:shd w:val="clear" w:color="auto" w:fill="auto"/>
        <w:tabs>
          <w:tab w:val="left" w:pos="993"/>
        </w:tabs>
        <w:spacing w:line="322" w:lineRule="exact"/>
        <w:ind w:firstLine="567"/>
        <w:jc w:val="center"/>
        <w:rPr>
          <w:b/>
          <w:lang w:val="ky-KG"/>
        </w:rPr>
      </w:pPr>
      <w:r w:rsidRPr="0042382F">
        <w:rPr>
          <w:b/>
          <w:lang w:val="ky-KG"/>
        </w:rPr>
        <w:t>V. РЕЦЕНЗИ</w:t>
      </w:r>
      <w:r>
        <w:rPr>
          <w:b/>
          <w:lang w:val="ky-KG"/>
        </w:rPr>
        <w:t>ЯЛОО ТАРТИБИ</w:t>
      </w:r>
    </w:p>
    <w:p w:rsidR="00F079BC" w:rsidRDefault="00F079BC" w:rsidP="00F079BC">
      <w:pPr>
        <w:pStyle w:val="20"/>
        <w:shd w:val="clear" w:color="auto" w:fill="auto"/>
        <w:tabs>
          <w:tab w:val="left" w:pos="851"/>
          <w:tab w:val="left" w:pos="993"/>
        </w:tabs>
        <w:spacing w:line="322" w:lineRule="exact"/>
        <w:ind w:firstLine="567"/>
        <w:rPr>
          <w:lang w:val="ky-KG"/>
        </w:rPr>
      </w:pPr>
      <w:r w:rsidRPr="0042382F">
        <w:rPr>
          <w:lang w:val="ky-KG"/>
        </w:rPr>
        <w:t>5.</w:t>
      </w:r>
      <w:r>
        <w:rPr>
          <w:lang w:val="ky-KG"/>
        </w:rPr>
        <w:t xml:space="preserve"> Журналга түшкөн кол жазмалардын бардыгы илимий изилдөөнүн профили боюнча эксперттерге рецензияга жиберилет. Жарыялоо үчүн жиберилген макаланын кол жазмасын рецензиялоо редакциялык коллегия тарабынан уюштурулат. Кол жазмалар милдеттүү түрдө рецензияланышы керек.  </w:t>
      </w:r>
    </w:p>
    <w:p w:rsidR="00F079BC" w:rsidRPr="00181FAB" w:rsidRDefault="00F079BC" w:rsidP="00F079BC">
      <w:pPr>
        <w:pStyle w:val="20"/>
        <w:shd w:val="clear" w:color="auto" w:fill="auto"/>
        <w:tabs>
          <w:tab w:val="left" w:pos="851"/>
          <w:tab w:val="left" w:pos="993"/>
        </w:tabs>
        <w:spacing w:line="322" w:lineRule="exact"/>
        <w:ind w:firstLine="567"/>
        <w:rPr>
          <w:lang w:val="ky-KG"/>
        </w:rPr>
      </w:pPr>
      <w:r>
        <w:rPr>
          <w:lang w:val="ky-KG"/>
        </w:rPr>
        <w:t xml:space="preserve">  Реценциялоонун жыйынтыгы боюнча редакциялык коллегия материалды жарыялоонун максатка ылайыктуулугу тууралуу чечим кабыл алат.</w:t>
      </w:r>
    </w:p>
    <w:p w:rsidR="00F079BC" w:rsidRPr="00181FAB" w:rsidRDefault="00F079BC" w:rsidP="00F079BC">
      <w:pPr>
        <w:pStyle w:val="20"/>
        <w:shd w:val="clear" w:color="auto" w:fill="auto"/>
        <w:tabs>
          <w:tab w:val="left" w:pos="851"/>
          <w:tab w:val="left" w:pos="993"/>
        </w:tabs>
        <w:spacing w:line="322" w:lineRule="exact"/>
        <w:ind w:firstLine="567"/>
        <w:rPr>
          <w:lang w:val="ky-KG"/>
        </w:rPr>
      </w:pPr>
      <w:r>
        <w:rPr>
          <w:lang w:val="ky-KG"/>
        </w:rPr>
        <w:t xml:space="preserve">Рецензияны тариздөө үлгүсү </w:t>
      </w:r>
      <w:r w:rsidRPr="00181FAB">
        <w:rPr>
          <w:i/>
          <w:lang w:val="ky-KG"/>
        </w:rPr>
        <w:t>№3 Тиркемеде</w:t>
      </w:r>
      <w:r>
        <w:rPr>
          <w:i/>
          <w:lang w:val="ky-KG"/>
        </w:rPr>
        <w:t xml:space="preserve"> </w:t>
      </w:r>
      <w:r w:rsidRPr="00181FAB">
        <w:rPr>
          <w:lang w:val="ky-KG"/>
        </w:rPr>
        <w:t>келтирилген.</w:t>
      </w:r>
    </w:p>
    <w:p w:rsidR="00F079BC" w:rsidRPr="00181FAB" w:rsidRDefault="00F079BC" w:rsidP="00F079BC">
      <w:pPr>
        <w:pStyle w:val="20"/>
        <w:shd w:val="clear" w:color="auto" w:fill="auto"/>
        <w:tabs>
          <w:tab w:val="left" w:pos="851"/>
          <w:tab w:val="left" w:pos="993"/>
        </w:tabs>
        <w:spacing w:line="322" w:lineRule="exact"/>
        <w:ind w:firstLine="567"/>
        <w:rPr>
          <w:lang w:val="ky-KG"/>
        </w:rPr>
      </w:pPr>
      <w:r w:rsidRPr="0042382F">
        <w:rPr>
          <w:lang w:val="ky-KG"/>
        </w:rPr>
        <w:t>5.1. Рецензент</w:t>
      </w:r>
      <w:r>
        <w:rPr>
          <w:lang w:val="ky-KG"/>
        </w:rPr>
        <w:t xml:space="preserve"> жиберилген макаланы алгандан кийин 2 жуманын ичинде карап чыгып,</w:t>
      </w:r>
      <w:r w:rsidRPr="00181FAB">
        <w:rPr>
          <w:lang w:val="ky-KG"/>
        </w:rPr>
        <w:t xml:space="preserve"> </w:t>
      </w:r>
      <w:r>
        <w:rPr>
          <w:lang w:val="ky-KG"/>
        </w:rPr>
        <w:t xml:space="preserve">илимий иштерди жана инновациялык өнүгүүнү уюштуруу бөлүмүнө </w:t>
      </w:r>
      <w:r w:rsidRPr="0042382F">
        <w:rPr>
          <w:lang w:val="ky-KG"/>
        </w:rPr>
        <w:t xml:space="preserve">( </w:t>
      </w:r>
      <w:r w:rsidRPr="0042382F">
        <w:rPr>
          <w:lang w:val="ky-KG" w:bidi="en-US"/>
        </w:rPr>
        <w:t xml:space="preserve">e-mail, </w:t>
      </w:r>
      <w:r w:rsidRPr="0042382F">
        <w:rPr>
          <w:lang w:val="ky-KG"/>
        </w:rPr>
        <w:t>почт</w:t>
      </w:r>
      <w:r>
        <w:rPr>
          <w:lang w:val="ky-KG"/>
        </w:rPr>
        <w:t>а аркылуу</w:t>
      </w:r>
      <w:r w:rsidRPr="0042382F">
        <w:rPr>
          <w:lang w:val="ky-KG"/>
        </w:rPr>
        <w:t>)</w:t>
      </w:r>
      <w:r>
        <w:rPr>
          <w:lang w:val="ky-KG"/>
        </w:rPr>
        <w:t xml:space="preserve"> рецензияны же рецензиялоого кабыл албоо жүйөөлөрүн жөнөтөт.</w:t>
      </w:r>
    </w:p>
    <w:p w:rsidR="00F079BC" w:rsidRPr="00181FAB" w:rsidRDefault="00F079BC" w:rsidP="00F079BC">
      <w:pPr>
        <w:pStyle w:val="20"/>
        <w:shd w:val="clear" w:color="auto" w:fill="auto"/>
        <w:tabs>
          <w:tab w:val="left" w:pos="851"/>
          <w:tab w:val="left" w:pos="993"/>
        </w:tabs>
        <w:spacing w:line="322" w:lineRule="exact"/>
        <w:ind w:firstLine="567"/>
        <w:rPr>
          <w:i/>
          <w:lang w:val="ky-KG"/>
        </w:rPr>
      </w:pPr>
      <w:r w:rsidRPr="009C3F18">
        <w:t xml:space="preserve">Редакция </w:t>
      </w:r>
      <w:r>
        <w:rPr>
          <w:lang w:val="ky-KG"/>
        </w:rPr>
        <w:t>рецензиялоодо  типтүү форманы (</w:t>
      </w:r>
      <w:r w:rsidRPr="00181FAB">
        <w:rPr>
          <w:i/>
          <w:lang w:val="ky-KG"/>
        </w:rPr>
        <w:t>№3 Тиркемеде</w:t>
      </w:r>
      <w:r>
        <w:rPr>
          <w:i/>
          <w:lang w:val="ky-KG"/>
        </w:rPr>
        <w:t xml:space="preserve">) </w:t>
      </w:r>
      <w:r w:rsidRPr="00181FAB">
        <w:rPr>
          <w:lang w:val="ky-KG"/>
        </w:rPr>
        <w:t xml:space="preserve">колдонууну </w:t>
      </w:r>
      <w:r>
        <w:rPr>
          <w:lang w:val="ky-KG"/>
        </w:rPr>
        <w:t xml:space="preserve">сунуш кылат. </w:t>
      </w:r>
    </w:p>
    <w:p w:rsidR="00F079BC" w:rsidRDefault="00F079BC" w:rsidP="00F079BC">
      <w:pPr>
        <w:pStyle w:val="20"/>
        <w:shd w:val="clear" w:color="auto" w:fill="auto"/>
        <w:tabs>
          <w:tab w:val="left" w:pos="851"/>
          <w:tab w:val="left" w:pos="993"/>
        </w:tabs>
        <w:spacing w:line="322" w:lineRule="exact"/>
        <w:ind w:firstLine="567"/>
        <w:rPr>
          <w:lang w:val="ky-KG"/>
        </w:rPr>
      </w:pPr>
      <w:r w:rsidRPr="009C3F18">
        <w:t>Рецензия</w:t>
      </w:r>
      <w:r>
        <w:rPr>
          <w:lang w:val="ky-KG"/>
        </w:rPr>
        <w:t xml:space="preserve"> материалды квалификациялык талдоосун, ага карата  </w:t>
      </w:r>
      <w:r>
        <w:t>объектив</w:t>
      </w:r>
      <w:r>
        <w:rPr>
          <w:lang w:val="ky-KG"/>
        </w:rPr>
        <w:t xml:space="preserve">дүү бааны жана негизделген сунуштарды  камтуусу  зарыл. </w:t>
      </w:r>
      <w:r w:rsidRPr="009C3F18">
        <w:t xml:space="preserve"> </w:t>
      </w:r>
    </w:p>
    <w:p w:rsidR="00F079BC" w:rsidRDefault="00F079BC" w:rsidP="00F079BC">
      <w:pPr>
        <w:pStyle w:val="20"/>
        <w:shd w:val="clear" w:color="auto" w:fill="auto"/>
        <w:tabs>
          <w:tab w:val="left" w:pos="851"/>
          <w:tab w:val="left" w:pos="993"/>
        </w:tabs>
        <w:spacing w:line="322" w:lineRule="exact"/>
        <w:ind w:firstLine="567"/>
        <w:rPr>
          <w:lang w:val="ky-KG"/>
        </w:rPr>
      </w:pPr>
      <w:r w:rsidRPr="0042382F">
        <w:rPr>
          <w:lang w:val="ky-KG"/>
        </w:rPr>
        <w:t>Рецензия</w:t>
      </w:r>
      <w:r>
        <w:rPr>
          <w:lang w:val="ky-KG"/>
        </w:rPr>
        <w:t>да төмөнкү маселелерди чагылдырууга өзгөчө көңүл буруу керек:</w:t>
      </w:r>
      <w:r w:rsidRPr="0042382F">
        <w:rPr>
          <w:lang w:val="ky-KG"/>
        </w:rPr>
        <w:t xml:space="preserve"> </w:t>
      </w:r>
    </w:p>
    <w:p w:rsidR="00F079BC" w:rsidRPr="0042382F" w:rsidRDefault="00F079BC" w:rsidP="00F079BC">
      <w:pPr>
        <w:pStyle w:val="20"/>
        <w:shd w:val="clear" w:color="auto" w:fill="auto"/>
        <w:tabs>
          <w:tab w:val="left" w:pos="851"/>
          <w:tab w:val="left" w:pos="993"/>
        </w:tabs>
        <w:spacing w:line="322" w:lineRule="exact"/>
        <w:ind w:firstLine="567"/>
        <w:rPr>
          <w:lang w:val="ky-KG"/>
        </w:rPr>
      </w:pPr>
      <w:r w:rsidRPr="0042382F">
        <w:rPr>
          <w:lang w:val="ky-KG"/>
        </w:rPr>
        <w:t xml:space="preserve">- </w:t>
      </w:r>
      <w:r>
        <w:rPr>
          <w:lang w:val="ky-KG"/>
        </w:rPr>
        <w:t xml:space="preserve">илимий деңгээлге, терминологияга, макаланын түзүмүнө, теманын актуалдуулугуна жалпы талдоо; </w:t>
      </w:r>
    </w:p>
    <w:p w:rsidR="00F079BC" w:rsidRDefault="00F079BC" w:rsidP="00F079BC">
      <w:pPr>
        <w:pStyle w:val="20"/>
        <w:shd w:val="clear" w:color="auto" w:fill="auto"/>
        <w:tabs>
          <w:tab w:val="left" w:pos="851"/>
          <w:tab w:val="left" w:pos="993"/>
        </w:tabs>
        <w:spacing w:line="322" w:lineRule="exact"/>
        <w:ind w:firstLine="567"/>
        <w:rPr>
          <w:lang w:val="ky-KG"/>
        </w:rPr>
      </w:pPr>
      <w:r w:rsidRPr="0042382F">
        <w:rPr>
          <w:lang w:val="ky-KG"/>
        </w:rPr>
        <w:t xml:space="preserve">- </w:t>
      </w:r>
      <w:r>
        <w:rPr>
          <w:lang w:val="ky-KG"/>
        </w:rPr>
        <w:t xml:space="preserve">макаланын басып чыгарылышына даярдалышына тили, стилине, макаланын материалдарын тариздөө боюнча белгиленген талаптарга ылайыктуулугуна карата баалоо; </w:t>
      </w:r>
    </w:p>
    <w:p w:rsidR="00F079BC" w:rsidRDefault="00F079BC" w:rsidP="00F079BC">
      <w:pPr>
        <w:pStyle w:val="20"/>
        <w:shd w:val="clear" w:color="auto" w:fill="auto"/>
        <w:tabs>
          <w:tab w:val="left" w:pos="851"/>
          <w:tab w:val="left" w:pos="993"/>
        </w:tabs>
        <w:spacing w:line="322" w:lineRule="exact"/>
        <w:ind w:firstLine="567"/>
        <w:rPr>
          <w:lang w:val="ky-KG"/>
        </w:rPr>
      </w:pPr>
      <w:r w:rsidRPr="0042382F">
        <w:rPr>
          <w:lang w:val="ky-KG"/>
        </w:rPr>
        <w:t>-</w:t>
      </w:r>
      <w:r>
        <w:rPr>
          <w:lang w:val="ky-KG"/>
        </w:rPr>
        <w:t>баяндоонун илимге негиздүүлүгү, автор тарабынан колдонгон усулдар, сунуштар жана изилдөөнүн натыйжаларынын илим жана практиканын заманбап жетишкендиктерине ылайыктуулугу;</w:t>
      </w:r>
    </w:p>
    <w:p w:rsidR="00F079BC" w:rsidRDefault="00F079BC" w:rsidP="00F079BC">
      <w:pPr>
        <w:pStyle w:val="20"/>
        <w:shd w:val="clear" w:color="auto" w:fill="auto"/>
        <w:tabs>
          <w:tab w:val="left" w:pos="851"/>
          <w:tab w:val="left" w:pos="993"/>
        </w:tabs>
        <w:spacing w:line="322" w:lineRule="exact"/>
        <w:ind w:firstLine="567"/>
        <w:rPr>
          <w:b/>
          <w:lang w:val="ky-KG"/>
        </w:rPr>
      </w:pPr>
      <w:r w:rsidRPr="0042382F">
        <w:rPr>
          <w:b/>
          <w:lang w:val="ky-KG"/>
        </w:rPr>
        <w:t xml:space="preserve"> </w:t>
      </w:r>
      <w:r w:rsidRPr="0042382F">
        <w:rPr>
          <w:lang w:val="ky-KG"/>
        </w:rPr>
        <w:t xml:space="preserve">- </w:t>
      </w:r>
      <w:r>
        <w:rPr>
          <w:lang w:val="ky-KG"/>
        </w:rPr>
        <w:t xml:space="preserve">рецензияланган иштин башка ушуга окшогон иштердин арасындагы орду, ушул темага окшошпу, же анда жаңы бир нерсе барбы, же баш ка бир автордун ишин толук же жарым-жартылай  кайталабайбы ж.б.у.с. </w:t>
      </w:r>
    </w:p>
    <w:p w:rsidR="00F079BC" w:rsidRPr="009C3F18" w:rsidRDefault="00F079BC" w:rsidP="00F079BC">
      <w:pPr>
        <w:pStyle w:val="20"/>
        <w:shd w:val="clear" w:color="auto" w:fill="auto"/>
        <w:tabs>
          <w:tab w:val="left" w:pos="851"/>
          <w:tab w:val="left" w:pos="993"/>
        </w:tabs>
        <w:spacing w:line="322" w:lineRule="exact"/>
        <w:ind w:firstLine="567"/>
      </w:pPr>
      <w:r w:rsidRPr="009C3F18">
        <w:t xml:space="preserve">- </w:t>
      </w:r>
      <w:r>
        <w:rPr>
          <w:lang w:val="ky-KG"/>
        </w:rPr>
        <w:t xml:space="preserve">автор тарабынан кетирилген так эместиктер жана каталар ж.б.ус. </w:t>
      </w:r>
    </w:p>
    <w:p w:rsidR="00F079BC" w:rsidRPr="009C3F18" w:rsidRDefault="00F079BC" w:rsidP="00F079BC">
      <w:pPr>
        <w:pStyle w:val="20"/>
        <w:shd w:val="clear" w:color="auto" w:fill="auto"/>
        <w:tabs>
          <w:tab w:val="left" w:pos="0"/>
          <w:tab w:val="left" w:pos="993"/>
        </w:tabs>
        <w:spacing w:line="322" w:lineRule="exact"/>
        <w:ind w:firstLine="567"/>
      </w:pPr>
      <w:r>
        <w:t>5</w:t>
      </w:r>
      <w:r w:rsidRPr="009C3F18">
        <w:t>.</w:t>
      </w:r>
      <w:r>
        <w:t>1</w:t>
      </w:r>
      <w:r w:rsidRPr="009C3F18">
        <w:t>.</w:t>
      </w:r>
      <w:r>
        <w:t>2</w:t>
      </w:r>
      <w:r w:rsidRPr="009C3F18">
        <w:t xml:space="preserve">. </w:t>
      </w:r>
      <w:r>
        <w:t xml:space="preserve">Рецензент </w:t>
      </w:r>
      <w:r>
        <w:rPr>
          <w:lang w:val="ky-KG"/>
        </w:rPr>
        <w:t>төмөнкүлөрдү жасай алат</w:t>
      </w:r>
      <w:r w:rsidRPr="009C3F18">
        <w:t>:</w:t>
      </w:r>
    </w:p>
    <w:p w:rsidR="00F079BC" w:rsidRPr="00946A7C" w:rsidRDefault="00F079BC" w:rsidP="00F079BC">
      <w:pPr>
        <w:pStyle w:val="20"/>
        <w:shd w:val="clear" w:color="auto" w:fill="auto"/>
        <w:tabs>
          <w:tab w:val="left" w:pos="993"/>
          <w:tab w:val="left" w:pos="1157"/>
        </w:tabs>
        <w:spacing w:line="322" w:lineRule="exact"/>
        <w:ind w:firstLine="567"/>
        <w:rPr>
          <w:lang w:val="ky-KG"/>
        </w:rPr>
      </w:pPr>
      <w:r w:rsidRPr="009C3F18">
        <w:t>а)</w:t>
      </w:r>
      <w:r>
        <w:rPr>
          <w:lang w:val="ky-KG"/>
        </w:rPr>
        <w:t xml:space="preserve">   макаланы жарыялоого сунуш берүүгө;</w:t>
      </w:r>
    </w:p>
    <w:p w:rsidR="00F079BC" w:rsidRPr="0042382F" w:rsidRDefault="00F079BC" w:rsidP="00F079BC">
      <w:pPr>
        <w:pStyle w:val="20"/>
        <w:shd w:val="clear" w:color="auto" w:fill="auto"/>
        <w:tabs>
          <w:tab w:val="left" w:pos="993"/>
          <w:tab w:val="left" w:pos="1137"/>
        </w:tabs>
        <w:spacing w:line="322" w:lineRule="exact"/>
        <w:ind w:firstLine="567"/>
        <w:rPr>
          <w:lang w:val="ky-KG"/>
        </w:rPr>
      </w:pPr>
      <w:r w:rsidRPr="0042382F">
        <w:rPr>
          <w:lang w:val="ky-KG"/>
        </w:rPr>
        <w:t>б)</w:t>
      </w:r>
      <w:r w:rsidRPr="0042382F">
        <w:rPr>
          <w:lang w:val="ky-KG"/>
        </w:rPr>
        <w:tab/>
      </w:r>
      <w:r>
        <w:rPr>
          <w:lang w:val="ky-KG"/>
        </w:rPr>
        <w:t xml:space="preserve">эскертүүлөрдү эсепке алуу менен каталарын оңдоп иштеп чыккандан кийин сунуштоого; </w:t>
      </w:r>
    </w:p>
    <w:p w:rsidR="00F079BC" w:rsidRPr="005B422B" w:rsidRDefault="00F079BC" w:rsidP="00F079BC">
      <w:pPr>
        <w:pStyle w:val="20"/>
        <w:shd w:val="clear" w:color="auto" w:fill="auto"/>
        <w:tabs>
          <w:tab w:val="left" w:pos="993"/>
          <w:tab w:val="left" w:pos="1181"/>
        </w:tabs>
        <w:spacing w:line="322" w:lineRule="exact"/>
        <w:ind w:firstLine="567"/>
        <w:rPr>
          <w:lang w:val="ky-KG"/>
        </w:rPr>
      </w:pPr>
      <w:r w:rsidRPr="009C3F18">
        <w:t>в)</w:t>
      </w:r>
      <w:r w:rsidRPr="009C3F18">
        <w:tab/>
      </w:r>
      <w:r>
        <w:rPr>
          <w:lang w:val="ky-KG"/>
        </w:rPr>
        <w:t xml:space="preserve">макаланы жарыялоого сунуш бербей коюуга. </w:t>
      </w:r>
    </w:p>
    <w:p w:rsidR="00F079BC" w:rsidRPr="007E5A90" w:rsidRDefault="00F079BC" w:rsidP="00F079BC">
      <w:pPr>
        <w:pStyle w:val="20"/>
        <w:shd w:val="clear" w:color="auto" w:fill="auto"/>
        <w:tabs>
          <w:tab w:val="left" w:pos="709"/>
          <w:tab w:val="left" w:pos="993"/>
        </w:tabs>
        <w:spacing w:line="322" w:lineRule="exact"/>
        <w:ind w:firstLine="567"/>
        <w:rPr>
          <w:lang w:val="ky-KG"/>
        </w:rPr>
      </w:pPr>
      <w:r w:rsidRPr="0042382F">
        <w:rPr>
          <w:lang w:val="ky-KG"/>
        </w:rPr>
        <w:t>5.2.</w:t>
      </w:r>
      <w:r>
        <w:rPr>
          <w:lang w:val="ky-KG"/>
        </w:rPr>
        <w:t xml:space="preserve"> Эгерде </w:t>
      </w:r>
      <w:r w:rsidRPr="0042382F">
        <w:rPr>
          <w:lang w:val="ky-KG"/>
        </w:rPr>
        <w:t xml:space="preserve"> рецензент </w:t>
      </w:r>
      <w:r>
        <w:rPr>
          <w:lang w:val="ky-KG"/>
        </w:rPr>
        <w:t xml:space="preserve">макаланы эскертүү, сунуштардын негизинде кайрадан иштеп чыккандан кийин жарыялоого сунушталса, же болбосо жарыялоого сунуш кылынбаса, анда  рецензияда кайсы чечим болсо да, анын себептери көрсөтүлүшү керек. Кол жазмага карата терс баа берилсе, рецензент өзүнүн чыгарган жыйынтыктарын аргументтүү негиздеши керек. </w:t>
      </w:r>
    </w:p>
    <w:p w:rsidR="00F079BC" w:rsidRPr="0042382F" w:rsidRDefault="00F079BC" w:rsidP="00F079BC">
      <w:pPr>
        <w:pStyle w:val="20"/>
        <w:shd w:val="clear" w:color="auto" w:fill="auto"/>
        <w:tabs>
          <w:tab w:val="left" w:pos="993"/>
        </w:tabs>
        <w:spacing w:line="322" w:lineRule="exact"/>
        <w:ind w:firstLine="567"/>
        <w:rPr>
          <w:lang w:val="ky-KG"/>
        </w:rPr>
      </w:pPr>
      <w:r>
        <w:t>5</w:t>
      </w:r>
      <w:r w:rsidRPr="009C3F18">
        <w:t>.</w:t>
      </w:r>
      <w:r>
        <w:t>3</w:t>
      </w:r>
      <w:r w:rsidRPr="009C3F18">
        <w:t xml:space="preserve">. Автор </w:t>
      </w:r>
      <w:r>
        <w:t>рецензи</w:t>
      </w:r>
      <w:r>
        <w:rPr>
          <w:lang w:val="ky-KG"/>
        </w:rPr>
        <w:t>янын</w:t>
      </w:r>
      <w:r w:rsidRPr="009C3F18">
        <w:t xml:space="preserve"> </w:t>
      </w:r>
      <w:r>
        <w:t>текст</w:t>
      </w:r>
      <w:r>
        <w:rPr>
          <w:lang w:val="ky-KG"/>
        </w:rPr>
        <w:t>и менен тааныша алат. Эгер макалага карата рецензияга кайра иштеп чыгуу белгиленсе,  макала авторго кайра иштеп чыгууга жиберилет.</w:t>
      </w:r>
      <w:r w:rsidRPr="0042382F">
        <w:rPr>
          <w:lang w:val="ky-KG"/>
        </w:rPr>
        <w:t xml:space="preserve"> </w:t>
      </w:r>
    </w:p>
    <w:p w:rsidR="00F079BC" w:rsidRDefault="00F079BC" w:rsidP="00F079BC">
      <w:pPr>
        <w:pStyle w:val="20"/>
        <w:shd w:val="clear" w:color="auto" w:fill="auto"/>
        <w:tabs>
          <w:tab w:val="left" w:pos="993"/>
        </w:tabs>
        <w:spacing w:line="322" w:lineRule="exact"/>
        <w:ind w:firstLine="567"/>
        <w:rPr>
          <w:lang w:val="ky-KG"/>
        </w:rPr>
      </w:pPr>
      <w:r>
        <w:rPr>
          <w:lang w:val="ky-KG"/>
        </w:rPr>
        <w:t>Эксперттин пикири менен макул болбогон учурда, макала кайрадан рецензиялоого жиберилет.</w:t>
      </w:r>
    </w:p>
    <w:p w:rsidR="00F079BC" w:rsidRPr="007E5A90" w:rsidRDefault="00F079BC" w:rsidP="00F079BC">
      <w:pPr>
        <w:pStyle w:val="20"/>
        <w:shd w:val="clear" w:color="auto" w:fill="auto"/>
        <w:tabs>
          <w:tab w:val="left" w:pos="993"/>
        </w:tabs>
        <w:spacing w:line="322" w:lineRule="exact"/>
        <w:ind w:firstLine="567"/>
        <w:rPr>
          <w:lang w:val="ky-KG"/>
        </w:rPr>
      </w:pPr>
      <w:r w:rsidRPr="0042382F">
        <w:rPr>
          <w:lang w:val="ky-KG"/>
        </w:rPr>
        <w:t xml:space="preserve">5.4. </w:t>
      </w:r>
      <w:r>
        <w:rPr>
          <w:lang w:val="ky-KG"/>
        </w:rPr>
        <w:t>Рецензияларды алгандан кийин редакциялык коллегиянын кезектеги отурумунда келип түшкөн макалалар боюнча маселе каралып, макалаларды жарыялоо же жарыялоодон баш тартуу боюнча  акыркы чечим чыгарылат. Кабыл алынган чечимдин негизинде авторго (авторлорго)  кат (</w:t>
      </w:r>
      <w:r w:rsidRPr="0042382F">
        <w:rPr>
          <w:lang w:val="ky-KG"/>
        </w:rPr>
        <w:t xml:space="preserve"> </w:t>
      </w:r>
      <w:r w:rsidRPr="0042382F">
        <w:rPr>
          <w:lang w:val="ky-KG" w:bidi="en-US"/>
        </w:rPr>
        <w:t>e-mail</w:t>
      </w:r>
      <w:r>
        <w:rPr>
          <w:lang w:val="ky-KG" w:bidi="en-US"/>
        </w:rPr>
        <w:t xml:space="preserve"> </w:t>
      </w:r>
      <w:r w:rsidRPr="0042382F">
        <w:rPr>
          <w:lang w:val="ky-KG"/>
        </w:rPr>
        <w:t>почт</w:t>
      </w:r>
      <w:r>
        <w:rPr>
          <w:lang w:val="ky-KG"/>
        </w:rPr>
        <w:t>а боюнча</w:t>
      </w:r>
      <w:r w:rsidRPr="0042382F">
        <w:rPr>
          <w:lang w:val="ky-KG"/>
        </w:rPr>
        <w:t>)</w:t>
      </w:r>
      <w:r>
        <w:rPr>
          <w:lang w:val="ky-KG"/>
        </w:rPr>
        <w:t xml:space="preserve"> жиберилет (жооптуу катчынын атынан). Катта макалага жалпы баа берилет,  эгер макала кайра иштеп чыккандан кийин жарыяланууга тийиш болсо, анда  каталарын оңдоп иштеп чыгуу боюнча сунуштар берилет, эгер макала кабыл алынбаса, мындай чечимдин себептери көрсөтүлөт.</w:t>
      </w:r>
    </w:p>
    <w:p w:rsidR="00F079BC" w:rsidRPr="0042382F" w:rsidRDefault="00F079BC" w:rsidP="00F079BC">
      <w:pPr>
        <w:pStyle w:val="20"/>
        <w:shd w:val="clear" w:color="auto" w:fill="auto"/>
        <w:tabs>
          <w:tab w:val="left" w:pos="993"/>
          <w:tab w:val="left" w:pos="1134"/>
        </w:tabs>
        <w:spacing w:line="322" w:lineRule="exact"/>
        <w:ind w:firstLine="567"/>
        <w:rPr>
          <w:lang w:val="ky-KG"/>
        </w:rPr>
      </w:pPr>
      <w:r w:rsidRPr="0042382F">
        <w:rPr>
          <w:lang w:val="ky-KG"/>
        </w:rPr>
        <w:t>5.5.</w:t>
      </w:r>
      <w:r>
        <w:rPr>
          <w:lang w:val="ky-KG"/>
        </w:rPr>
        <w:t xml:space="preserve"> Автор тарабынан эскертүүдөгү мүчүлүштүктөрдү четтеткенден кийин редакцияга жиберилген макала жалпы тартипте каралат. </w:t>
      </w:r>
    </w:p>
    <w:p w:rsidR="00F079BC" w:rsidRPr="0042382F" w:rsidRDefault="00F079BC" w:rsidP="00F079BC">
      <w:pPr>
        <w:pStyle w:val="20"/>
        <w:shd w:val="clear" w:color="auto" w:fill="auto"/>
        <w:tabs>
          <w:tab w:val="left" w:pos="993"/>
        </w:tabs>
        <w:spacing w:line="322" w:lineRule="exact"/>
        <w:ind w:firstLine="567"/>
        <w:rPr>
          <w:lang w:val="ky-KG"/>
        </w:rPr>
      </w:pPr>
      <w:r>
        <w:rPr>
          <w:lang w:val="ky-KG"/>
        </w:rPr>
        <w:t xml:space="preserve">Төмөнкү учурларда тышкы рецензенттердин тартылышы мүмкүн: </w:t>
      </w:r>
    </w:p>
    <w:p w:rsidR="00F079BC" w:rsidRPr="009C3F18" w:rsidRDefault="00F079BC" w:rsidP="00F079BC">
      <w:pPr>
        <w:pStyle w:val="20"/>
        <w:shd w:val="clear" w:color="auto" w:fill="auto"/>
        <w:tabs>
          <w:tab w:val="left" w:pos="350"/>
          <w:tab w:val="left" w:pos="993"/>
        </w:tabs>
        <w:spacing w:line="322" w:lineRule="exact"/>
        <w:ind w:firstLine="567"/>
      </w:pPr>
      <w:r w:rsidRPr="009C3F18">
        <w:t>а)</w:t>
      </w:r>
      <w:r w:rsidRPr="009C3F18">
        <w:tab/>
      </w:r>
      <w:r>
        <w:rPr>
          <w:lang w:val="ky-KG"/>
        </w:rPr>
        <w:t>белгиленген багытты</w:t>
      </w:r>
      <w:r w:rsidRPr="009C3F18">
        <w:t>/</w:t>
      </w:r>
      <w:r>
        <w:rPr>
          <w:lang w:val="ky-KG"/>
        </w:rPr>
        <w:t xml:space="preserve">илимий </w:t>
      </w:r>
      <w:r>
        <w:t>дисциплин</w:t>
      </w:r>
      <w:r>
        <w:rPr>
          <w:lang w:val="ky-KG"/>
        </w:rPr>
        <w:t>аны тейлеген редколлегия мүчөсү жок болсо</w:t>
      </w:r>
      <w:r w:rsidRPr="009C3F18">
        <w:t>;</w:t>
      </w:r>
      <w:r>
        <w:rPr>
          <w:lang w:val="ky-KG"/>
        </w:rPr>
        <w:t xml:space="preserve"> </w:t>
      </w:r>
    </w:p>
    <w:p w:rsidR="00F079BC" w:rsidRPr="009C3F18" w:rsidRDefault="00F079BC" w:rsidP="00F079BC">
      <w:pPr>
        <w:pStyle w:val="20"/>
        <w:shd w:val="clear" w:color="auto" w:fill="auto"/>
        <w:tabs>
          <w:tab w:val="left" w:pos="490"/>
          <w:tab w:val="left" w:pos="993"/>
        </w:tabs>
        <w:spacing w:line="322" w:lineRule="exact"/>
        <w:ind w:firstLine="567"/>
      </w:pPr>
      <w:r w:rsidRPr="009C3F18">
        <w:t>б)</w:t>
      </w:r>
      <w:r w:rsidRPr="009C3F18">
        <w:tab/>
      </w:r>
      <w:r>
        <w:rPr>
          <w:lang w:val="ky-KG"/>
        </w:rPr>
        <w:t xml:space="preserve">редколлегия мүчөсү рецензия даярдоодон жүйөөлүү себеп менен баш тартса; </w:t>
      </w:r>
    </w:p>
    <w:p w:rsidR="00F079BC" w:rsidRPr="009C3F18" w:rsidRDefault="00F079BC" w:rsidP="00F079BC">
      <w:pPr>
        <w:pStyle w:val="20"/>
        <w:shd w:val="clear" w:color="auto" w:fill="auto"/>
        <w:tabs>
          <w:tab w:val="left" w:pos="379"/>
          <w:tab w:val="left" w:pos="993"/>
        </w:tabs>
        <w:spacing w:line="322" w:lineRule="exact"/>
        <w:ind w:firstLine="567"/>
      </w:pPr>
      <w:r>
        <w:t>в)</w:t>
      </w:r>
      <w:r>
        <w:tab/>
        <w:t>редакц</w:t>
      </w:r>
      <w:r>
        <w:rPr>
          <w:lang w:val="ky-KG"/>
        </w:rPr>
        <w:t>иялык</w:t>
      </w:r>
      <w:r w:rsidRPr="009C3F18">
        <w:t xml:space="preserve"> коллегия </w:t>
      </w:r>
      <w:r>
        <w:rPr>
          <w:lang w:val="ky-KG"/>
        </w:rPr>
        <w:t xml:space="preserve">редколлегия мүчөсүнүн рецензияда айтылган пикири менен макул болбосо; </w:t>
      </w:r>
    </w:p>
    <w:p w:rsidR="00F079BC" w:rsidRPr="009C3F18" w:rsidRDefault="00F079BC" w:rsidP="00F079BC">
      <w:pPr>
        <w:pStyle w:val="20"/>
        <w:shd w:val="clear" w:color="auto" w:fill="auto"/>
        <w:tabs>
          <w:tab w:val="left" w:pos="360"/>
          <w:tab w:val="left" w:pos="993"/>
        </w:tabs>
        <w:spacing w:line="322" w:lineRule="exact"/>
        <w:ind w:firstLine="567"/>
      </w:pPr>
      <w:r w:rsidRPr="009C3F18">
        <w:t>г)</w:t>
      </w:r>
      <w:r w:rsidRPr="009C3F18">
        <w:tab/>
      </w:r>
      <w:r>
        <w:rPr>
          <w:lang w:val="ky-KG"/>
        </w:rPr>
        <w:t xml:space="preserve">макала </w:t>
      </w:r>
      <w:r>
        <w:t>редакц</w:t>
      </w:r>
      <w:r>
        <w:rPr>
          <w:lang w:val="ky-KG"/>
        </w:rPr>
        <w:t>иялык</w:t>
      </w:r>
      <w:r>
        <w:t xml:space="preserve"> коллегия</w:t>
      </w:r>
      <w:r>
        <w:rPr>
          <w:lang w:val="ky-KG"/>
        </w:rPr>
        <w:t>нын мүчөсүнөн түшсө.</w:t>
      </w:r>
      <w:r w:rsidRPr="009C3F18">
        <w:t xml:space="preserve"> </w:t>
      </w:r>
    </w:p>
    <w:p w:rsidR="00F079BC" w:rsidRPr="00AA0A66" w:rsidRDefault="00F079BC" w:rsidP="00F079BC">
      <w:pPr>
        <w:pStyle w:val="20"/>
        <w:shd w:val="clear" w:color="auto" w:fill="auto"/>
        <w:tabs>
          <w:tab w:val="left" w:pos="993"/>
        </w:tabs>
        <w:spacing w:line="322" w:lineRule="exact"/>
        <w:ind w:firstLine="567"/>
        <w:rPr>
          <w:lang w:val="ky-KG"/>
        </w:rPr>
      </w:pPr>
      <w:r>
        <w:t>5.6</w:t>
      </w:r>
      <w:r w:rsidRPr="009C3F18">
        <w:t xml:space="preserve">. </w:t>
      </w:r>
      <w:r>
        <w:rPr>
          <w:lang w:val="ky-KG"/>
        </w:rPr>
        <w:t>Редакциялык коллегиянын кезектеги отурумунда макалада көрсөтүлгөн проблематика боюнча илимий иштери бар окумуштууга рецензиялоого жиберүү боюнча чечим кабыл алынат. Басылманын редакциясы менен автордун ортосундагы каттардын көчүрмөсү журналдын редакциясында 3 жылдан кем эмес убакытка сакталышы керек.</w:t>
      </w:r>
    </w:p>
    <w:p w:rsidR="00F079BC" w:rsidRPr="00946A7C" w:rsidRDefault="00F079BC" w:rsidP="00F079BC">
      <w:pPr>
        <w:pStyle w:val="20"/>
        <w:shd w:val="clear" w:color="auto" w:fill="auto"/>
        <w:tabs>
          <w:tab w:val="left" w:pos="993"/>
        </w:tabs>
        <w:spacing w:line="322" w:lineRule="exact"/>
        <w:ind w:firstLine="567"/>
        <w:rPr>
          <w:lang w:val="ky-KG"/>
        </w:rPr>
      </w:pPr>
      <w:r>
        <w:rPr>
          <w:lang w:val="ky-KG"/>
        </w:rPr>
        <w:t>Келип түшкөн материалдарга берилген р</w:t>
      </w:r>
      <w:r>
        <w:t>ецензи</w:t>
      </w:r>
      <w:r>
        <w:rPr>
          <w:lang w:val="ky-KG"/>
        </w:rPr>
        <w:t xml:space="preserve">ялар 5 (беш) жыл бою сакталат. </w:t>
      </w:r>
      <w:r>
        <w:t xml:space="preserve"> </w:t>
      </w:r>
    </w:p>
    <w:p w:rsidR="00F079BC" w:rsidRPr="0042382F" w:rsidRDefault="00F079BC" w:rsidP="00F079BC">
      <w:pPr>
        <w:pStyle w:val="20"/>
        <w:shd w:val="clear" w:color="auto" w:fill="auto"/>
        <w:tabs>
          <w:tab w:val="left" w:pos="709"/>
          <w:tab w:val="left" w:pos="993"/>
        </w:tabs>
        <w:spacing w:line="322" w:lineRule="exact"/>
        <w:ind w:firstLine="567"/>
        <w:rPr>
          <w:lang w:val="ky-KG"/>
        </w:rPr>
      </w:pPr>
      <w:r w:rsidRPr="0042382F">
        <w:rPr>
          <w:lang w:val="ky-KG"/>
        </w:rPr>
        <w:t>5.7.</w:t>
      </w:r>
      <w:r>
        <w:rPr>
          <w:lang w:val="ky-KG"/>
        </w:rPr>
        <w:t xml:space="preserve"> КМЮАнын кызматкерлеринин, окутуучуларынын макалалары акысыз кабыл алынат. </w:t>
      </w:r>
    </w:p>
    <w:p w:rsidR="00F079BC" w:rsidRPr="006457FA" w:rsidRDefault="00F079BC" w:rsidP="00F079BC">
      <w:pPr>
        <w:pStyle w:val="20"/>
        <w:shd w:val="clear" w:color="auto" w:fill="auto"/>
        <w:tabs>
          <w:tab w:val="left" w:pos="709"/>
          <w:tab w:val="left" w:pos="993"/>
        </w:tabs>
        <w:spacing w:line="322" w:lineRule="exact"/>
        <w:ind w:firstLine="567"/>
        <w:rPr>
          <w:lang w:val="ky-KG"/>
        </w:rPr>
      </w:pPr>
      <w:r w:rsidRPr="0042382F">
        <w:rPr>
          <w:lang w:val="ky-KG"/>
        </w:rPr>
        <w:t>С</w:t>
      </w:r>
      <w:r>
        <w:rPr>
          <w:lang w:val="ky-KG"/>
        </w:rPr>
        <w:t xml:space="preserve">ырттан келген </w:t>
      </w:r>
      <w:r w:rsidRPr="0042382F">
        <w:rPr>
          <w:lang w:val="ky-KG"/>
        </w:rPr>
        <w:t xml:space="preserve"> автор</w:t>
      </w:r>
      <w:r>
        <w:rPr>
          <w:lang w:val="ky-KG"/>
        </w:rPr>
        <w:t>лордун макалалары “Жарчыга” акы төлөө негизинде  кабыл алынат.</w:t>
      </w:r>
    </w:p>
    <w:p w:rsidR="00F079BC" w:rsidRPr="009C3F18" w:rsidRDefault="00F079BC" w:rsidP="00F079BC">
      <w:pPr>
        <w:pStyle w:val="20"/>
        <w:shd w:val="clear" w:color="auto" w:fill="auto"/>
        <w:tabs>
          <w:tab w:val="left" w:pos="350"/>
          <w:tab w:val="left" w:pos="993"/>
        </w:tabs>
        <w:spacing w:line="322" w:lineRule="exact"/>
        <w:ind w:firstLine="567"/>
      </w:pPr>
      <w:r>
        <w:t>а)</w:t>
      </w:r>
      <w:r>
        <w:tab/>
      </w:r>
      <w:r>
        <w:rPr>
          <w:lang w:val="ky-KG"/>
        </w:rPr>
        <w:t xml:space="preserve">КМЮАнын </w:t>
      </w:r>
      <w:r>
        <w:t>аспирант</w:t>
      </w:r>
      <w:r>
        <w:rPr>
          <w:lang w:val="ky-KG"/>
        </w:rPr>
        <w:t>тарынан жана изденүүчүлөрүнөн</w:t>
      </w:r>
      <w:r>
        <w:t xml:space="preserve">  - 200 сом</w:t>
      </w:r>
      <w:r w:rsidRPr="009C3F18">
        <w:t>;</w:t>
      </w:r>
    </w:p>
    <w:p w:rsidR="00F079BC" w:rsidRPr="009C3F18" w:rsidRDefault="00F079BC" w:rsidP="00F079BC">
      <w:pPr>
        <w:pStyle w:val="20"/>
        <w:shd w:val="clear" w:color="auto" w:fill="auto"/>
        <w:tabs>
          <w:tab w:val="left" w:pos="370"/>
          <w:tab w:val="left" w:pos="993"/>
        </w:tabs>
        <w:spacing w:line="322" w:lineRule="exact"/>
        <w:ind w:firstLine="567"/>
      </w:pPr>
      <w:r w:rsidRPr="009C3F18">
        <w:t>б)</w:t>
      </w:r>
      <w:r w:rsidRPr="009C3F18">
        <w:tab/>
      </w:r>
      <w:r>
        <w:rPr>
          <w:lang w:val="ky-KG"/>
        </w:rPr>
        <w:t>башка уюмдардын өкүлдөрүнөн</w:t>
      </w:r>
      <w:r w:rsidRPr="009C3F18">
        <w:t xml:space="preserve"> </w:t>
      </w:r>
      <w:r>
        <w:t>- 800 сом</w:t>
      </w:r>
      <w:r w:rsidRPr="009C3F18">
        <w:t>;</w:t>
      </w:r>
    </w:p>
    <w:p w:rsidR="00F079BC" w:rsidRPr="009C3F18" w:rsidRDefault="00F079BC" w:rsidP="00F079BC">
      <w:pPr>
        <w:pStyle w:val="20"/>
        <w:shd w:val="clear" w:color="auto" w:fill="auto"/>
        <w:tabs>
          <w:tab w:val="left" w:pos="370"/>
          <w:tab w:val="left" w:pos="993"/>
        </w:tabs>
        <w:spacing w:line="322" w:lineRule="exact"/>
        <w:ind w:firstLine="567"/>
      </w:pPr>
      <w:r w:rsidRPr="009C3F18">
        <w:t>в)</w:t>
      </w:r>
      <w:r w:rsidRPr="009C3F18">
        <w:tab/>
      </w:r>
      <w:r>
        <w:rPr>
          <w:lang w:val="ky-KG"/>
        </w:rPr>
        <w:t xml:space="preserve">чет мамлекеттердин </w:t>
      </w:r>
      <w:r>
        <w:t>автор</w:t>
      </w:r>
      <w:r>
        <w:rPr>
          <w:lang w:val="ky-KG"/>
        </w:rPr>
        <w:t>лорунан</w:t>
      </w:r>
      <w:r w:rsidRPr="009C3F18">
        <w:t xml:space="preserve"> </w:t>
      </w:r>
      <w:r>
        <w:t>- 1500 сом</w:t>
      </w:r>
      <w:r w:rsidRPr="009C3F18">
        <w:t>.</w:t>
      </w:r>
    </w:p>
    <w:p w:rsidR="00F079BC" w:rsidRPr="00946A7C" w:rsidRDefault="00F079BC" w:rsidP="00F079BC">
      <w:pPr>
        <w:pStyle w:val="20"/>
        <w:shd w:val="clear" w:color="auto" w:fill="auto"/>
        <w:tabs>
          <w:tab w:val="left" w:pos="709"/>
          <w:tab w:val="left" w:pos="993"/>
        </w:tabs>
        <w:spacing w:line="322" w:lineRule="exact"/>
        <w:ind w:firstLine="567"/>
        <w:rPr>
          <w:lang w:val="ky-KG"/>
        </w:rPr>
      </w:pPr>
      <w:r>
        <w:t>Автор</w:t>
      </w:r>
      <w:r>
        <w:rPr>
          <w:lang w:val="ky-KG"/>
        </w:rPr>
        <w:t>лорго</w:t>
      </w:r>
      <w:r>
        <w:t xml:space="preserve">  автор</w:t>
      </w:r>
      <w:r>
        <w:rPr>
          <w:lang w:val="ky-KG"/>
        </w:rPr>
        <w:t>лук сыйакы төлөнбөйт.</w:t>
      </w:r>
      <w:r>
        <w:t xml:space="preserve"> </w:t>
      </w:r>
    </w:p>
    <w:p w:rsidR="00F079BC" w:rsidRPr="009C3F18" w:rsidRDefault="00F079BC" w:rsidP="00F079BC">
      <w:pPr>
        <w:pStyle w:val="20"/>
        <w:shd w:val="clear" w:color="auto" w:fill="auto"/>
        <w:tabs>
          <w:tab w:val="left" w:pos="993"/>
        </w:tabs>
        <w:spacing w:line="280" w:lineRule="exact"/>
        <w:ind w:left="40" w:firstLine="567"/>
        <w:jc w:val="center"/>
      </w:pPr>
    </w:p>
    <w:p w:rsidR="00F079BC" w:rsidRPr="009C3F18" w:rsidRDefault="00F079BC" w:rsidP="00F079BC">
      <w:pPr>
        <w:pStyle w:val="20"/>
        <w:shd w:val="clear" w:color="auto" w:fill="auto"/>
        <w:tabs>
          <w:tab w:val="left" w:pos="993"/>
        </w:tabs>
        <w:spacing w:line="280" w:lineRule="exact"/>
        <w:ind w:left="40" w:firstLine="567"/>
        <w:jc w:val="center"/>
      </w:pPr>
    </w:p>
    <w:p w:rsidR="00F079BC" w:rsidRDefault="00F079BC" w:rsidP="00F079BC">
      <w:pPr>
        <w:pStyle w:val="20"/>
        <w:shd w:val="clear" w:color="auto" w:fill="auto"/>
        <w:tabs>
          <w:tab w:val="left" w:pos="993"/>
        </w:tabs>
        <w:spacing w:line="280" w:lineRule="exact"/>
        <w:ind w:left="40" w:firstLine="567"/>
        <w:jc w:val="center"/>
        <w:rPr>
          <w:b/>
        </w:rPr>
      </w:pPr>
    </w:p>
    <w:p w:rsidR="00F079BC" w:rsidRPr="00946A7C" w:rsidRDefault="00F079BC" w:rsidP="00F079BC">
      <w:pPr>
        <w:pStyle w:val="20"/>
        <w:shd w:val="clear" w:color="auto" w:fill="auto"/>
        <w:tabs>
          <w:tab w:val="left" w:pos="993"/>
        </w:tabs>
        <w:spacing w:after="296" w:line="280" w:lineRule="exact"/>
        <w:ind w:left="100" w:firstLine="467"/>
        <w:jc w:val="center"/>
        <w:rPr>
          <w:b/>
          <w:i/>
          <w:lang w:val="ky-KG"/>
        </w:rPr>
      </w:pPr>
      <w:r w:rsidRPr="009C3F18">
        <w:rPr>
          <w:b/>
          <w:i/>
          <w:lang w:bidi="en-US"/>
        </w:rPr>
        <w:t>1</w:t>
      </w:r>
      <w:r>
        <w:rPr>
          <w:b/>
          <w:i/>
          <w:lang w:val="ky-KG" w:bidi="en-US"/>
        </w:rPr>
        <w:t>-тиркеме</w:t>
      </w:r>
    </w:p>
    <w:p w:rsidR="00F079BC" w:rsidRPr="0014130E" w:rsidRDefault="00F079BC" w:rsidP="00F079BC">
      <w:pPr>
        <w:pStyle w:val="20"/>
        <w:shd w:val="clear" w:color="auto" w:fill="auto"/>
        <w:tabs>
          <w:tab w:val="left" w:pos="993"/>
        </w:tabs>
        <w:spacing w:after="252" w:line="331" w:lineRule="exact"/>
        <w:ind w:firstLine="42"/>
        <w:jc w:val="center"/>
        <w:rPr>
          <w:b/>
        </w:rPr>
      </w:pPr>
      <w:r>
        <w:rPr>
          <w:b/>
          <w:lang w:val="ky-KG"/>
        </w:rPr>
        <w:t xml:space="preserve">“КМЮА ЖАРЧЫСЫНА” ЖАРЫЯЛАНГАН МАКАЛАЛАРГА ТАЛАПТАР </w:t>
      </w:r>
    </w:p>
    <w:p w:rsidR="00F079BC" w:rsidRPr="003B44B4" w:rsidRDefault="00F079BC" w:rsidP="00F079BC">
      <w:pPr>
        <w:pStyle w:val="20"/>
        <w:numPr>
          <w:ilvl w:val="0"/>
          <w:numId w:val="8"/>
        </w:numPr>
        <w:shd w:val="clear" w:color="auto" w:fill="auto"/>
        <w:tabs>
          <w:tab w:val="left" w:pos="0"/>
          <w:tab w:val="left" w:pos="709"/>
          <w:tab w:val="left" w:pos="851"/>
          <w:tab w:val="left" w:pos="993"/>
        </w:tabs>
        <w:ind w:firstLine="567"/>
      </w:pPr>
      <w:r>
        <w:rPr>
          <w:lang w:val="ky-KG"/>
        </w:rPr>
        <w:t>Макала КМЮАнын илимий иштерди жана инновациялык өнүгүүнү уюштуруу бөлүмүнө</w:t>
      </w:r>
      <w:r w:rsidRPr="003B44B4">
        <w:t xml:space="preserve"> </w:t>
      </w:r>
      <w:r>
        <w:t>А4</w:t>
      </w:r>
      <w:r>
        <w:rPr>
          <w:lang w:val="ky-KG"/>
        </w:rPr>
        <w:t xml:space="preserve"> форматындагы стандарттык барактын бир жагына басылган, ошондой эле электрондук вариантта (электрондук таратуучуда) берилиши керек.</w:t>
      </w:r>
    </w:p>
    <w:p w:rsidR="00F079BC" w:rsidRPr="0042382F" w:rsidRDefault="00F079BC" w:rsidP="00F079BC">
      <w:pPr>
        <w:pStyle w:val="20"/>
        <w:numPr>
          <w:ilvl w:val="0"/>
          <w:numId w:val="8"/>
        </w:numPr>
        <w:shd w:val="clear" w:color="auto" w:fill="auto"/>
        <w:tabs>
          <w:tab w:val="left" w:pos="0"/>
          <w:tab w:val="left" w:pos="709"/>
          <w:tab w:val="left" w:pos="851"/>
          <w:tab w:val="left" w:pos="993"/>
        </w:tabs>
        <w:ind w:firstLine="567"/>
        <w:rPr>
          <w:lang w:val="ky-KG"/>
        </w:rPr>
      </w:pPr>
      <w:r>
        <w:rPr>
          <w:lang w:val="ky-KG"/>
        </w:rPr>
        <w:t xml:space="preserve"> Макала автор тарабынан дыкат текшерилиши керек. Келтирилген фактылардын, цитаталардын, географиялык аталыштардын, энчилүү аттардын жана башка маалыматтардын тууралыгы автордун  жоопкерчилигинде болуп саналат.</w:t>
      </w:r>
    </w:p>
    <w:p w:rsidR="00F079BC" w:rsidRPr="003B44B4" w:rsidRDefault="00F079BC" w:rsidP="00F079BC">
      <w:pPr>
        <w:pStyle w:val="20"/>
        <w:numPr>
          <w:ilvl w:val="0"/>
          <w:numId w:val="8"/>
        </w:numPr>
        <w:shd w:val="clear" w:color="auto" w:fill="auto"/>
        <w:tabs>
          <w:tab w:val="left" w:pos="0"/>
          <w:tab w:val="left" w:pos="709"/>
          <w:tab w:val="left" w:pos="851"/>
          <w:tab w:val="left" w:pos="993"/>
        </w:tabs>
        <w:spacing w:line="322" w:lineRule="exact"/>
        <w:ind w:firstLine="567"/>
      </w:pPr>
      <w:r>
        <w:rPr>
          <w:lang w:val="ky-KG"/>
        </w:rPr>
        <w:t>Макалага  автор ( бир нече автор болсо, бардык авторлор) кол коюушу керек.</w:t>
      </w:r>
    </w:p>
    <w:p w:rsidR="00F079BC" w:rsidRPr="003B44B4" w:rsidRDefault="00F079BC" w:rsidP="00F079BC">
      <w:pPr>
        <w:pStyle w:val="20"/>
        <w:numPr>
          <w:ilvl w:val="0"/>
          <w:numId w:val="8"/>
        </w:numPr>
        <w:shd w:val="clear" w:color="auto" w:fill="auto"/>
        <w:tabs>
          <w:tab w:val="left" w:pos="0"/>
          <w:tab w:val="left" w:pos="709"/>
          <w:tab w:val="left" w:pos="851"/>
          <w:tab w:val="left" w:pos="993"/>
        </w:tabs>
        <w:spacing w:line="322" w:lineRule="exact"/>
        <w:ind w:firstLine="567"/>
      </w:pPr>
      <w:r>
        <w:rPr>
          <w:lang w:val="ky-KG"/>
        </w:rPr>
        <w:t>Изденүүчүлөр, аспиранттар, студенттер макаланы жарыялоого илимий жетекчиден же илимдин доктору же кандидаты даражасы бар башка окумуштуудан сунуштама алуусу керек.</w:t>
      </w:r>
    </w:p>
    <w:p w:rsidR="00F079BC" w:rsidRPr="003B44B4" w:rsidRDefault="00F079BC" w:rsidP="00F079BC">
      <w:pPr>
        <w:pStyle w:val="20"/>
        <w:numPr>
          <w:ilvl w:val="0"/>
          <w:numId w:val="8"/>
        </w:numPr>
        <w:shd w:val="clear" w:color="auto" w:fill="auto"/>
        <w:tabs>
          <w:tab w:val="left" w:pos="0"/>
          <w:tab w:val="left" w:pos="709"/>
          <w:tab w:val="left" w:pos="851"/>
          <w:tab w:val="left" w:pos="993"/>
        </w:tabs>
        <w:spacing w:line="322" w:lineRule="exact"/>
        <w:ind w:firstLine="567"/>
      </w:pPr>
      <w:r>
        <w:rPr>
          <w:lang w:val="ky-KG"/>
        </w:rPr>
        <w:t xml:space="preserve">Тексттик материал компьютерде </w:t>
      </w:r>
      <w:r>
        <w:rPr>
          <w:lang w:val="en-US" w:bidi="en-US"/>
        </w:rPr>
        <w:t>Word</w:t>
      </w:r>
      <w:r>
        <w:rPr>
          <w:lang w:val="ky-KG" w:bidi="en-US"/>
        </w:rPr>
        <w:t xml:space="preserve"> форматында </w:t>
      </w:r>
      <w:r>
        <w:t>(12</w:t>
      </w:r>
      <w:r>
        <w:rPr>
          <w:lang w:val="ky-KG"/>
        </w:rPr>
        <w:t>-</w:t>
      </w:r>
      <w:r>
        <w:t xml:space="preserve">шрифт </w:t>
      </w:r>
      <w:r>
        <w:rPr>
          <w:lang w:val="en-US" w:bidi="en-US"/>
        </w:rPr>
        <w:t>TimesNewRoman</w:t>
      </w:r>
      <w:r>
        <w:rPr>
          <w:lang w:val="ky-KG" w:bidi="en-US"/>
        </w:rPr>
        <w:t xml:space="preserve"> </w:t>
      </w:r>
      <w:r>
        <w:t xml:space="preserve"> 1 интервал</w:t>
      </w:r>
      <w:r>
        <w:rPr>
          <w:lang w:val="ky-KG"/>
        </w:rPr>
        <w:t xml:space="preserve"> менен</w:t>
      </w:r>
      <w:r>
        <w:t>, 2 см</w:t>
      </w:r>
      <w:r>
        <w:rPr>
          <w:lang w:val="ky-KG"/>
        </w:rPr>
        <w:t xml:space="preserve"> жээк калтырып</w:t>
      </w:r>
      <w:r>
        <w:t>).</w:t>
      </w:r>
    </w:p>
    <w:p w:rsidR="00F079BC" w:rsidRDefault="00F079BC" w:rsidP="00F079BC">
      <w:pPr>
        <w:pStyle w:val="20"/>
        <w:numPr>
          <w:ilvl w:val="0"/>
          <w:numId w:val="8"/>
        </w:numPr>
        <w:shd w:val="clear" w:color="auto" w:fill="auto"/>
        <w:tabs>
          <w:tab w:val="left" w:pos="0"/>
          <w:tab w:val="left" w:pos="709"/>
          <w:tab w:val="left" w:pos="851"/>
          <w:tab w:val="left" w:pos="993"/>
        </w:tabs>
        <w:spacing w:line="322" w:lineRule="exact"/>
        <w:ind w:firstLine="567"/>
      </w:pPr>
      <w:r>
        <w:rPr>
          <w:lang w:val="ky-KG"/>
        </w:rPr>
        <w:t xml:space="preserve">Макаланын көлөмү, таблицаларды кошкондо, </w:t>
      </w:r>
      <w:r>
        <w:t>иллюстра</w:t>
      </w:r>
      <w:r>
        <w:rPr>
          <w:lang w:val="ky-KG"/>
        </w:rPr>
        <w:t>циялык</w:t>
      </w:r>
      <w:r>
        <w:t xml:space="preserve"> материал</w:t>
      </w:r>
      <w:r>
        <w:rPr>
          <w:lang w:val="ky-KG"/>
        </w:rPr>
        <w:t xml:space="preserve"> жана адабияттын тизмеси 6 бет </w:t>
      </w:r>
      <w:r>
        <w:t>компьютер</w:t>
      </w:r>
      <w:r>
        <w:rPr>
          <w:lang w:val="ky-KG"/>
        </w:rPr>
        <w:t xml:space="preserve">дик </w:t>
      </w:r>
      <w:r>
        <w:t xml:space="preserve"> текст</w:t>
      </w:r>
      <w:r>
        <w:rPr>
          <w:lang w:val="ky-KG"/>
        </w:rPr>
        <w:t>тен ашпоого тийиш.</w:t>
      </w:r>
    </w:p>
    <w:p w:rsidR="00F079BC" w:rsidRPr="002465FB" w:rsidRDefault="00F079BC" w:rsidP="00F079BC">
      <w:pPr>
        <w:pStyle w:val="20"/>
        <w:numPr>
          <w:ilvl w:val="0"/>
          <w:numId w:val="8"/>
        </w:numPr>
        <w:shd w:val="clear" w:color="auto" w:fill="auto"/>
        <w:tabs>
          <w:tab w:val="left" w:pos="0"/>
          <w:tab w:val="left" w:pos="709"/>
          <w:tab w:val="left" w:pos="851"/>
          <w:tab w:val="left" w:pos="993"/>
        </w:tabs>
        <w:spacing w:line="322" w:lineRule="exact"/>
        <w:ind w:firstLine="567"/>
      </w:pPr>
      <w:r>
        <w:rPr>
          <w:lang w:val="ky-KG"/>
        </w:rPr>
        <w:t>Макаланы тариздөөнүн тартиби:</w:t>
      </w:r>
      <w:r w:rsidRPr="00F452F5">
        <w:t xml:space="preserve"> УДК</w:t>
      </w:r>
      <w:r>
        <w:t>;</w:t>
      </w:r>
      <w:r w:rsidRPr="00F452F5">
        <w:t xml:space="preserve"> </w:t>
      </w:r>
      <w:r>
        <w:rPr>
          <w:lang w:val="ky-KG"/>
        </w:rPr>
        <w:t xml:space="preserve">авторлордун </w:t>
      </w:r>
      <w:r>
        <w:t>инициал</w:t>
      </w:r>
      <w:r>
        <w:rPr>
          <w:lang w:val="ky-KG"/>
        </w:rPr>
        <w:t>дары</w:t>
      </w:r>
      <w:r>
        <w:t xml:space="preserve"> </w:t>
      </w:r>
      <w:r>
        <w:rPr>
          <w:lang w:val="ky-KG"/>
        </w:rPr>
        <w:t xml:space="preserve">жана </w:t>
      </w:r>
      <w:r w:rsidRPr="00F452F5">
        <w:t>фамилия</w:t>
      </w:r>
      <w:r>
        <w:rPr>
          <w:lang w:val="ky-KG"/>
        </w:rPr>
        <w:t>лары</w:t>
      </w:r>
      <w:r w:rsidRPr="00F452F5">
        <w:t xml:space="preserve">, </w:t>
      </w:r>
      <w:r>
        <w:rPr>
          <w:lang w:val="ky-KG"/>
        </w:rPr>
        <w:t xml:space="preserve">илимий даражасы, кызматы, автор иштеген мекеменин толук аталышы, макаланын аты, аннотациясы (ар бири 150-200дөн ашпайт), негизги сөздөр (7ге чейин) кыргыз, орус жана англис тилдеринде); макаланын негизги тексти, колдонулган булактардын тизмеси. </w:t>
      </w:r>
    </w:p>
    <w:p w:rsidR="00F079BC" w:rsidRPr="00C010F7" w:rsidRDefault="00F079BC" w:rsidP="00F079BC">
      <w:pPr>
        <w:pStyle w:val="20"/>
        <w:widowControl/>
        <w:numPr>
          <w:ilvl w:val="0"/>
          <w:numId w:val="8"/>
        </w:numPr>
        <w:shd w:val="clear" w:color="auto" w:fill="auto"/>
        <w:tabs>
          <w:tab w:val="left" w:pos="0"/>
          <w:tab w:val="left" w:pos="709"/>
          <w:tab w:val="left" w:pos="851"/>
          <w:tab w:val="left" w:pos="993"/>
        </w:tabs>
        <w:spacing w:line="280" w:lineRule="exact"/>
        <w:ind w:firstLine="567"/>
      </w:pPr>
      <w:r>
        <w:rPr>
          <w:lang w:val="ky-KG"/>
        </w:rPr>
        <w:t>Колдонулган булактардын тизмесине тексттеги шилтеменин тартиби боюнча номур коюлат.</w:t>
      </w:r>
      <w:r w:rsidRPr="00C010F7">
        <w:t xml:space="preserve"> </w:t>
      </w:r>
      <w:r>
        <w:rPr>
          <w:lang w:val="ky-KG"/>
        </w:rPr>
        <w:t>Шилтемелер квадраттык кашаанын ичине жазы</w:t>
      </w:r>
      <w:bookmarkStart w:id="0" w:name="_GoBack"/>
      <w:bookmarkEnd w:id="0"/>
      <w:r>
        <w:rPr>
          <w:lang w:val="ky-KG"/>
        </w:rPr>
        <w:t>лат, мисалы</w:t>
      </w:r>
      <w:r w:rsidRPr="00C010F7">
        <w:t xml:space="preserve"> [3]. </w:t>
      </w:r>
    </w:p>
    <w:p w:rsidR="00F079BC" w:rsidRDefault="00F079BC" w:rsidP="00F079BC">
      <w:pPr>
        <w:pStyle w:val="20"/>
        <w:widowControl/>
        <w:shd w:val="clear" w:color="auto" w:fill="auto"/>
        <w:tabs>
          <w:tab w:val="left" w:pos="0"/>
          <w:tab w:val="left" w:pos="709"/>
          <w:tab w:val="left" w:pos="851"/>
          <w:tab w:val="left" w:pos="993"/>
        </w:tabs>
        <w:spacing w:line="280" w:lineRule="exact"/>
        <w:ind w:firstLine="567"/>
      </w:pPr>
    </w:p>
    <w:p w:rsidR="00F079BC" w:rsidRPr="006457FA" w:rsidRDefault="00F079BC" w:rsidP="00F079BC">
      <w:pPr>
        <w:pStyle w:val="20"/>
        <w:shd w:val="clear" w:color="auto" w:fill="auto"/>
        <w:tabs>
          <w:tab w:val="left" w:pos="709"/>
          <w:tab w:val="left" w:pos="993"/>
        </w:tabs>
        <w:spacing w:line="322" w:lineRule="exact"/>
        <w:ind w:firstLine="567"/>
        <w:rPr>
          <w:b/>
          <w:lang w:val="ky-KG"/>
        </w:rPr>
      </w:pPr>
      <w:r w:rsidRPr="006457FA">
        <w:rPr>
          <w:lang w:val="ky-KG"/>
        </w:rPr>
        <w:t xml:space="preserve">Бардык беттердеги библиографиялык шилтемелер жана булактардын тизмеси милдеттүү түрдө Диссертацияларды жана авторефераттарды тариздөө боюнча Нускаманын (Кыргыз Республикасынын ЖАКтын президиумунун 2010-жылдын 25-ноябрындагы </w:t>
      </w:r>
      <w:r w:rsidRPr="006457FA">
        <w:t>№88</w:t>
      </w:r>
      <w:r w:rsidRPr="006457FA">
        <w:rPr>
          <w:lang w:val="ky-KG"/>
        </w:rPr>
        <w:t xml:space="preserve"> чечими менен бекитилген) талаптарына ылайык таризделиши керек</w:t>
      </w:r>
      <w:r w:rsidRPr="006457FA">
        <w:rPr>
          <w:b/>
          <w:lang w:val="ky-KG"/>
        </w:rPr>
        <w:t>.</w:t>
      </w:r>
    </w:p>
    <w:p w:rsidR="00F079BC" w:rsidRDefault="00F079BC" w:rsidP="00F079BC">
      <w:pPr>
        <w:tabs>
          <w:tab w:val="left" w:pos="0"/>
          <w:tab w:val="left" w:pos="709"/>
          <w:tab w:val="left" w:pos="851"/>
          <w:tab w:val="left" w:pos="993"/>
        </w:tabs>
        <w:ind w:firstLine="567"/>
        <w:jc w:val="both"/>
        <w:rPr>
          <w:rFonts w:ascii="Times New Roman" w:eastAsia="Times New Roman" w:hAnsi="Times New Roman"/>
          <w:spacing w:val="15"/>
          <w:sz w:val="28"/>
          <w:szCs w:val="28"/>
        </w:rPr>
      </w:pPr>
    </w:p>
    <w:p w:rsidR="00F079BC" w:rsidRDefault="00F079BC" w:rsidP="00F079BC">
      <w:pPr>
        <w:tabs>
          <w:tab w:val="left" w:pos="0"/>
          <w:tab w:val="left" w:pos="709"/>
          <w:tab w:val="left" w:pos="851"/>
          <w:tab w:val="left" w:pos="993"/>
        </w:tabs>
        <w:ind w:firstLine="567"/>
        <w:jc w:val="both"/>
        <w:rPr>
          <w:rFonts w:ascii="Times New Roman" w:eastAsia="Times New Roman" w:hAnsi="Times New Roman"/>
          <w:spacing w:val="15"/>
          <w:sz w:val="28"/>
          <w:szCs w:val="28"/>
        </w:rPr>
      </w:pPr>
    </w:p>
    <w:p w:rsidR="00F079BC" w:rsidRPr="00AA0A66" w:rsidRDefault="00F079BC" w:rsidP="00F079BC">
      <w:pPr>
        <w:widowControl/>
        <w:jc w:val="right"/>
        <w:rPr>
          <w:rFonts w:ascii="Times New Roman" w:eastAsia="Times New Roman" w:hAnsi="Times New Roman" w:cs="Times New Roman"/>
          <w:b/>
          <w:i/>
          <w:sz w:val="28"/>
          <w:szCs w:val="28"/>
          <w:lang w:val="ky-KG"/>
        </w:rPr>
      </w:pPr>
      <w:r w:rsidRPr="006B182C">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2</w:t>
      </w:r>
      <w:r>
        <w:rPr>
          <w:rFonts w:ascii="Times New Roman" w:eastAsia="Times New Roman" w:hAnsi="Times New Roman" w:cs="Times New Roman"/>
          <w:b/>
          <w:i/>
          <w:sz w:val="28"/>
          <w:szCs w:val="28"/>
          <w:lang w:val="ky-KG"/>
        </w:rPr>
        <w:t>-тиркеме</w:t>
      </w:r>
    </w:p>
    <w:p w:rsidR="00F079BC" w:rsidRDefault="00F079BC" w:rsidP="00F079BC">
      <w:pPr>
        <w:widowControl/>
        <w:jc w:val="right"/>
        <w:rPr>
          <w:rFonts w:ascii="Times New Roman" w:eastAsia="Times New Roman" w:hAnsi="Times New Roman" w:cs="Times New Roman"/>
          <w:b/>
          <w:sz w:val="28"/>
          <w:szCs w:val="28"/>
          <w:lang w:bidi="ar-SA"/>
        </w:rPr>
      </w:pPr>
    </w:p>
    <w:p w:rsidR="00F079BC" w:rsidRPr="00AA0A66" w:rsidRDefault="00F079BC" w:rsidP="00F079BC">
      <w:pPr>
        <w:widowControl/>
        <w:jc w:val="center"/>
        <w:rPr>
          <w:rFonts w:ascii="Times New Roman" w:eastAsia="Times New Roman" w:hAnsi="Times New Roman" w:cs="Times New Roman"/>
          <w:b/>
          <w:sz w:val="28"/>
          <w:szCs w:val="28"/>
          <w:lang w:val="ky-KG" w:bidi="ar-SA"/>
        </w:rPr>
      </w:pPr>
      <w:r>
        <w:rPr>
          <w:rFonts w:ascii="Times New Roman" w:eastAsia="Times New Roman" w:hAnsi="Times New Roman" w:cs="Times New Roman"/>
          <w:b/>
          <w:sz w:val="28"/>
          <w:szCs w:val="28"/>
          <w:lang w:val="ky-KG" w:bidi="ar-SA"/>
        </w:rPr>
        <w:t>МАКАЛАНЫ ТАРИЗДӨӨ ҮЛГҮСҮ</w:t>
      </w:r>
    </w:p>
    <w:p w:rsidR="00F079BC" w:rsidRDefault="00F079BC" w:rsidP="00F079BC">
      <w:pPr>
        <w:widowControl/>
        <w:rPr>
          <w:rFonts w:ascii="Times New Roman" w:eastAsia="Times New Roman" w:hAnsi="Times New Roman" w:cs="Times New Roman"/>
          <w:b/>
          <w:sz w:val="28"/>
          <w:szCs w:val="28"/>
          <w:lang w:bidi="ar-SA"/>
        </w:rPr>
      </w:pPr>
    </w:p>
    <w:p w:rsidR="00F079BC" w:rsidRPr="009C3F18" w:rsidRDefault="00F079BC" w:rsidP="00F079BC">
      <w:pPr>
        <w:widowControl/>
        <w:rPr>
          <w:rFonts w:ascii="Times New Roman" w:eastAsia="Calibri" w:hAnsi="Times New Roman" w:cs="Times New Roman"/>
          <w:b/>
          <w:i/>
          <w:color w:val="auto"/>
          <w:sz w:val="28"/>
          <w:szCs w:val="28"/>
          <w:lang w:bidi="ar-SA"/>
        </w:rPr>
      </w:pPr>
      <w:r w:rsidRPr="009C3F18">
        <w:rPr>
          <w:rFonts w:ascii="Times New Roman" w:eastAsia="Times New Roman" w:hAnsi="Times New Roman" w:cs="Times New Roman"/>
          <w:b/>
          <w:sz w:val="28"/>
          <w:szCs w:val="28"/>
          <w:lang w:bidi="ar-SA"/>
        </w:rPr>
        <w:t>УДК34.03:342.9</w:t>
      </w:r>
    </w:p>
    <w:p w:rsidR="00F079BC" w:rsidRDefault="00F079BC" w:rsidP="00F079BC">
      <w:pPr>
        <w:widowControl/>
        <w:jc w:val="right"/>
        <w:rPr>
          <w:rFonts w:ascii="Times New Roman" w:eastAsia="Calibri" w:hAnsi="Times New Roman" w:cs="Times New Roman"/>
          <w:b/>
          <w:i/>
          <w:color w:val="auto"/>
          <w:sz w:val="28"/>
          <w:szCs w:val="28"/>
          <w:lang w:val="ky-KG" w:bidi="ar-SA"/>
        </w:rPr>
      </w:pPr>
      <w:r>
        <w:rPr>
          <w:rFonts w:ascii="Times New Roman" w:eastAsia="Calibri" w:hAnsi="Times New Roman" w:cs="Times New Roman"/>
          <w:b/>
          <w:i/>
          <w:color w:val="auto"/>
          <w:sz w:val="28"/>
          <w:szCs w:val="28"/>
          <w:lang w:val="ky-KG" w:bidi="ar-SA"/>
        </w:rPr>
        <w:t>ФАА,</w:t>
      </w:r>
    </w:p>
    <w:p w:rsidR="00F079BC" w:rsidRDefault="00F079BC" w:rsidP="00F079BC">
      <w:pPr>
        <w:widowControl/>
        <w:jc w:val="right"/>
        <w:rPr>
          <w:rFonts w:ascii="Times New Roman" w:eastAsia="Calibri" w:hAnsi="Times New Roman" w:cs="Times New Roman"/>
          <w:i/>
          <w:color w:val="auto"/>
          <w:sz w:val="28"/>
          <w:szCs w:val="28"/>
          <w:lang w:val="ky-KG" w:bidi="ar-SA"/>
        </w:rPr>
      </w:pPr>
      <w:r w:rsidRPr="00AA0A66">
        <w:rPr>
          <w:rFonts w:ascii="Times New Roman" w:eastAsia="Calibri" w:hAnsi="Times New Roman" w:cs="Times New Roman"/>
          <w:i/>
          <w:color w:val="auto"/>
          <w:sz w:val="28"/>
          <w:szCs w:val="28"/>
          <w:lang w:val="ky-KG" w:bidi="ar-SA"/>
        </w:rPr>
        <w:t>КМ</w:t>
      </w:r>
      <w:r>
        <w:rPr>
          <w:rFonts w:ascii="Times New Roman" w:eastAsia="Calibri" w:hAnsi="Times New Roman" w:cs="Times New Roman"/>
          <w:i/>
          <w:color w:val="auto"/>
          <w:sz w:val="28"/>
          <w:szCs w:val="28"/>
          <w:lang w:val="ky-KG" w:bidi="ar-SA"/>
        </w:rPr>
        <w:t>ЮАнын администрациялык жана</w:t>
      </w:r>
    </w:p>
    <w:p w:rsidR="00F079BC" w:rsidRPr="00AA0A66" w:rsidRDefault="00F079BC" w:rsidP="00F079BC">
      <w:pPr>
        <w:widowControl/>
        <w:jc w:val="right"/>
        <w:rPr>
          <w:rFonts w:ascii="Times New Roman" w:eastAsia="Calibri" w:hAnsi="Times New Roman" w:cs="Times New Roman"/>
          <w:i/>
          <w:color w:val="auto"/>
          <w:sz w:val="28"/>
          <w:szCs w:val="28"/>
          <w:lang w:val="ky-KG" w:bidi="ar-SA"/>
        </w:rPr>
      </w:pPr>
      <w:r>
        <w:rPr>
          <w:rFonts w:ascii="Times New Roman" w:eastAsia="Calibri" w:hAnsi="Times New Roman" w:cs="Times New Roman"/>
          <w:i/>
          <w:color w:val="auto"/>
          <w:sz w:val="28"/>
          <w:szCs w:val="28"/>
          <w:lang w:val="ky-KG" w:bidi="ar-SA"/>
        </w:rPr>
        <w:t xml:space="preserve">финансы укугу кафедрасынын окутуучусу </w:t>
      </w:r>
    </w:p>
    <w:p w:rsidR="00F079BC" w:rsidRPr="009C3F18" w:rsidRDefault="00F079BC" w:rsidP="00F079BC">
      <w:pPr>
        <w:widowControl/>
        <w:jc w:val="right"/>
        <w:rPr>
          <w:rFonts w:ascii="Times New Roman" w:eastAsia="Calibri" w:hAnsi="Times New Roman" w:cs="Times New Roman"/>
          <w:b/>
          <w:i/>
          <w:color w:val="auto"/>
          <w:sz w:val="28"/>
          <w:szCs w:val="28"/>
          <w:lang w:bidi="ar-SA"/>
        </w:rPr>
      </w:pPr>
      <w:r w:rsidRPr="00C010F7">
        <w:rPr>
          <w:rFonts w:ascii="Times New Roman" w:eastAsia="Calibri" w:hAnsi="Times New Roman" w:cs="Times New Roman"/>
          <w:b/>
          <w:i/>
          <w:color w:val="auto"/>
          <w:sz w:val="28"/>
          <w:szCs w:val="28"/>
          <w:lang w:bidi="ar-SA"/>
        </w:rPr>
        <w:t>ФИО</w:t>
      </w:r>
      <w:r w:rsidRPr="009C3F18">
        <w:rPr>
          <w:rFonts w:ascii="Times New Roman" w:eastAsia="Calibri" w:hAnsi="Times New Roman" w:cs="Times New Roman"/>
          <w:b/>
          <w:i/>
          <w:color w:val="auto"/>
          <w:sz w:val="28"/>
          <w:szCs w:val="28"/>
          <w:lang w:bidi="ar-SA"/>
        </w:rPr>
        <w:t xml:space="preserve">.,  </w:t>
      </w:r>
    </w:p>
    <w:p w:rsidR="00F079BC" w:rsidRPr="009C3F18" w:rsidRDefault="00F079BC" w:rsidP="00F079BC">
      <w:pPr>
        <w:widowControl/>
        <w:jc w:val="right"/>
        <w:rPr>
          <w:rFonts w:ascii="Times New Roman" w:eastAsia="Times New Roman" w:hAnsi="Times New Roman" w:cs="Times New Roman"/>
          <w:i/>
          <w:color w:val="auto"/>
          <w:sz w:val="28"/>
          <w:szCs w:val="28"/>
          <w:lang w:bidi="ar-SA"/>
        </w:rPr>
      </w:pPr>
      <w:r w:rsidRPr="009C3F18">
        <w:rPr>
          <w:rFonts w:ascii="Times New Roman" w:eastAsia="Times New Roman" w:hAnsi="Times New Roman" w:cs="Times New Roman"/>
          <w:i/>
          <w:color w:val="auto"/>
          <w:sz w:val="28"/>
          <w:szCs w:val="28"/>
          <w:lang w:bidi="ar-SA"/>
        </w:rPr>
        <w:t xml:space="preserve">преподаватель </w:t>
      </w:r>
    </w:p>
    <w:p w:rsidR="00F079BC" w:rsidRPr="009C3F18" w:rsidRDefault="00F079BC" w:rsidP="00F079BC">
      <w:pPr>
        <w:widowControl/>
        <w:jc w:val="right"/>
        <w:rPr>
          <w:rFonts w:ascii="Times New Roman" w:eastAsia="Calibri" w:hAnsi="Times New Roman" w:cs="Times New Roman"/>
          <w:i/>
          <w:color w:val="auto"/>
          <w:sz w:val="28"/>
          <w:szCs w:val="28"/>
          <w:lang w:bidi="ar-SA"/>
        </w:rPr>
      </w:pPr>
      <w:r w:rsidRPr="009C3F18">
        <w:rPr>
          <w:rFonts w:ascii="Times New Roman" w:eastAsia="Calibri" w:hAnsi="Times New Roman" w:cs="Times New Roman"/>
          <w:i/>
          <w:color w:val="auto"/>
          <w:sz w:val="28"/>
          <w:szCs w:val="28"/>
          <w:lang w:bidi="ar-SA"/>
        </w:rPr>
        <w:t xml:space="preserve">кафедры административного и  </w:t>
      </w:r>
    </w:p>
    <w:p w:rsidR="00F079BC" w:rsidRDefault="00F079BC" w:rsidP="00F079BC">
      <w:pPr>
        <w:widowControl/>
        <w:jc w:val="right"/>
        <w:rPr>
          <w:rFonts w:ascii="Times New Roman" w:eastAsia="Calibri" w:hAnsi="Times New Roman" w:cs="Times New Roman"/>
          <w:i/>
          <w:color w:val="auto"/>
          <w:sz w:val="28"/>
          <w:szCs w:val="28"/>
          <w:lang w:bidi="ar-SA"/>
        </w:rPr>
      </w:pPr>
      <w:r w:rsidRPr="009C3F18">
        <w:rPr>
          <w:rFonts w:ascii="Times New Roman" w:eastAsia="Calibri" w:hAnsi="Times New Roman" w:cs="Times New Roman"/>
          <w:i/>
          <w:color w:val="auto"/>
          <w:sz w:val="28"/>
          <w:szCs w:val="28"/>
          <w:lang w:bidi="ar-SA"/>
        </w:rPr>
        <w:t xml:space="preserve">                                                                      финансового праваКГЮА</w:t>
      </w:r>
    </w:p>
    <w:p w:rsidR="00F079BC" w:rsidRPr="009C3F18" w:rsidRDefault="00F079BC" w:rsidP="00F079BC">
      <w:pPr>
        <w:widowControl/>
        <w:jc w:val="right"/>
        <w:rPr>
          <w:rFonts w:ascii="Times New Roman" w:eastAsia="Calibri" w:hAnsi="Times New Roman" w:cs="Times New Roman"/>
          <w:b/>
          <w:color w:val="auto"/>
          <w:sz w:val="28"/>
          <w:szCs w:val="28"/>
          <w:lang w:bidi="ar-SA"/>
        </w:rPr>
      </w:pPr>
      <w:r w:rsidRPr="0076182E">
        <w:rPr>
          <w:rFonts w:ascii="Times New Roman" w:eastAsia="Calibri" w:hAnsi="Times New Roman" w:cs="Times New Roman"/>
          <w:b/>
          <w:color w:val="auto"/>
          <w:sz w:val="28"/>
          <w:szCs w:val="28"/>
          <w:lang w:bidi="ar-SA"/>
        </w:rPr>
        <w:t>(на кыргызском, русском и английском языках)</w:t>
      </w:r>
    </w:p>
    <w:p w:rsidR="00F079BC" w:rsidRPr="0042382F" w:rsidRDefault="00F079BC" w:rsidP="00F079BC">
      <w:pPr>
        <w:widowControl/>
        <w:jc w:val="right"/>
        <w:rPr>
          <w:rFonts w:ascii="Times New Roman" w:eastAsia="Calibri" w:hAnsi="Times New Roman" w:cs="Times New Roman"/>
          <w:i/>
          <w:color w:val="auto"/>
          <w:sz w:val="28"/>
          <w:szCs w:val="28"/>
          <w:lang w:val="en-US" w:bidi="ar-SA"/>
        </w:rPr>
      </w:pPr>
      <w:r w:rsidRPr="009C3F18">
        <w:rPr>
          <w:rFonts w:ascii="Times New Roman" w:eastAsia="Calibri" w:hAnsi="Times New Roman" w:cs="Times New Roman"/>
          <w:i/>
          <w:color w:val="auto"/>
          <w:sz w:val="28"/>
          <w:szCs w:val="28"/>
          <w:lang w:bidi="ar-SA"/>
        </w:rPr>
        <w:t>моб</w:t>
      </w:r>
      <w:r w:rsidRPr="0042382F">
        <w:rPr>
          <w:rFonts w:ascii="Times New Roman" w:eastAsia="Calibri" w:hAnsi="Times New Roman" w:cs="Times New Roman"/>
          <w:i/>
          <w:color w:val="auto"/>
          <w:sz w:val="28"/>
          <w:szCs w:val="28"/>
          <w:lang w:val="en-US" w:bidi="ar-SA"/>
        </w:rPr>
        <w:t xml:space="preserve">. </w:t>
      </w:r>
      <w:r w:rsidRPr="009C3F18">
        <w:rPr>
          <w:rFonts w:ascii="Times New Roman" w:eastAsia="Calibri" w:hAnsi="Times New Roman" w:cs="Times New Roman"/>
          <w:i/>
          <w:color w:val="auto"/>
          <w:sz w:val="28"/>
          <w:szCs w:val="28"/>
          <w:lang w:bidi="ar-SA"/>
        </w:rPr>
        <w:t>т</w:t>
      </w:r>
      <w:r w:rsidRPr="0042382F">
        <w:rPr>
          <w:rFonts w:ascii="Times New Roman" w:eastAsia="Calibri" w:hAnsi="Times New Roman" w:cs="Times New Roman"/>
          <w:i/>
          <w:color w:val="auto"/>
          <w:sz w:val="28"/>
          <w:szCs w:val="28"/>
          <w:lang w:val="en-US" w:bidi="ar-SA"/>
        </w:rPr>
        <w:t>.: +996  (000)  000000</w:t>
      </w:r>
    </w:p>
    <w:p w:rsidR="00F079BC" w:rsidRPr="0042382F" w:rsidRDefault="00F079BC" w:rsidP="00F079BC">
      <w:pPr>
        <w:widowControl/>
        <w:jc w:val="right"/>
        <w:rPr>
          <w:rFonts w:ascii="Times New Roman" w:eastAsia="Calibri" w:hAnsi="Times New Roman" w:cs="Times New Roman"/>
          <w:i/>
          <w:color w:val="auto"/>
          <w:sz w:val="28"/>
          <w:szCs w:val="28"/>
          <w:lang w:val="en-US" w:bidi="ar-SA"/>
        </w:rPr>
      </w:pPr>
      <w:r w:rsidRPr="009C3F18">
        <w:rPr>
          <w:rFonts w:ascii="Times New Roman" w:eastAsia="Calibri" w:hAnsi="Times New Roman" w:cs="Times New Roman"/>
          <w:i/>
          <w:color w:val="auto"/>
          <w:sz w:val="28"/>
          <w:szCs w:val="28"/>
          <w:lang w:val="en-US" w:bidi="ar-SA"/>
        </w:rPr>
        <w:t>e</w:t>
      </w:r>
      <w:r w:rsidRPr="0042382F">
        <w:rPr>
          <w:rFonts w:ascii="Times New Roman" w:eastAsia="Calibri" w:hAnsi="Times New Roman" w:cs="Times New Roman"/>
          <w:i/>
          <w:color w:val="auto"/>
          <w:sz w:val="28"/>
          <w:szCs w:val="28"/>
          <w:lang w:val="en-US" w:bidi="ar-SA"/>
        </w:rPr>
        <w:t xml:space="preserve"> - </w:t>
      </w:r>
      <w:r w:rsidRPr="009C3F18">
        <w:rPr>
          <w:rFonts w:ascii="Times New Roman" w:eastAsia="Calibri" w:hAnsi="Times New Roman" w:cs="Times New Roman"/>
          <w:i/>
          <w:color w:val="auto"/>
          <w:sz w:val="28"/>
          <w:szCs w:val="28"/>
          <w:lang w:val="en-US" w:bidi="ar-SA"/>
        </w:rPr>
        <w:t>mail</w:t>
      </w:r>
      <w:r w:rsidRPr="0042382F">
        <w:rPr>
          <w:rFonts w:ascii="Times New Roman" w:eastAsia="Calibri" w:hAnsi="Times New Roman" w:cs="Times New Roman"/>
          <w:i/>
          <w:color w:val="auto"/>
          <w:sz w:val="28"/>
          <w:szCs w:val="28"/>
          <w:lang w:val="en-US" w:bidi="ar-SA"/>
        </w:rPr>
        <w:t xml:space="preserve">:  </w:t>
      </w:r>
      <w:r w:rsidRPr="00C010F7">
        <w:rPr>
          <w:rFonts w:ascii="Times New Roman" w:eastAsia="Calibri" w:hAnsi="Times New Roman" w:cs="Times New Roman"/>
          <w:i/>
          <w:color w:val="auto"/>
          <w:sz w:val="28"/>
          <w:szCs w:val="28"/>
          <w:lang w:val="en-US" w:bidi="ar-SA"/>
        </w:rPr>
        <w:t>kdjfnnvnvjjfjnf</w:t>
      </w:r>
      <w:r w:rsidRPr="0042382F">
        <w:rPr>
          <w:rFonts w:ascii="Times New Roman" w:eastAsia="Calibri" w:hAnsi="Times New Roman" w:cs="Times New Roman"/>
          <w:i/>
          <w:color w:val="auto"/>
          <w:sz w:val="28"/>
          <w:szCs w:val="28"/>
          <w:lang w:val="en-US" w:bidi="ar-SA"/>
        </w:rPr>
        <w:t>@</w:t>
      </w:r>
      <w:r w:rsidRPr="009C3F18">
        <w:rPr>
          <w:rFonts w:ascii="Times New Roman" w:eastAsia="Calibri" w:hAnsi="Times New Roman" w:cs="Times New Roman"/>
          <w:i/>
          <w:color w:val="auto"/>
          <w:sz w:val="28"/>
          <w:szCs w:val="28"/>
          <w:lang w:val="en-US" w:bidi="ar-SA"/>
        </w:rPr>
        <w:t>mail</w:t>
      </w:r>
      <w:r w:rsidRPr="0042382F">
        <w:rPr>
          <w:rFonts w:ascii="Times New Roman" w:eastAsia="Calibri" w:hAnsi="Times New Roman" w:cs="Times New Roman"/>
          <w:i/>
          <w:color w:val="auto"/>
          <w:sz w:val="28"/>
          <w:szCs w:val="28"/>
          <w:lang w:val="en-US" w:bidi="ar-SA"/>
        </w:rPr>
        <w:t>.</w:t>
      </w:r>
      <w:r w:rsidRPr="009C3F18">
        <w:rPr>
          <w:rFonts w:ascii="Times New Roman" w:eastAsia="Calibri" w:hAnsi="Times New Roman" w:cs="Times New Roman"/>
          <w:i/>
          <w:color w:val="auto"/>
          <w:sz w:val="28"/>
          <w:szCs w:val="28"/>
          <w:lang w:val="en-US" w:bidi="ar-SA"/>
        </w:rPr>
        <w:t>ru</w:t>
      </w:r>
    </w:p>
    <w:p w:rsidR="00F079BC" w:rsidRPr="0042382F" w:rsidRDefault="00F079BC" w:rsidP="00F079BC">
      <w:pPr>
        <w:widowControl/>
        <w:jc w:val="right"/>
        <w:rPr>
          <w:rFonts w:ascii="Times New Roman" w:eastAsia="Calibri" w:hAnsi="Times New Roman" w:cs="Times New Roman"/>
          <w:color w:val="auto"/>
          <w:sz w:val="28"/>
          <w:szCs w:val="28"/>
          <w:lang w:val="en-US" w:bidi="ar-SA"/>
        </w:rPr>
      </w:pPr>
    </w:p>
    <w:p w:rsidR="00F079BC" w:rsidRPr="0042382F" w:rsidRDefault="00F079BC" w:rsidP="00F079BC">
      <w:pPr>
        <w:widowControl/>
        <w:jc w:val="right"/>
        <w:rPr>
          <w:rFonts w:ascii="Times New Roman" w:eastAsia="Calibri" w:hAnsi="Times New Roman" w:cs="Times New Roman"/>
          <w:color w:val="auto"/>
          <w:sz w:val="28"/>
          <w:szCs w:val="28"/>
          <w:lang w:val="en-US" w:bidi="ar-SA"/>
        </w:rPr>
      </w:pPr>
    </w:p>
    <w:p w:rsidR="00F079BC" w:rsidRPr="00335724" w:rsidRDefault="00F079BC" w:rsidP="00F079BC">
      <w:pPr>
        <w:widowControl/>
        <w:jc w:val="center"/>
        <w:rPr>
          <w:rFonts w:ascii="Times New Roman" w:eastAsia="Calibri" w:hAnsi="Times New Roman" w:cs="Times New Roman"/>
          <w:b/>
          <w:color w:val="auto"/>
          <w:sz w:val="28"/>
          <w:szCs w:val="28"/>
          <w:lang w:val="ky-KG" w:eastAsia="en-US" w:bidi="ar-SA"/>
        </w:rPr>
      </w:pPr>
      <w:r>
        <w:rPr>
          <w:rFonts w:ascii="Times New Roman" w:eastAsia="Calibri" w:hAnsi="Times New Roman" w:cs="Times New Roman"/>
          <w:b/>
          <w:color w:val="auto"/>
          <w:sz w:val="28"/>
          <w:szCs w:val="28"/>
          <w:lang w:eastAsia="en-US" w:bidi="ar-SA"/>
        </w:rPr>
        <w:t>ЭГЕМЕНД</w:t>
      </w:r>
      <w:r>
        <w:rPr>
          <w:rFonts w:ascii="Times New Roman" w:eastAsia="Calibri" w:hAnsi="Times New Roman" w:cs="Times New Roman"/>
          <w:b/>
          <w:color w:val="auto"/>
          <w:sz w:val="28"/>
          <w:szCs w:val="28"/>
          <w:lang w:val="ky-KG" w:eastAsia="en-US" w:bidi="ar-SA"/>
        </w:rPr>
        <w:t>ҮҮ</w:t>
      </w:r>
      <w:r w:rsidRPr="005F4469">
        <w:rPr>
          <w:rFonts w:ascii="Times New Roman" w:eastAsia="Calibri" w:hAnsi="Times New Roman" w:cs="Times New Roman"/>
          <w:b/>
          <w:color w:val="auto"/>
          <w:sz w:val="28"/>
          <w:szCs w:val="28"/>
          <w:lang w:eastAsia="en-US" w:bidi="ar-SA"/>
        </w:rPr>
        <w:t xml:space="preserve"> КЫРГЫЗСТАНДЫН  А</w:t>
      </w:r>
      <w:r>
        <w:rPr>
          <w:rFonts w:ascii="Times New Roman" w:eastAsia="Calibri" w:hAnsi="Times New Roman" w:cs="Times New Roman"/>
          <w:b/>
          <w:color w:val="auto"/>
          <w:sz w:val="28"/>
          <w:szCs w:val="28"/>
          <w:lang w:eastAsia="en-US" w:bidi="ar-SA"/>
        </w:rPr>
        <w:t>ДМИНИСТРА</w:t>
      </w:r>
      <w:r>
        <w:rPr>
          <w:rFonts w:ascii="Times New Roman" w:eastAsia="Calibri" w:hAnsi="Times New Roman" w:cs="Times New Roman"/>
          <w:b/>
          <w:color w:val="auto"/>
          <w:sz w:val="28"/>
          <w:szCs w:val="28"/>
          <w:lang w:val="ky-KG" w:eastAsia="en-US" w:bidi="ar-SA"/>
        </w:rPr>
        <w:t>ЦИЯЛЫК</w:t>
      </w:r>
      <w:r w:rsidRPr="005F4469">
        <w:rPr>
          <w:rFonts w:ascii="Times New Roman" w:eastAsia="Calibri" w:hAnsi="Times New Roman" w:cs="Times New Roman"/>
          <w:b/>
          <w:color w:val="auto"/>
          <w:sz w:val="28"/>
          <w:szCs w:val="28"/>
          <w:lang w:eastAsia="en-US" w:bidi="ar-SA"/>
        </w:rPr>
        <w:t>-АЙМАКТЫК</w:t>
      </w:r>
      <w:r>
        <w:rPr>
          <w:rFonts w:ascii="Times New Roman" w:eastAsia="Calibri" w:hAnsi="Times New Roman" w:cs="Times New Roman"/>
          <w:b/>
          <w:color w:val="auto"/>
          <w:sz w:val="28"/>
          <w:szCs w:val="28"/>
          <w:lang w:val="ky-KG" w:eastAsia="en-US" w:bidi="ar-SA"/>
        </w:rPr>
        <w:t xml:space="preserve"> </w:t>
      </w:r>
      <w:r>
        <w:rPr>
          <w:rFonts w:ascii="Times New Roman" w:eastAsia="Calibri" w:hAnsi="Times New Roman" w:cs="Times New Roman"/>
          <w:b/>
          <w:color w:val="auto"/>
          <w:sz w:val="28"/>
          <w:szCs w:val="28"/>
          <w:lang w:eastAsia="en-US" w:bidi="ar-SA"/>
        </w:rPr>
        <w:t>Т</w:t>
      </w:r>
      <w:r>
        <w:rPr>
          <w:rFonts w:ascii="Times New Roman" w:eastAsia="Calibri" w:hAnsi="Times New Roman" w:cs="Times New Roman"/>
          <w:b/>
          <w:color w:val="auto"/>
          <w:sz w:val="28"/>
          <w:szCs w:val="28"/>
          <w:lang w:val="ky-KG" w:eastAsia="en-US" w:bidi="ar-SA"/>
        </w:rPr>
        <w:t>Ү</w:t>
      </w:r>
      <w:r>
        <w:rPr>
          <w:rFonts w:ascii="Times New Roman" w:eastAsia="Calibri" w:hAnsi="Times New Roman" w:cs="Times New Roman"/>
          <w:b/>
          <w:color w:val="auto"/>
          <w:sz w:val="28"/>
          <w:szCs w:val="28"/>
          <w:lang w:eastAsia="en-US" w:bidi="ar-SA"/>
        </w:rPr>
        <w:t>З</w:t>
      </w:r>
      <w:r>
        <w:rPr>
          <w:rFonts w:ascii="Times New Roman" w:eastAsia="Calibri" w:hAnsi="Times New Roman" w:cs="Times New Roman"/>
          <w:b/>
          <w:color w:val="auto"/>
          <w:sz w:val="28"/>
          <w:szCs w:val="28"/>
          <w:lang w:val="ky-KG" w:eastAsia="en-US" w:bidi="ar-SA"/>
        </w:rPr>
        <w:t>Ү</w:t>
      </w:r>
      <w:r>
        <w:rPr>
          <w:rFonts w:ascii="Times New Roman" w:eastAsia="Calibri" w:hAnsi="Times New Roman" w:cs="Times New Roman"/>
          <w:b/>
          <w:color w:val="auto"/>
          <w:sz w:val="28"/>
          <w:szCs w:val="28"/>
          <w:lang w:eastAsia="en-US" w:bidi="ar-SA"/>
        </w:rPr>
        <w:t>Л</w:t>
      </w:r>
      <w:r>
        <w:rPr>
          <w:rFonts w:ascii="Times New Roman" w:eastAsia="Calibri" w:hAnsi="Times New Roman" w:cs="Times New Roman"/>
          <w:b/>
          <w:color w:val="auto"/>
          <w:sz w:val="28"/>
          <w:szCs w:val="28"/>
          <w:lang w:val="ky-KG" w:eastAsia="en-US" w:bidi="ar-SA"/>
        </w:rPr>
        <w:t>Ү</w:t>
      </w:r>
      <w:r>
        <w:rPr>
          <w:rFonts w:ascii="Times New Roman" w:eastAsia="Calibri" w:hAnsi="Times New Roman" w:cs="Times New Roman"/>
          <w:b/>
          <w:color w:val="auto"/>
          <w:sz w:val="28"/>
          <w:szCs w:val="28"/>
          <w:lang w:eastAsia="en-US" w:bidi="ar-SA"/>
        </w:rPr>
        <w:t>Ш</w:t>
      </w:r>
      <w:r>
        <w:rPr>
          <w:rFonts w:ascii="Times New Roman" w:eastAsia="Calibri" w:hAnsi="Times New Roman" w:cs="Times New Roman"/>
          <w:b/>
          <w:color w:val="auto"/>
          <w:sz w:val="28"/>
          <w:szCs w:val="28"/>
          <w:lang w:val="ky-KG" w:eastAsia="en-US" w:bidi="ar-SA"/>
        </w:rPr>
        <w:t>ҮН</w:t>
      </w:r>
      <w:r>
        <w:rPr>
          <w:rFonts w:ascii="Times New Roman" w:eastAsia="Calibri" w:hAnsi="Times New Roman" w:cs="Times New Roman"/>
          <w:b/>
          <w:color w:val="auto"/>
          <w:sz w:val="28"/>
          <w:szCs w:val="28"/>
          <w:lang w:eastAsia="en-US" w:bidi="ar-SA"/>
        </w:rPr>
        <w:t xml:space="preserve"> МОДЕРНИЗАЦИ</w:t>
      </w:r>
      <w:r>
        <w:rPr>
          <w:rFonts w:ascii="Times New Roman" w:eastAsia="Calibri" w:hAnsi="Times New Roman" w:cs="Times New Roman"/>
          <w:b/>
          <w:color w:val="auto"/>
          <w:sz w:val="28"/>
          <w:szCs w:val="28"/>
          <w:lang w:val="ky-KG" w:eastAsia="en-US" w:bidi="ar-SA"/>
        </w:rPr>
        <w:t>ЯЛОО</w:t>
      </w:r>
    </w:p>
    <w:p w:rsidR="00F079BC" w:rsidRPr="00C010F7" w:rsidRDefault="00F079BC" w:rsidP="00F079BC">
      <w:pPr>
        <w:widowControl/>
        <w:jc w:val="center"/>
        <w:rPr>
          <w:rFonts w:ascii="Times New Roman" w:eastAsia="Calibri" w:hAnsi="Times New Roman" w:cs="Times New Roman"/>
          <w:b/>
          <w:color w:val="auto"/>
          <w:sz w:val="28"/>
          <w:szCs w:val="28"/>
          <w:lang w:eastAsia="en-US" w:bidi="ar-SA"/>
        </w:rPr>
      </w:pPr>
    </w:p>
    <w:p w:rsidR="00F079BC" w:rsidRPr="005F4469" w:rsidRDefault="00F079BC" w:rsidP="00F079BC">
      <w:pPr>
        <w:widowControl/>
        <w:jc w:val="center"/>
        <w:rPr>
          <w:rFonts w:ascii="Times New Roman" w:eastAsia="Calibri" w:hAnsi="Times New Roman" w:cs="Times New Roman"/>
          <w:b/>
          <w:color w:val="auto"/>
          <w:sz w:val="28"/>
          <w:szCs w:val="28"/>
          <w:lang w:eastAsia="en-US" w:bidi="ar-SA"/>
        </w:rPr>
      </w:pPr>
      <w:r w:rsidRPr="005F4469">
        <w:rPr>
          <w:rFonts w:ascii="Times New Roman" w:eastAsia="Calibri" w:hAnsi="Times New Roman" w:cs="Times New Roman"/>
          <w:b/>
          <w:color w:val="auto"/>
          <w:sz w:val="28"/>
          <w:szCs w:val="28"/>
          <w:lang w:eastAsia="en-US" w:bidi="ar-SA"/>
        </w:rPr>
        <w:t xml:space="preserve">МОДЕРНИЗАЦИЯ АДМИНИСТРАТИВНО-ТЕРРИТОРИАЛЬНОГО УСТРОЙСТВА СУВЕРЕННОГО КЫРГЫЗСТАНА  </w:t>
      </w:r>
    </w:p>
    <w:p w:rsidR="00F079BC" w:rsidRPr="005F4469" w:rsidRDefault="00F079BC" w:rsidP="00F079BC">
      <w:pPr>
        <w:widowControl/>
        <w:jc w:val="center"/>
        <w:rPr>
          <w:rFonts w:ascii="Times New Roman" w:eastAsia="Calibri" w:hAnsi="Times New Roman" w:cs="Times New Roman"/>
          <w:b/>
          <w:color w:val="auto"/>
          <w:sz w:val="28"/>
          <w:szCs w:val="28"/>
          <w:lang w:eastAsia="en-US" w:bidi="ar-SA"/>
        </w:rPr>
      </w:pPr>
    </w:p>
    <w:p w:rsidR="00F079BC" w:rsidRPr="005F4469" w:rsidRDefault="00F079BC" w:rsidP="00F079BC">
      <w:pPr>
        <w:widowControl/>
        <w:jc w:val="center"/>
        <w:rPr>
          <w:rFonts w:ascii="Times New Roman" w:eastAsia="Calibri" w:hAnsi="Times New Roman" w:cs="Times New Roman"/>
          <w:b/>
          <w:color w:val="auto"/>
          <w:sz w:val="28"/>
          <w:szCs w:val="28"/>
          <w:lang w:val="en-US" w:eastAsia="en-US" w:bidi="ar-SA"/>
        </w:rPr>
      </w:pPr>
      <w:r w:rsidRPr="005F4469">
        <w:rPr>
          <w:rFonts w:ascii="Times New Roman" w:eastAsia="Calibri" w:hAnsi="Times New Roman" w:cs="Times New Roman"/>
          <w:b/>
          <w:color w:val="auto"/>
          <w:sz w:val="28"/>
          <w:szCs w:val="28"/>
          <w:lang w:val="en-US" w:eastAsia="en-US" w:bidi="ar-SA"/>
        </w:rPr>
        <w:t>MODERNIZATION OF STATE GOVERNMENT AND LOCAL SELF  MANAGEMENT IN THE KYRGYZSTAN</w:t>
      </w:r>
    </w:p>
    <w:p w:rsidR="00F079BC" w:rsidRPr="005F4469" w:rsidRDefault="00F079BC" w:rsidP="00F079BC">
      <w:pPr>
        <w:widowControl/>
        <w:ind w:firstLine="4111"/>
        <w:jc w:val="right"/>
        <w:rPr>
          <w:rFonts w:ascii="Times New Roman" w:eastAsia="Calibri" w:hAnsi="Times New Roman" w:cs="Times New Roman"/>
          <w:b/>
          <w:color w:val="auto"/>
          <w:sz w:val="28"/>
          <w:szCs w:val="28"/>
          <w:lang w:val="en-US" w:eastAsia="en-US" w:bidi="ar-SA"/>
        </w:rPr>
      </w:pPr>
    </w:p>
    <w:p w:rsidR="00F079BC" w:rsidRPr="005F4469" w:rsidRDefault="00F079BC" w:rsidP="00F079BC">
      <w:pPr>
        <w:widowControl/>
        <w:ind w:firstLine="567"/>
        <w:jc w:val="both"/>
        <w:rPr>
          <w:rFonts w:ascii="Times New Roman" w:eastAsia="Calibri" w:hAnsi="Times New Roman" w:cs="Times New Roman"/>
          <w:b/>
          <w:i/>
          <w:color w:val="auto"/>
          <w:sz w:val="28"/>
          <w:szCs w:val="28"/>
          <w:lang w:val="en-US" w:eastAsia="en-US" w:bidi="ar-SA"/>
        </w:rPr>
      </w:pPr>
    </w:p>
    <w:p w:rsidR="00F079BC" w:rsidRPr="005F4469" w:rsidRDefault="00F079BC" w:rsidP="00F079BC">
      <w:pPr>
        <w:widowControl/>
        <w:ind w:firstLine="567"/>
        <w:jc w:val="both"/>
        <w:rPr>
          <w:rFonts w:ascii="Times New Roman" w:eastAsia="Calibri" w:hAnsi="Times New Roman" w:cs="Times New Roman"/>
          <w:i/>
          <w:color w:val="auto"/>
          <w:sz w:val="28"/>
          <w:szCs w:val="28"/>
          <w:lang w:val="ky-KG" w:eastAsia="en-US" w:bidi="ar-SA"/>
        </w:rPr>
      </w:pPr>
      <w:r w:rsidRPr="005F4469">
        <w:rPr>
          <w:rFonts w:ascii="Times New Roman" w:eastAsia="Calibri" w:hAnsi="Times New Roman" w:cs="Times New Roman"/>
          <w:b/>
          <w:i/>
          <w:color w:val="auto"/>
          <w:sz w:val="28"/>
          <w:szCs w:val="28"/>
          <w:lang w:eastAsia="en-US" w:bidi="ar-SA"/>
        </w:rPr>
        <w:t>Аннотация</w:t>
      </w:r>
      <w:r w:rsidRPr="005F4469">
        <w:rPr>
          <w:rFonts w:ascii="Times New Roman" w:eastAsia="Calibri" w:hAnsi="Times New Roman" w:cs="Times New Roman"/>
          <w:b/>
          <w:i/>
          <w:color w:val="auto"/>
          <w:sz w:val="28"/>
          <w:szCs w:val="28"/>
          <w:lang w:val="en-US" w:eastAsia="en-US" w:bidi="ar-SA"/>
        </w:rPr>
        <w:t xml:space="preserve">: </w:t>
      </w:r>
      <w:r>
        <w:rPr>
          <w:rFonts w:ascii="Times New Roman" w:eastAsia="Calibri" w:hAnsi="Times New Roman" w:cs="Times New Roman"/>
          <w:i/>
          <w:color w:val="auto"/>
          <w:sz w:val="28"/>
          <w:szCs w:val="28"/>
          <w:lang w:val="ky-KG" w:eastAsia="en-US" w:bidi="ar-SA"/>
        </w:rPr>
        <w:t>Бул макалада администрациялык</w:t>
      </w:r>
      <w:r w:rsidRPr="005F4469">
        <w:rPr>
          <w:rFonts w:ascii="Times New Roman" w:eastAsia="Calibri" w:hAnsi="Times New Roman" w:cs="Times New Roman"/>
          <w:i/>
          <w:color w:val="auto"/>
          <w:sz w:val="28"/>
          <w:szCs w:val="28"/>
          <w:lang w:val="ky-KG" w:eastAsia="en-US" w:bidi="ar-SA"/>
        </w:rPr>
        <w:t>-аймактык түзүлүштү ылайыкташтыруунун, мамлекеттик башкаруунун жана жергиликтүү өз алдынча ба</w:t>
      </w:r>
      <w:r>
        <w:rPr>
          <w:rFonts w:ascii="Times New Roman" w:eastAsia="Calibri" w:hAnsi="Times New Roman" w:cs="Times New Roman"/>
          <w:i/>
          <w:color w:val="auto"/>
          <w:sz w:val="28"/>
          <w:szCs w:val="28"/>
          <w:lang w:val="ky-KG" w:eastAsia="en-US" w:bidi="ar-SA"/>
        </w:rPr>
        <w:t>шкаруунун натыйжалуу тутумун калыптандыруунун маселелери</w:t>
      </w:r>
      <w:r w:rsidRPr="005F4469">
        <w:rPr>
          <w:rFonts w:ascii="Times New Roman" w:eastAsia="Calibri" w:hAnsi="Times New Roman" w:cs="Times New Roman"/>
          <w:i/>
          <w:color w:val="auto"/>
          <w:sz w:val="28"/>
          <w:szCs w:val="28"/>
          <w:lang w:val="ky-KG" w:eastAsia="en-US" w:bidi="ar-SA"/>
        </w:rPr>
        <w:t xml:space="preserve"> жана проблемалары каралат.</w:t>
      </w:r>
    </w:p>
    <w:p w:rsidR="00F079BC" w:rsidRPr="005F4469" w:rsidRDefault="00F079BC" w:rsidP="00F079BC">
      <w:pPr>
        <w:widowControl/>
        <w:tabs>
          <w:tab w:val="left" w:pos="851"/>
        </w:tabs>
        <w:ind w:firstLine="567"/>
        <w:jc w:val="both"/>
        <w:rPr>
          <w:rFonts w:ascii="Times New Roman" w:eastAsia="Calibri" w:hAnsi="Times New Roman" w:cs="Times New Roman"/>
          <w:i/>
          <w:color w:val="auto"/>
          <w:sz w:val="28"/>
          <w:szCs w:val="28"/>
          <w:lang w:eastAsia="en-US" w:bidi="ar-SA"/>
        </w:rPr>
      </w:pPr>
      <w:r w:rsidRPr="005F4469">
        <w:rPr>
          <w:rFonts w:ascii="Times New Roman" w:eastAsia="Calibri" w:hAnsi="Times New Roman" w:cs="Times New Roman"/>
          <w:b/>
          <w:i/>
          <w:color w:val="auto"/>
          <w:sz w:val="28"/>
          <w:szCs w:val="28"/>
          <w:lang w:eastAsia="en-US" w:bidi="ar-SA"/>
        </w:rPr>
        <w:t xml:space="preserve">Аннотация: </w:t>
      </w:r>
      <w:r w:rsidRPr="005F4469">
        <w:rPr>
          <w:rFonts w:ascii="Times New Roman" w:eastAsia="Calibri" w:hAnsi="Times New Roman" w:cs="Times New Roman"/>
          <w:i/>
          <w:color w:val="auto"/>
          <w:sz w:val="28"/>
          <w:szCs w:val="28"/>
          <w:lang w:eastAsia="en-US" w:bidi="ar-SA"/>
        </w:rPr>
        <w:t xml:space="preserve">В данной статье рассматриваются вопросы и проблемы оптимизации административно-территориального устройства, формирования эффективной системы управления государством, государственного управления и местного самоуправления.  </w:t>
      </w:r>
    </w:p>
    <w:p w:rsidR="00F079BC" w:rsidRPr="005F4469" w:rsidRDefault="00F079BC" w:rsidP="00F079BC">
      <w:pPr>
        <w:widowControl/>
        <w:tabs>
          <w:tab w:val="left" w:pos="851"/>
        </w:tabs>
        <w:ind w:firstLine="567"/>
        <w:jc w:val="both"/>
        <w:rPr>
          <w:rFonts w:ascii="Times New Roman" w:eastAsia="Calibri" w:hAnsi="Times New Roman" w:cs="Times New Roman"/>
          <w:i/>
          <w:color w:val="auto"/>
          <w:sz w:val="28"/>
          <w:szCs w:val="28"/>
          <w:lang w:val="en-US" w:eastAsia="en-US" w:bidi="ar-SA"/>
        </w:rPr>
      </w:pPr>
      <w:r w:rsidRPr="005F4469">
        <w:rPr>
          <w:rFonts w:ascii="Times New Roman" w:eastAsia="Calibri" w:hAnsi="Times New Roman" w:cs="Times New Roman"/>
          <w:b/>
          <w:i/>
          <w:color w:val="auto"/>
          <w:sz w:val="28"/>
          <w:szCs w:val="28"/>
          <w:lang w:val="en-US" w:eastAsia="en-US" w:bidi="ar-SA"/>
        </w:rPr>
        <w:t>Annotation.</w:t>
      </w:r>
      <w:r w:rsidRPr="005F4469">
        <w:rPr>
          <w:rFonts w:ascii="Times New Roman" w:eastAsia="Calibri" w:hAnsi="Times New Roman" w:cs="Times New Roman"/>
          <w:i/>
          <w:color w:val="auto"/>
          <w:sz w:val="28"/>
          <w:szCs w:val="28"/>
          <w:lang w:val="en-US" w:eastAsia="en-US" w:bidi="ar-SA"/>
        </w:rPr>
        <w:t xml:space="preserve">This thesis work analyzes whether norms of the existing Constitution of the Kyrgyz Republic, the story of the Constitutional Convention, Judicial Process in Kyrgyzstan. </w:t>
      </w:r>
    </w:p>
    <w:p w:rsidR="00F079BC" w:rsidRPr="005F4469" w:rsidRDefault="00F079BC" w:rsidP="00F079BC">
      <w:pPr>
        <w:widowControl/>
        <w:tabs>
          <w:tab w:val="left" w:pos="851"/>
        </w:tabs>
        <w:ind w:firstLine="567"/>
        <w:jc w:val="both"/>
        <w:rPr>
          <w:rFonts w:ascii="Times New Roman" w:eastAsia="Calibri" w:hAnsi="Times New Roman" w:cs="Times New Roman"/>
          <w:b/>
          <w:i/>
          <w:color w:val="auto"/>
          <w:sz w:val="28"/>
          <w:szCs w:val="28"/>
          <w:lang w:val="en-US" w:eastAsia="en-US" w:bidi="ar-SA"/>
        </w:rPr>
      </w:pPr>
    </w:p>
    <w:p w:rsidR="00F079BC" w:rsidRPr="005F4469" w:rsidRDefault="00F079BC" w:rsidP="00F079BC">
      <w:pPr>
        <w:widowControl/>
        <w:ind w:firstLine="567"/>
        <w:jc w:val="both"/>
        <w:rPr>
          <w:rFonts w:ascii="Times New Roman" w:eastAsia="Calibri" w:hAnsi="Times New Roman" w:cs="Times New Roman"/>
          <w:i/>
          <w:color w:val="auto"/>
          <w:sz w:val="28"/>
          <w:szCs w:val="28"/>
          <w:lang w:val="ky-KG" w:eastAsia="en-US" w:bidi="ar-SA"/>
        </w:rPr>
      </w:pPr>
      <w:r>
        <w:rPr>
          <w:rFonts w:ascii="Times New Roman" w:eastAsia="Calibri" w:hAnsi="Times New Roman" w:cs="Times New Roman"/>
          <w:b/>
          <w:i/>
          <w:color w:val="auto"/>
          <w:sz w:val="28"/>
          <w:szCs w:val="28"/>
          <w:lang w:val="ky-KG" w:eastAsia="en-US" w:bidi="ar-SA"/>
        </w:rPr>
        <w:t xml:space="preserve">Негизги </w:t>
      </w:r>
      <w:r w:rsidRPr="005F4469">
        <w:rPr>
          <w:rFonts w:ascii="Times New Roman" w:eastAsia="Calibri" w:hAnsi="Times New Roman" w:cs="Times New Roman"/>
          <w:b/>
          <w:i/>
          <w:color w:val="auto"/>
          <w:sz w:val="28"/>
          <w:szCs w:val="28"/>
          <w:lang w:val="ky-KG" w:eastAsia="en-US" w:bidi="ar-SA"/>
        </w:rPr>
        <w:t>сөздөр</w:t>
      </w:r>
      <w:r w:rsidRPr="005F4469">
        <w:rPr>
          <w:rFonts w:ascii="Times New Roman" w:eastAsia="Calibri" w:hAnsi="Times New Roman" w:cs="Times New Roman"/>
          <w:i/>
          <w:color w:val="auto"/>
          <w:sz w:val="28"/>
          <w:szCs w:val="28"/>
          <w:lang w:val="ky-KG" w:eastAsia="en-US" w:bidi="ar-SA"/>
        </w:rPr>
        <w:t>:</w:t>
      </w:r>
      <w:r>
        <w:rPr>
          <w:rFonts w:ascii="Times New Roman" w:eastAsia="Calibri" w:hAnsi="Times New Roman" w:cs="Times New Roman"/>
          <w:i/>
          <w:color w:val="auto"/>
          <w:sz w:val="28"/>
          <w:szCs w:val="28"/>
          <w:lang w:val="ky-KG" w:eastAsia="en-US" w:bidi="ar-SA"/>
        </w:rPr>
        <w:t xml:space="preserve"> Оптималдаштыруу</w:t>
      </w:r>
      <w:r w:rsidRPr="00C010F7">
        <w:rPr>
          <w:rFonts w:ascii="Times New Roman" w:eastAsia="Calibri" w:hAnsi="Times New Roman" w:cs="Times New Roman"/>
          <w:i/>
          <w:color w:val="auto"/>
          <w:sz w:val="28"/>
          <w:szCs w:val="28"/>
          <w:lang w:val="ky-KG" w:eastAsia="en-US" w:bidi="ar-SA"/>
        </w:rPr>
        <w:t>;</w:t>
      </w:r>
      <w:r w:rsidRPr="005F4469">
        <w:rPr>
          <w:rFonts w:ascii="Times New Roman" w:eastAsia="Calibri" w:hAnsi="Times New Roman" w:cs="Times New Roman"/>
          <w:i/>
          <w:color w:val="auto"/>
          <w:sz w:val="28"/>
          <w:szCs w:val="28"/>
          <w:lang w:val="ky-KG" w:eastAsia="en-US" w:bidi="ar-SA"/>
        </w:rPr>
        <w:t xml:space="preserve"> модернизациялоо</w:t>
      </w:r>
      <w:r w:rsidRPr="00C010F7">
        <w:rPr>
          <w:rFonts w:ascii="Times New Roman" w:eastAsia="Calibri" w:hAnsi="Times New Roman" w:cs="Times New Roman"/>
          <w:i/>
          <w:color w:val="auto"/>
          <w:sz w:val="28"/>
          <w:szCs w:val="28"/>
          <w:lang w:val="ky-KG" w:eastAsia="en-US" w:bidi="ar-SA"/>
        </w:rPr>
        <w:t>;</w:t>
      </w:r>
      <w:r>
        <w:rPr>
          <w:rFonts w:ascii="Times New Roman" w:eastAsia="Calibri" w:hAnsi="Times New Roman" w:cs="Times New Roman"/>
          <w:i/>
          <w:color w:val="auto"/>
          <w:sz w:val="28"/>
          <w:szCs w:val="28"/>
          <w:lang w:val="ky-KG" w:eastAsia="en-US" w:bidi="ar-SA"/>
        </w:rPr>
        <w:t xml:space="preserve"> администрациялык</w:t>
      </w:r>
      <w:r w:rsidRPr="005F4469">
        <w:rPr>
          <w:rFonts w:ascii="Times New Roman" w:eastAsia="Calibri" w:hAnsi="Times New Roman" w:cs="Times New Roman"/>
          <w:i/>
          <w:color w:val="auto"/>
          <w:sz w:val="28"/>
          <w:szCs w:val="28"/>
          <w:lang w:val="ky-KG" w:eastAsia="en-US" w:bidi="ar-SA"/>
        </w:rPr>
        <w:t>-аймактык түзүлүш</w:t>
      </w:r>
      <w:r w:rsidRPr="00C010F7">
        <w:rPr>
          <w:rFonts w:ascii="Times New Roman" w:eastAsia="Calibri" w:hAnsi="Times New Roman" w:cs="Times New Roman"/>
          <w:i/>
          <w:color w:val="auto"/>
          <w:sz w:val="28"/>
          <w:szCs w:val="28"/>
          <w:lang w:val="ky-KG" w:eastAsia="en-US" w:bidi="ar-SA"/>
        </w:rPr>
        <w:t>;</w:t>
      </w:r>
      <w:r w:rsidRPr="005F4469">
        <w:rPr>
          <w:rFonts w:ascii="Times New Roman" w:eastAsia="Calibri" w:hAnsi="Times New Roman" w:cs="Times New Roman"/>
          <w:i/>
          <w:color w:val="auto"/>
          <w:sz w:val="28"/>
          <w:szCs w:val="28"/>
          <w:lang w:val="ky-KG" w:eastAsia="en-US" w:bidi="ar-SA"/>
        </w:rPr>
        <w:t xml:space="preserve"> иш-милдеттер жана ыйгарым укуктар</w:t>
      </w:r>
      <w:r w:rsidRPr="00C010F7">
        <w:rPr>
          <w:rFonts w:ascii="Times New Roman" w:eastAsia="Calibri" w:hAnsi="Times New Roman" w:cs="Times New Roman"/>
          <w:i/>
          <w:color w:val="auto"/>
          <w:sz w:val="28"/>
          <w:szCs w:val="28"/>
          <w:lang w:val="ky-KG" w:eastAsia="en-US" w:bidi="ar-SA"/>
        </w:rPr>
        <w:t>;</w:t>
      </w:r>
      <w:r w:rsidRPr="005F4469">
        <w:rPr>
          <w:rFonts w:ascii="Times New Roman" w:eastAsia="Calibri" w:hAnsi="Times New Roman" w:cs="Times New Roman"/>
          <w:i/>
          <w:color w:val="auto"/>
          <w:sz w:val="28"/>
          <w:szCs w:val="28"/>
          <w:lang w:val="ky-KG" w:eastAsia="en-US" w:bidi="ar-SA"/>
        </w:rPr>
        <w:t xml:space="preserve"> башкарууну модернизациялоо</w:t>
      </w:r>
      <w:r w:rsidRPr="00C010F7">
        <w:rPr>
          <w:rFonts w:ascii="Times New Roman" w:eastAsia="Calibri" w:hAnsi="Times New Roman" w:cs="Times New Roman"/>
          <w:i/>
          <w:color w:val="auto"/>
          <w:sz w:val="28"/>
          <w:szCs w:val="28"/>
          <w:lang w:val="ky-KG" w:eastAsia="en-US" w:bidi="ar-SA"/>
        </w:rPr>
        <w:t>;</w:t>
      </w:r>
      <w:r w:rsidRPr="005F4469">
        <w:rPr>
          <w:rFonts w:ascii="Times New Roman" w:eastAsia="Calibri" w:hAnsi="Times New Roman" w:cs="Times New Roman"/>
          <w:i/>
          <w:color w:val="auto"/>
          <w:sz w:val="28"/>
          <w:szCs w:val="28"/>
          <w:lang w:val="ky-KG" w:eastAsia="en-US" w:bidi="ar-SA"/>
        </w:rPr>
        <w:t xml:space="preserve"> башкаруунун деңгээлдери</w:t>
      </w:r>
      <w:r w:rsidRPr="00C010F7">
        <w:rPr>
          <w:rFonts w:ascii="Times New Roman" w:eastAsia="Calibri" w:hAnsi="Times New Roman" w:cs="Times New Roman"/>
          <w:i/>
          <w:color w:val="auto"/>
          <w:sz w:val="28"/>
          <w:szCs w:val="28"/>
          <w:lang w:val="ky-KG" w:eastAsia="en-US" w:bidi="ar-SA"/>
        </w:rPr>
        <w:t>;</w:t>
      </w:r>
      <w:r w:rsidRPr="005F4469">
        <w:rPr>
          <w:rFonts w:ascii="Times New Roman" w:eastAsia="Calibri" w:hAnsi="Times New Roman" w:cs="Times New Roman"/>
          <w:i/>
          <w:color w:val="auto"/>
          <w:sz w:val="28"/>
          <w:szCs w:val="28"/>
          <w:lang w:val="ky-KG" w:eastAsia="en-US" w:bidi="ar-SA"/>
        </w:rPr>
        <w:t xml:space="preserve"> мамлекеттик башкаруу органдары</w:t>
      </w:r>
      <w:r w:rsidRPr="00C010F7">
        <w:rPr>
          <w:rFonts w:ascii="Times New Roman" w:eastAsia="Calibri" w:hAnsi="Times New Roman" w:cs="Times New Roman"/>
          <w:i/>
          <w:color w:val="auto"/>
          <w:sz w:val="28"/>
          <w:szCs w:val="28"/>
          <w:lang w:val="ky-KG" w:eastAsia="en-US" w:bidi="ar-SA"/>
        </w:rPr>
        <w:t>;</w:t>
      </w:r>
      <w:r w:rsidRPr="005F4469">
        <w:rPr>
          <w:rFonts w:ascii="Times New Roman" w:eastAsia="Calibri" w:hAnsi="Times New Roman" w:cs="Times New Roman"/>
          <w:i/>
          <w:color w:val="auto"/>
          <w:sz w:val="28"/>
          <w:szCs w:val="28"/>
          <w:lang w:val="ky-KG" w:eastAsia="en-US" w:bidi="ar-SA"/>
        </w:rPr>
        <w:t xml:space="preserve"> жергиликтүү өз алдынча башкаруу органдары.   </w:t>
      </w:r>
    </w:p>
    <w:p w:rsidR="00F079BC" w:rsidRPr="005F4469" w:rsidRDefault="00F079BC" w:rsidP="00F079BC">
      <w:pPr>
        <w:widowControl/>
        <w:tabs>
          <w:tab w:val="left" w:pos="851"/>
        </w:tabs>
        <w:ind w:firstLine="567"/>
        <w:jc w:val="both"/>
        <w:rPr>
          <w:rFonts w:ascii="Times New Roman" w:eastAsia="Calibri" w:hAnsi="Times New Roman" w:cs="Times New Roman"/>
          <w:i/>
          <w:color w:val="auto"/>
          <w:sz w:val="28"/>
          <w:szCs w:val="28"/>
          <w:lang w:eastAsia="en-US" w:bidi="ar-SA"/>
        </w:rPr>
      </w:pPr>
      <w:r w:rsidRPr="005F4469">
        <w:rPr>
          <w:rFonts w:ascii="Times New Roman" w:eastAsia="Calibri" w:hAnsi="Times New Roman" w:cs="Times New Roman"/>
          <w:b/>
          <w:i/>
          <w:color w:val="auto"/>
          <w:sz w:val="28"/>
          <w:szCs w:val="28"/>
          <w:lang w:eastAsia="en-US" w:bidi="ar-SA"/>
        </w:rPr>
        <w:t xml:space="preserve">Ключевые слова: </w:t>
      </w:r>
      <w:r w:rsidRPr="005F4469">
        <w:rPr>
          <w:rFonts w:ascii="Times New Roman" w:eastAsia="Calibri" w:hAnsi="Times New Roman" w:cs="Times New Roman"/>
          <w:i/>
          <w:color w:val="auto"/>
          <w:sz w:val="28"/>
          <w:szCs w:val="28"/>
          <w:lang w:eastAsia="en-US" w:bidi="ar-SA"/>
        </w:rPr>
        <w:t>О</w:t>
      </w:r>
      <w:r w:rsidRPr="0076182E">
        <w:rPr>
          <w:rFonts w:ascii="Times New Roman" w:eastAsia="Calibri" w:hAnsi="Times New Roman" w:cs="Times New Roman"/>
          <w:i/>
          <w:color w:val="auto"/>
          <w:sz w:val="28"/>
          <w:szCs w:val="28"/>
          <w:lang w:eastAsia="en-US" w:bidi="ar-SA"/>
        </w:rPr>
        <w:t>п</w:t>
      </w:r>
      <w:r w:rsidRPr="00C010F7">
        <w:rPr>
          <w:rFonts w:ascii="Times New Roman" w:eastAsia="Calibri" w:hAnsi="Times New Roman" w:cs="Times New Roman"/>
          <w:i/>
          <w:color w:val="auto"/>
          <w:sz w:val="28"/>
          <w:szCs w:val="28"/>
          <w:lang w:eastAsia="en-US" w:bidi="ar-SA"/>
        </w:rPr>
        <w:t>тимизация;</w:t>
      </w:r>
      <w:r w:rsidRPr="005F4469">
        <w:rPr>
          <w:rFonts w:ascii="Times New Roman" w:eastAsia="Calibri" w:hAnsi="Times New Roman" w:cs="Times New Roman"/>
          <w:i/>
          <w:color w:val="auto"/>
          <w:sz w:val="28"/>
          <w:szCs w:val="28"/>
          <w:lang w:eastAsia="en-US" w:bidi="ar-SA"/>
        </w:rPr>
        <w:t xml:space="preserve"> модернизация</w:t>
      </w:r>
      <w:r w:rsidRPr="00C010F7">
        <w:rPr>
          <w:rFonts w:ascii="Times New Roman" w:eastAsia="Calibri" w:hAnsi="Times New Roman" w:cs="Times New Roman"/>
          <w:i/>
          <w:color w:val="auto"/>
          <w:sz w:val="28"/>
          <w:szCs w:val="28"/>
          <w:lang w:eastAsia="en-US" w:bidi="ar-SA"/>
        </w:rPr>
        <w:t>;</w:t>
      </w:r>
      <w:r w:rsidRPr="005F4469">
        <w:rPr>
          <w:rFonts w:ascii="Times New Roman" w:eastAsia="Calibri" w:hAnsi="Times New Roman" w:cs="Times New Roman"/>
          <w:i/>
          <w:color w:val="auto"/>
          <w:sz w:val="28"/>
          <w:szCs w:val="28"/>
          <w:lang w:eastAsia="en-US" w:bidi="ar-SA"/>
        </w:rPr>
        <w:t xml:space="preserve"> административно-территориальное устройство</w:t>
      </w:r>
      <w:r w:rsidRPr="00C010F7">
        <w:rPr>
          <w:rFonts w:ascii="Times New Roman" w:eastAsia="Calibri" w:hAnsi="Times New Roman" w:cs="Times New Roman"/>
          <w:i/>
          <w:color w:val="auto"/>
          <w:sz w:val="28"/>
          <w:szCs w:val="28"/>
          <w:lang w:eastAsia="en-US" w:bidi="ar-SA"/>
        </w:rPr>
        <w:t>;</w:t>
      </w:r>
      <w:r w:rsidRPr="005F4469">
        <w:rPr>
          <w:rFonts w:ascii="Times New Roman" w:eastAsia="Calibri" w:hAnsi="Times New Roman" w:cs="Times New Roman"/>
          <w:i/>
          <w:color w:val="auto"/>
          <w:sz w:val="28"/>
          <w:szCs w:val="28"/>
          <w:lang w:eastAsia="en-US" w:bidi="ar-SA"/>
        </w:rPr>
        <w:t xml:space="preserve"> функции и полномочия</w:t>
      </w:r>
      <w:r w:rsidRPr="00C010F7">
        <w:rPr>
          <w:rFonts w:ascii="Times New Roman" w:eastAsia="Calibri" w:hAnsi="Times New Roman" w:cs="Times New Roman"/>
          <w:i/>
          <w:color w:val="auto"/>
          <w:sz w:val="28"/>
          <w:szCs w:val="28"/>
          <w:lang w:eastAsia="en-US" w:bidi="ar-SA"/>
        </w:rPr>
        <w:t>;</w:t>
      </w:r>
      <w:r w:rsidRPr="005F4469">
        <w:rPr>
          <w:rFonts w:ascii="Times New Roman" w:eastAsia="Calibri" w:hAnsi="Times New Roman" w:cs="Times New Roman"/>
          <w:i/>
          <w:color w:val="auto"/>
          <w:sz w:val="28"/>
          <w:szCs w:val="28"/>
          <w:lang w:eastAsia="en-US" w:bidi="ar-SA"/>
        </w:rPr>
        <w:t>модернизация управления</w:t>
      </w:r>
      <w:r w:rsidRPr="00C010F7">
        <w:rPr>
          <w:rFonts w:ascii="Times New Roman" w:eastAsia="Calibri" w:hAnsi="Times New Roman" w:cs="Times New Roman"/>
          <w:i/>
          <w:color w:val="auto"/>
          <w:sz w:val="28"/>
          <w:szCs w:val="28"/>
          <w:lang w:eastAsia="en-US" w:bidi="ar-SA"/>
        </w:rPr>
        <w:t>;</w:t>
      </w:r>
      <w:r w:rsidRPr="005F4469">
        <w:rPr>
          <w:rFonts w:ascii="Times New Roman" w:eastAsia="Calibri" w:hAnsi="Times New Roman" w:cs="Times New Roman"/>
          <w:i/>
          <w:color w:val="auto"/>
          <w:sz w:val="28"/>
          <w:szCs w:val="28"/>
          <w:lang w:eastAsia="en-US" w:bidi="ar-SA"/>
        </w:rPr>
        <w:t xml:space="preserve"> уровни управления</w:t>
      </w:r>
      <w:r w:rsidRPr="00C010F7">
        <w:rPr>
          <w:rFonts w:ascii="Times New Roman" w:eastAsia="Calibri" w:hAnsi="Times New Roman" w:cs="Times New Roman"/>
          <w:i/>
          <w:color w:val="auto"/>
          <w:sz w:val="28"/>
          <w:szCs w:val="28"/>
          <w:lang w:eastAsia="en-US" w:bidi="ar-SA"/>
        </w:rPr>
        <w:t>;</w:t>
      </w:r>
      <w:r w:rsidRPr="005F4469">
        <w:rPr>
          <w:rFonts w:ascii="Times New Roman" w:eastAsia="Calibri" w:hAnsi="Times New Roman" w:cs="Times New Roman"/>
          <w:i/>
          <w:color w:val="auto"/>
          <w:sz w:val="28"/>
          <w:szCs w:val="28"/>
          <w:lang w:eastAsia="en-US" w:bidi="ar-SA"/>
        </w:rPr>
        <w:t xml:space="preserve"> органы государственного управления</w:t>
      </w:r>
      <w:r w:rsidRPr="00C010F7">
        <w:rPr>
          <w:rFonts w:ascii="Times New Roman" w:eastAsia="Calibri" w:hAnsi="Times New Roman" w:cs="Times New Roman"/>
          <w:i/>
          <w:color w:val="auto"/>
          <w:sz w:val="28"/>
          <w:szCs w:val="28"/>
          <w:lang w:eastAsia="en-US" w:bidi="ar-SA"/>
        </w:rPr>
        <w:t>;</w:t>
      </w:r>
      <w:r w:rsidRPr="005F4469">
        <w:rPr>
          <w:rFonts w:ascii="Times New Roman" w:eastAsia="Calibri" w:hAnsi="Times New Roman" w:cs="Times New Roman"/>
          <w:i/>
          <w:color w:val="auto"/>
          <w:sz w:val="28"/>
          <w:szCs w:val="28"/>
          <w:lang w:eastAsia="en-US" w:bidi="ar-SA"/>
        </w:rPr>
        <w:t xml:space="preserve"> органы местного самоуправления.  </w:t>
      </w:r>
    </w:p>
    <w:p w:rsidR="00F079BC" w:rsidRPr="005F4469" w:rsidRDefault="00F079BC" w:rsidP="00F079BC">
      <w:pPr>
        <w:widowControl/>
        <w:tabs>
          <w:tab w:val="left" w:pos="851"/>
        </w:tabs>
        <w:ind w:firstLine="567"/>
        <w:jc w:val="both"/>
        <w:rPr>
          <w:rFonts w:ascii="Times New Roman" w:eastAsia="Calibri" w:hAnsi="Times New Roman" w:cs="Times New Roman"/>
          <w:i/>
          <w:color w:val="auto"/>
          <w:sz w:val="28"/>
          <w:szCs w:val="28"/>
          <w:lang w:val="en-US" w:eastAsia="en-US" w:bidi="ar-SA"/>
        </w:rPr>
      </w:pPr>
      <w:r w:rsidRPr="005F4469">
        <w:rPr>
          <w:rFonts w:ascii="Times New Roman" w:eastAsia="Calibri" w:hAnsi="Times New Roman" w:cs="Times New Roman"/>
          <w:b/>
          <w:i/>
          <w:color w:val="auto"/>
          <w:sz w:val="28"/>
          <w:szCs w:val="28"/>
          <w:lang w:val="en-US" w:eastAsia="en-US" w:bidi="ar-SA"/>
        </w:rPr>
        <w:t xml:space="preserve">Key words: </w:t>
      </w:r>
      <w:r w:rsidRPr="005F4469">
        <w:rPr>
          <w:rFonts w:ascii="Times New Roman" w:eastAsia="Calibri" w:hAnsi="Times New Roman" w:cs="Times New Roman"/>
          <w:i/>
          <w:color w:val="auto"/>
          <w:sz w:val="28"/>
          <w:szCs w:val="28"/>
          <w:lang w:val="en-US" w:eastAsia="en-US" w:bidi="ar-SA"/>
        </w:rPr>
        <w:t>Government</w:t>
      </w:r>
      <w:r w:rsidRPr="00C010F7">
        <w:rPr>
          <w:rFonts w:ascii="Times New Roman" w:eastAsia="Calibri" w:hAnsi="Times New Roman" w:cs="Times New Roman"/>
          <w:i/>
          <w:color w:val="auto"/>
          <w:sz w:val="28"/>
          <w:szCs w:val="28"/>
          <w:lang w:val="en-US" w:eastAsia="en-US" w:bidi="ar-SA"/>
        </w:rPr>
        <w:t xml:space="preserve">; </w:t>
      </w:r>
      <w:r w:rsidRPr="005F4469">
        <w:rPr>
          <w:rFonts w:ascii="Times New Roman" w:eastAsia="Calibri" w:hAnsi="Times New Roman" w:cs="Times New Roman"/>
          <w:i/>
          <w:color w:val="auto"/>
          <w:sz w:val="28"/>
          <w:szCs w:val="28"/>
          <w:lang w:val="en-US" w:eastAsia="en-US" w:bidi="ar-SA"/>
        </w:rPr>
        <w:t>government management</w:t>
      </w:r>
      <w:r w:rsidRPr="00C010F7">
        <w:rPr>
          <w:rFonts w:ascii="Times New Roman" w:eastAsia="Calibri" w:hAnsi="Times New Roman" w:cs="Times New Roman"/>
          <w:i/>
          <w:color w:val="auto"/>
          <w:sz w:val="28"/>
          <w:szCs w:val="28"/>
          <w:lang w:val="en-US" w:eastAsia="en-US" w:bidi="ar-SA"/>
        </w:rPr>
        <w:t xml:space="preserve">; </w:t>
      </w:r>
      <w:r w:rsidRPr="005F4469">
        <w:rPr>
          <w:rFonts w:ascii="Times New Roman" w:eastAsia="Calibri" w:hAnsi="Times New Roman" w:cs="Times New Roman"/>
          <w:i/>
          <w:color w:val="auto"/>
          <w:sz w:val="28"/>
          <w:szCs w:val="28"/>
          <w:lang w:val="en-US" w:eastAsia="en-US" w:bidi="ar-SA"/>
        </w:rPr>
        <w:t>modernization local self-management.</w:t>
      </w:r>
    </w:p>
    <w:p w:rsidR="00F079BC" w:rsidRPr="003B3D81" w:rsidRDefault="00F079BC" w:rsidP="00F079BC">
      <w:pPr>
        <w:tabs>
          <w:tab w:val="left" w:pos="0"/>
          <w:tab w:val="left" w:pos="709"/>
          <w:tab w:val="left" w:pos="851"/>
        </w:tabs>
        <w:ind w:firstLine="567"/>
        <w:jc w:val="both"/>
        <w:rPr>
          <w:rFonts w:ascii="Times New Roman" w:eastAsia="Times New Roman" w:hAnsi="Times New Roman"/>
          <w:spacing w:val="15"/>
          <w:sz w:val="28"/>
          <w:szCs w:val="28"/>
          <w:lang w:val="en-US"/>
        </w:rPr>
      </w:pPr>
    </w:p>
    <w:p w:rsidR="00F079BC" w:rsidRPr="003B3D81" w:rsidRDefault="00F079BC" w:rsidP="00F079BC">
      <w:pPr>
        <w:tabs>
          <w:tab w:val="left" w:pos="0"/>
          <w:tab w:val="left" w:pos="709"/>
          <w:tab w:val="left" w:pos="851"/>
        </w:tabs>
        <w:ind w:firstLine="567"/>
        <w:jc w:val="both"/>
        <w:rPr>
          <w:rFonts w:ascii="Times New Roman" w:eastAsia="Times New Roman" w:hAnsi="Times New Roman"/>
          <w:spacing w:val="15"/>
          <w:sz w:val="28"/>
          <w:szCs w:val="28"/>
          <w:lang w:val="en-US"/>
        </w:rPr>
      </w:pPr>
    </w:p>
    <w:p w:rsidR="00F079BC" w:rsidRPr="0042382F" w:rsidRDefault="00F079BC" w:rsidP="00F079BC">
      <w:pPr>
        <w:tabs>
          <w:tab w:val="left" w:pos="0"/>
          <w:tab w:val="left" w:pos="709"/>
          <w:tab w:val="left" w:pos="851"/>
        </w:tabs>
        <w:ind w:firstLine="567"/>
        <w:rPr>
          <w:rFonts w:ascii="Times New Roman" w:hAnsi="Times New Roman" w:cs="Times New Roman"/>
          <w:b/>
          <w:sz w:val="28"/>
          <w:szCs w:val="28"/>
          <w:lang w:val="en-US"/>
        </w:rPr>
      </w:pPr>
      <w:r w:rsidRPr="00C010F7">
        <w:rPr>
          <w:rFonts w:ascii="Times New Roman" w:hAnsi="Times New Roman" w:cs="Times New Roman"/>
          <w:b/>
          <w:sz w:val="28"/>
          <w:szCs w:val="28"/>
        </w:rPr>
        <w:t>Текст</w:t>
      </w:r>
      <w:r w:rsidRPr="0042382F">
        <w:rPr>
          <w:rFonts w:ascii="Times New Roman" w:hAnsi="Times New Roman" w:cs="Times New Roman"/>
          <w:b/>
          <w:sz w:val="28"/>
          <w:szCs w:val="28"/>
          <w:lang w:val="en-US"/>
        </w:rPr>
        <w:t xml:space="preserve"> </w:t>
      </w:r>
      <w:r w:rsidRPr="00037EE2">
        <w:rPr>
          <w:rFonts w:ascii="Times New Roman" w:hAnsi="Times New Roman" w:cs="Times New Roman"/>
          <w:b/>
          <w:sz w:val="28"/>
          <w:szCs w:val="28"/>
        </w:rPr>
        <w:t>ТекстТексТекстТекстТекстТекстТекстТекстТекстТекст</w:t>
      </w:r>
    </w:p>
    <w:p w:rsidR="00F079BC" w:rsidRPr="0042382F" w:rsidRDefault="00F079BC" w:rsidP="00F079BC">
      <w:pPr>
        <w:ind w:firstLine="567"/>
        <w:jc w:val="center"/>
        <w:rPr>
          <w:rFonts w:ascii="Times New Roman" w:eastAsia="Times New Roman" w:hAnsi="Times New Roman" w:cs="Times New Roman"/>
          <w:b/>
          <w:color w:val="auto"/>
          <w:sz w:val="28"/>
          <w:szCs w:val="28"/>
          <w:lang w:val="en-US" w:bidi="ar-SA"/>
        </w:rPr>
      </w:pPr>
    </w:p>
    <w:p w:rsidR="00F079BC" w:rsidRPr="0042382F" w:rsidRDefault="00F079BC" w:rsidP="00F079BC">
      <w:pPr>
        <w:ind w:firstLine="567"/>
        <w:jc w:val="center"/>
        <w:rPr>
          <w:rFonts w:ascii="Times New Roman" w:eastAsia="Times New Roman" w:hAnsi="Times New Roman" w:cs="Times New Roman"/>
          <w:b/>
          <w:color w:val="auto"/>
          <w:sz w:val="28"/>
          <w:szCs w:val="28"/>
          <w:lang w:val="en-US" w:bidi="ar-SA"/>
        </w:rPr>
      </w:pPr>
    </w:p>
    <w:p w:rsidR="00F079BC" w:rsidRPr="0042382F" w:rsidRDefault="00F079BC" w:rsidP="00F079BC">
      <w:pPr>
        <w:tabs>
          <w:tab w:val="left" w:pos="993"/>
        </w:tabs>
        <w:ind w:firstLine="567"/>
        <w:jc w:val="center"/>
        <w:rPr>
          <w:rFonts w:ascii="Times New Roman" w:eastAsia="Times New Roman" w:hAnsi="Times New Roman" w:cs="Times New Roman"/>
          <w:b/>
          <w:color w:val="auto"/>
          <w:sz w:val="28"/>
          <w:szCs w:val="28"/>
          <w:lang w:val="en-US" w:bidi="ar-SA"/>
        </w:rPr>
      </w:pPr>
      <w:r>
        <w:rPr>
          <w:rFonts w:ascii="Times New Roman" w:eastAsia="Times New Roman" w:hAnsi="Times New Roman" w:cs="Times New Roman"/>
          <w:b/>
          <w:color w:val="auto"/>
          <w:sz w:val="28"/>
          <w:szCs w:val="28"/>
          <w:lang w:val="ky-KG" w:bidi="ar-SA"/>
        </w:rPr>
        <w:t>ПАЙДАЛАНЫЛГАН БУЛАКТАРДЫН ЖАНА АДАБИЯТТАРДЫН ТИЗМЕСИ</w:t>
      </w:r>
      <w:r w:rsidRPr="0042382F">
        <w:rPr>
          <w:rFonts w:ascii="Times New Roman" w:eastAsia="Times New Roman" w:hAnsi="Times New Roman" w:cs="Times New Roman"/>
          <w:b/>
          <w:color w:val="auto"/>
          <w:sz w:val="28"/>
          <w:szCs w:val="28"/>
          <w:lang w:val="en-US" w:bidi="ar-SA"/>
        </w:rPr>
        <w:t>:</w:t>
      </w:r>
    </w:p>
    <w:p w:rsidR="00F079BC" w:rsidRPr="00037EE2" w:rsidRDefault="00F079BC" w:rsidP="00F079BC">
      <w:pPr>
        <w:pStyle w:val="a3"/>
        <w:numPr>
          <w:ilvl w:val="0"/>
          <w:numId w:val="11"/>
        </w:numPr>
        <w:tabs>
          <w:tab w:val="left" w:pos="0"/>
          <w:tab w:val="left" w:pos="142"/>
          <w:tab w:val="left" w:pos="567"/>
          <w:tab w:val="left" w:pos="709"/>
          <w:tab w:val="left" w:pos="993"/>
        </w:tabs>
        <w:ind w:left="0" w:firstLine="567"/>
        <w:jc w:val="both"/>
        <w:rPr>
          <w:rFonts w:ascii="Times New Roman" w:eastAsia="Times New Roman" w:hAnsi="Times New Roman"/>
          <w:sz w:val="28"/>
          <w:szCs w:val="28"/>
        </w:rPr>
      </w:pPr>
      <w:r w:rsidRPr="00037EE2">
        <w:rPr>
          <w:rFonts w:ascii="Times New Roman" w:eastAsia="Times New Roman" w:hAnsi="Times New Roman"/>
          <w:sz w:val="28"/>
          <w:szCs w:val="28"/>
        </w:rPr>
        <w:t>Конституция Кыргызской Республики [Электронный ресурс]: принята референдумом (всенарод. голосованием) 27 июня 2010 г. // Информационно-правовая система «ТОКТОМ мамлекет Про». – Режим доступа: http://www.toktom.kg/?comp=main&amp;m_t=1. – Загл. с экрана.</w:t>
      </w:r>
    </w:p>
    <w:p w:rsidR="00F079BC" w:rsidRPr="00037EE2" w:rsidRDefault="00F079BC" w:rsidP="00F079BC">
      <w:pPr>
        <w:pStyle w:val="a3"/>
        <w:numPr>
          <w:ilvl w:val="0"/>
          <w:numId w:val="11"/>
        </w:numPr>
        <w:tabs>
          <w:tab w:val="left" w:pos="0"/>
          <w:tab w:val="left" w:pos="142"/>
          <w:tab w:val="left" w:pos="567"/>
          <w:tab w:val="left" w:pos="709"/>
          <w:tab w:val="left" w:pos="993"/>
        </w:tabs>
        <w:ind w:left="0" w:firstLine="567"/>
        <w:jc w:val="both"/>
        <w:rPr>
          <w:rFonts w:ascii="Times New Roman" w:eastAsia="Times New Roman" w:hAnsi="Times New Roman"/>
          <w:sz w:val="28"/>
          <w:szCs w:val="28"/>
        </w:rPr>
      </w:pPr>
      <w:r w:rsidRPr="00037EE2">
        <w:rPr>
          <w:rFonts w:ascii="Times New Roman" w:eastAsia="Times New Roman" w:hAnsi="Times New Roman"/>
          <w:sz w:val="28"/>
          <w:szCs w:val="28"/>
        </w:rPr>
        <w:t>О военном положении [Электронный ресурс]: конституц. Закон Кырг. Респ. от 30 апр. 2009 г. № 149 (в ред. Конституц. Закона Кырг. Респ. от 15 июля 2011 г. № 108) // Информационно-правовая система «ТОКТОМ мамлекет Про». – Режим доступа: http://www.toktom.kg/?comp=main&amp;m_t=1. – Загл. с экрана.</w:t>
      </w:r>
    </w:p>
    <w:p w:rsidR="00F079BC" w:rsidRPr="00037EE2" w:rsidRDefault="00F079BC" w:rsidP="00F079BC">
      <w:pPr>
        <w:pStyle w:val="a3"/>
        <w:numPr>
          <w:ilvl w:val="0"/>
          <w:numId w:val="11"/>
        </w:numPr>
        <w:tabs>
          <w:tab w:val="left" w:pos="0"/>
          <w:tab w:val="left" w:pos="142"/>
          <w:tab w:val="left" w:pos="567"/>
          <w:tab w:val="left" w:pos="709"/>
          <w:tab w:val="left" w:pos="993"/>
        </w:tabs>
        <w:ind w:left="0" w:firstLine="567"/>
        <w:jc w:val="both"/>
        <w:rPr>
          <w:rFonts w:ascii="Times New Roman" w:eastAsia="Times New Roman" w:hAnsi="Times New Roman"/>
          <w:sz w:val="28"/>
          <w:szCs w:val="28"/>
        </w:rPr>
      </w:pPr>
      <w:r w:rsidRPr="00037EE2">
        <w:rPr>
          <w:rFonts w:ascii="Times New Roman" w:eastAsia="Times New Roman" w:hAnsi="Times New Roman"/>
          <w:sz w:val="28"/>
          <w:szCs w:val="28"/>
        </w:rPr>
        <w:t>Гражданский кодекс [Электронный ресурс]: закон Кырг. Респ. от 8 мая 1996 г. № 15 (в ред. Законов Кырг.Респ. от 29 апр. 1997 г. № 29) // Информационно-правовая система «ТОКТОМ мамлекет Про». – Режим доступа: http://www.toktom.kg/?comp=main&amp;m_t=1.   – Загл. с экрана.</w:t>
      </w:r>
    </w:p>
    <w:p w:rsidR="00F079BC" w:rsidRPr="00037EE2" w:rsidRDefault="00F079BC" w:rsidP="00F079BC">
      <w:pPr>
        <w:pStyle w:val="a3"/>
        <w:numPr>
          <w:ilvl w:val="0"/>
          <w:numId w:val="11"/>
        </w:numPr>
        <w:tabs>
          <w:tab w:val="left" w:pos="0"/>
          <w:tab w:val="left" w:pos="142"/>
          <w:tab w:val="left" w:pos="567"/>
          <w:tab w:val="left" w:pos="709"/>
          <w:tab w:val="left" w:pos="993"/>
        </w:tabs>
        <w:ind w:left="0" w:firstLine="567"/>
        <w:jc w:val="both"/>
        <w:rPr>
          <w:rFonts w:ascii="Times New Roman" w:eastAsia="Times New Roman" w:hAnsi="Times New Roman"/>
          <w:sz w:val="28"/>
          <w:szCs w:val="28"/>
        </w:rPr>
      </w:pPr>
      <w:r w:rsidRPr="00037EE2">
        <w:rPr>
          <w:rFonts w:ascii="Times New Roman" w:eastAsia="Times New Roman" w:hAnsi="Times New Roman"/>
          <w:sz w:val="28"/>
          <w:szCs w:val="28"/>
        </w:rPr>
        <w:t>О прокуратуре [Электронный ресурс]: закон Кырг. Респ. (в ред. Законов Кырг.Респ. 20 нояб. 2009 г. № 302; 29 февр. 2012 г. № 9; 10 авг. 2012 г. № 164 // Информационно-правовая система «ТОКТОМ мамлекет Про». – Режим доступа: http://www.toktom.kg/?comp=main&amp;m_t=1. – Загл. с экрана.</w:t>
      </w:r>
    </w:p>
    <w:p w:rsidR="00F079BC" w:rsidRPr="00037EE2" w:rsidRDefault="00F079BC" w:rsidP="00F079BC">
      <w:pPr>
        <w:pStyle w:val="a3"/>
        <w:numPr>
          <w:ilvl w:val="0"/>
          <w:numId w:val="11"/>
        </w:numPr>
        <w:tabs>
          <w:tab w:val="left" w:pos="0"/>
          <w:tab w:val="left" w:pos="142"/>
          <w:tab w:val="left" w:pos="567"/>
          <w:tab w:val="left" w:pos="709"/>
          <w:tab w:val="left" w:pos="993"/>
        </w:tabs>
        <w:ind w:left="0" w:firstLine="567"/>
        <w:jc w:val="both"/>
        <w:rPr>
          <w:rFonts w:ascii="Times New Roman" w:eastAsia="Times New Roman" w:hAnsi="Times New Roman"/>
          <w:sz w:val="28"/>
          <w:szCs w:val="28"/>
        </w:rPr>
      </w:pPr>
      <w:r w:rsidRPr="00037EE2">
        <w:rPr>
          <w:rFonts w:ascii="Times New Roman" w:eastAsia="Times New Roman" w:hAnsi="Times New Roman"/>
          <w:sz w:val="28"/>
          <w:szCs w:val="28"/>
        </w:rPr>
        <w:t>О назначении выборов в Жогорку Кенеш Кыргызской Республики [Электронный ресурс]: указ Президента Кырг. Респ. от 27 окт. 1994 г. // Информационно-правовая система «ТОКТОМ мамлекет Про». – Режим доступа: http://www.toktom.kg/?comp=main&amp;m_t=1. – Загл. с экрана.</w:t>
      </w:r>
    </w:p>
    <w:p w:rsidR="00F079BC" w:rsidRPr="00037EE2" w:rsidRDefault="00F079BC" w:rsidP="00F079BC">
      <w:pPr>
        <w:pStyle w:val="a3"/>
        <w:numPr>
          <w:ilvl w:val="0"/>
          <w:numId w:val="11"/>
        </w:numPr>
        <w:tabs>
          <w:tab w:val="left" w:pos="0"/>
          <w:tab w:val="left" w:pos="142"/>
          <w:tab w:val="left" w:pos="567"/>
          <w:tab w:val="left" w:pos="709"/>
          <w:tab w:val="left" w:pos="993"/>
        </w:tabs>
        <w:ind w:left="0" w:firstLine="567"/>
        <w:jc w:val="both"/>
        <w:rPr>
          <w:rFonts w:ascii="Times New Roman" w:eastAsia="Times New Roman" w:hAnsi="Times New Roman"/>
          <w:sz w:val="28"/>
          <w:szCs w:val="28"/>
        </w:rPr>
      </w:pPr>
      <w:r w:rsidRPr="00037EE2">
        <w:rPr>
          <w:rFonts w:ascii="Times New Roman" w:eastAsia="Times New Roman" w:hAnsi="Times New Roman"/>
          <w:sz w:val="28"/>
          <w:szCs w:val="28"/>
        </w:rPr>
        <w:t>Об утверждении структуры Жогорку Кенеша Кыргызской Республики [Электронный ресурс]: постановление Жогорку Кенеша Кырг. Респ. (в ред. Постановлений Жогорку Кенеша Кырг.Респ. от 29 дек. 2010 г. №81-V; 2 февр. 2011 г. № 140-V; 21 окт. 2011 г. № 1238-V; 11 янв. 2012 г. № 1468-V; 2 февр. 2012 г. № 1586-V; 22 февр. 2012 г. № 1653-V; 14 марта 2012 г. № 1730-V; 17 окт. 2012 г. № 2395-V; 1 дек. 2012 г. № 2458-V // Информационно-правовая система «ТОКТОМ мамлекет Про». – Режим доступа:http://www.toktom.kg/?comp=main&amp;m_t=1. – Загл. с экрана.</w:t>
      </w:r>
    </w:p>
    <w:p w:rsidR="00F079BC" w:rsidRPr="00037EE2" w:rsidRDefault="00F079BC" w:rsidP="00F079BC">
      <w:pPr>
        <w:pStyle w:val="a3"/>
        <w:numPr>
          <w:ilvl w:val="0"/>
          <w:numId w:val="11"/>
        </w:numPr>
        <w:tabs>
          <w:tab w:val="left" w:pos="0"/>
          <w:tab w:val="left" w:pos="142"/>
          <w:tab w:val="left" w:pos="567"/>
          <w:tab w:val="left" w:pos="709"/>
          <w:tab w:val="left" w:pos="993"/>
        </w:tabs>
        <w:ind w:left="0" w:firstLine="567"/>
        <w:jc w:val="both"/>
        <w:rPr>
          <w:rFonts w:ascii="Times New Roman" w:eastAsia="Times New Roman" w:hAnsi="Times New Roman"/>
          <w:sz w:val="28"/>
          <w:szCs w:val="28"/>
        </w:rPr>
      </w:pPr>
      <w:r w:rsidRPr="00037EE2">
        <w:rPr>
          <w:rFonts w:ascii="Times New Roman" w:eastAsia="Times New Roman" w:hAnsi="Times New Roman"/>
          <w:sz w:val="28"/>
          <w:szCs w:val="28"/>
        </w:rPr>
        <w:t>О вопросах регистрации юридических лиц, филиалов и представительств [Электронный ресурс]: постановление Правительства Кырг. Респ. (в ред. Постановления Правительства Кырг.Респ. от 6 апр. 2012 г. № 233 // Информационно-правовая система «ТОКТОМ мамлекет Про». – Режим доступа: http://www.toktom.kg/?comp=main&amp;m_t=1. – Загл. с экрана.</w:t>
      </w:r>
    </w:p>
    <w:p w:rsidR="00F079BC" w:rsidRPr="00037EE2" w:rsidRDefault="00F079BC" w:rsidP="00F079BC">
      <w:pPr>
        <w:pStyle w:val="a3"/>
        <w:numPr>
          <w:ilvl w:val="0"/>
          <w:numId w:val="11"/>
        </w:numPr>
        <w:tabs>
          <w:tab w:val="left" w:pos="0"/>
          <w:tab w:val="left" w:pos="142"/>
          <w:tab w:val="left" w:pos="567"/>
          <w:tab w:val="left" w:pos="709"/>
          <w:tab w:val="left" w:pos="993"/>
        </w:tabs>
        <w:ind w:left="0" w:firstLine="567"/>
        <w:jc w:val="both"/>
        <w:rPr>
          <w:rFonts w:ascii="Times New Roman" w:eastAsia="Times New Roman" w:hAnsi="Times New Roman"/>
          <w:sz w:val="28"/>
          <w:szCs w:val="28"/>
        </w:rPr>
      </w:pPr>
      <w:r w:rsidRPr="00037EE2">
        <w:rPr>
          <w:rFonts w:ascii="Times New Roman" w:eastAsia="Times New Roman" w:hAnsi="Times New Roman"/>
          <w:sz w:val="28"/>
          <w:szCs w:val="28"/>
        </w:rPr>
        <w:t>О вопросах исполнения постановления Коллегии Министерства Юстиции Кыргызской Республики от 5 апр. 2001 г. [Электронный ресурс]: постановление Коллегии М-ва юстиции Кырг. Респ. № 5/1 от 29 июня 2001 г. «О вопросах перерегистрации средств массовой информации и политических партий» // Информационно-правовая система «ТОКТОМ мамлекет Про». – Режим доступа: http://www.toktom.kg/?comp=main&amp;m_t=1. – Загл. с экрана.</w:t>
      </w:r>
    </w:p>
    <w:p w:rsidR="00F079BC" w:rsidRPr="00037EE2" w:rsidRDefault="00F079BC" w:rsidP="00F079BC">
      <w:pPr>
        <w:pStyle w:val="a3"/>
        <w:numPr>
          <w:ilvl w:val="0"/>
          <w:numId w:val="11"/>
        </w:numPr>
        <w:tabs>
          <w:tab w:val="left" w:pos="0"/>
          <w:tab w:val="left" w:pos="142"/>
          <w:tab w:val="left" w:pos="567"/>
          <w:tab w:val="left" w:pos="709"/>
          <w:tab w:val="left" w:pos="993"/>
        </w:tabs>
        <w:ind w:left="0" w:firstLine="567"/>
        <w:jc w:val="both"/>
        <w:rPr>
          <w:rFonts w:ascii="Times New Roman" w:eastAsia="Times New Roman" w:hAnsi="Times New Roman"/>
          <w:sz w:val="28"/>
          <w:szCs w:val="28"/>
        </w:rPr>
      </w:pPr>
      <w:r w:rsidRPr="00037EE2">
        <w:rPr>
          <w:rFonts w:ascii="Times New Roman" w:eastAsia="Times New Roman" w:hAnsi="Times New Roman"/>
          <w:sz w:val="28"/>
          <w:szCs w:val="28"/>
        </w:rPr>
        <w:t>Всеобщая декларация прав человека 1948 г., ст. 20–21, 30 [Текст]: сб. док. // Сборник международных актов по правам человека в Кыргызской Республике. – Бишкек, 2002. – С. 7–14.</w:t>
      </w:r>
    </w:p>
    <w:p w:rsidR="00F079BC" w:rsidRDefault="00F079BC" w:rsidP="00F079BC">
      <w:pPr>
        <w:pStyle w:val="a3"/>
        <w:numPr>
          <w:ilvl w:val="0"/>
          <w:numId w:val="11"/>
        </w:numPr>
        <w:tabs>
          <w:tab w:val="left" w:pos="0"/>
          <w:tab w:val="left" w:pos="142"/>
          <w:tab w:val="left" w:pos="567"/>
          <w:tab w:val="left" w:pos="709"/>
          <w:tab w:val="left" w:pos="993"/>
        </w:tabs>
        <w:ind w:left="0" w:firstLine="567"/>
        <w:jc w:val="both"/>
        <w:rPr>
          <w:rFonts w:ascii="Times New Roman" w:eastAsia="Times New Roman" w:hAnsi="Times New Roman"/>
          <w:sz w:val="28"/>
          <w:szCs w:val="28"/>
        </w:rPr>
      </w:pPr>
      <w:r w:rsidRPr="00037EE2">
        <w:rPr>
          <w:rFonts w:ascii="Times New Roman" w:eastAsia="Times New Roman" w:hAnsi="Times New Roman"/>
          <w:sz w:val="28"/>
          <w:szCs w:val="28"/>
        </w:rPr>
        <w:t>Алебастрова, И.А. Конституционное право зарубежных стран [Текст]: учеб.пособие / И.А. Алебастрова. - М.: Юрайт-М, 2001. - 656 с.</w:t>
      </w:r>
    </w:p>
    <w:p w:rsidR="00F079BC" w:rsidRDefault="00F079BC" w:rsidP="00F079BC">
      <w:pPr>
        <w:pStyle w:val="a3"/>
        <w:numPr>
          <w:ilvl w:val="0"/>
          <w:numId w:val="11"/>
        </w:numPr>
        <w:tabs>
          <w:tab w:val="left" w:pos="0"/>
          <w:tab w:val="left" w:pos="142"/>
          <w:tab w:val="left" w:pos="567"/>
          <w:tab w:val="left" w:pos="709"/>
          <w:tab w:val="left" w:pos="993"/>
        </w:tabs>
        <w:ind w:left="0" w:firstLine="567"/>
        <w:jc w:val="both"/>
        <w:rPr>
          <w:rFonts w:ascii="Times New Roman" w:eastAsia="Times New Roman" w:hAnsi="Times New Roman"/>
          <w:sz w:val="28"/>
          <w:szCs w:val="28"/>
        </w:rPr>
      </w:pPr>
      <w:r w:rsidRPr="00037EE2">
        <w:rPr>
          <w:rFonts w:ascii="Times New Roman" w:eastAsia="Times New Roman" w:hAnsi="Times New Roman"/>
          <w:sz w:val="28"/>
          <w:szCs w:val="28"/>
        </w:rPr>
        <w:t>Васильева, Т. Свобода объединения: понятие, субъекты, гарантии и пределы защиты [Текст] / Т. Васильева // Конституционное право: восточноевропейское обозрение. – 2003. – № 1. – С. 123–140</w:t>
      </w:r>
    </w:p>
    <w:p w:rsidR="00F079BC" w:rsidRPr="00037EE2" w:rsidRDefault="00F079BC" w:rsidP="00F079BC">
      <w:pPr>
        <w:pStyle w:val="a3"/>
        <w:numPr>
          <w:ilvl w:val="0"/>
          <w:numId w:val="11"/>
        </w:numPr>
        <w:tabs>
          <w:tab w:val="left" w:pos="142"/>
          <w:tab w:val="left" w:pos="993"/>
        </w:tabs>
        <w:ind w:left="0" w:firstLine="567"/>
        <w:rPr>
          <w:rFonts w:ascii="Times New Roman" w:eastAsia="Times New Roman" w:hAnsi="Times New Roman"/>
          <w:sz w:val="28"/>
          <w:szCs w:val="28"/>
        </w:rPr>
      </w:pPr>
      <w:r w:rsidRPr="00037EE2">
        <w:rPr>
          <w:rFonts w:ascii="Times New Roman" w:eastAsia="Times New Roman" w:hAnsi="Times New Roman"/>
          <w:sz w:val="28"/>
          <w:szCs w:val="28"/>
        </w:rPr>
        <w:t>Джуманалиев, А. Становление политической системы кыргызского общества: 1920-1930-е годы [Текст]: дис. … д-ра ист. наук: 07.00.02 / А. Джуманалиев. – Бишкек, 2002. – 329 с.</w:t>
      </w:r>
    </w:p>
    <w:p w:rsidR="00F079BC" w:rsidRPr="00037EE2" w:rsidRDefault="00F079BC" w:rsidP="00F079BC">
      <w:pPr>
        <w:pStyle w:val="a3"/>
        <w:numPr>
          <w:ilvl w:val="0"/>
          <w:numId w:val="11"/>
        </w:numPr>
        <w:tabs>
          <w:tab w:val="left" w:pos="0"/>
          <w:tab w:val="left" w:pos="142"/>
          <w:tab w:val="left" w:pos="567"/>
          <w:tab w:val="left" w:pos="709"/>
          <w:tab w:val="left" w:pos="993"/>
        </w:tabs>
        <w:ind w:left="0" w:firstLine="567"/>
        <w:jc w:val="both"/>
        <w:rPr>
          <w:rFonts w:ascii="Times New Roman" w:eastAsia="Times New Roman" w:hAnsi="Times New Roman"/>
          <w:sz w:val="28"/>
          <w:szCs w:val="28"/>
        </w:rPr>
      </w:pPr>
      <w:r w:rsidRPr="00037EE2">
        <w:rPr>
          <w:rFonts w:ascii="Times New Roman" w:eastAsia="Times New Roman" w:hAnsi="Times New Roman"/>
          <w:sz w:val="28"/>
          <w:szCs w:val="28"/>
        </w:rPr>
        <w:t>Искаков, П. Т. Из истории таможенного дела КР [Текст]: монография / П. Т. Искаков.  - Бишкек, 2003. - С.97- 98;</w:t>
      </w:r>
    </w:p>
    <w:p w:rsidR="00F079BC" w:rsidRPr="00037EE2" w:rsidRDefault="00F079BC" w:rsidP="00F079BC">
      <w:pPr>
        <w:pStyle w:val="a3"/>
        <w:numPr>
          <w:ilvl w:val="0"/>
          <w:numId w:val="11"/>
        </w:numPr>
        <w:tabs>
          <w:tab w:val="left" w:pos="0"/>
          <w:tab w:val="left" w:pos="142"/>
          <w:tab w:val="left" w:pos="567"/>
          <w:tab w:val="left" w:pos="709"/>
          <w:tab w:val="left" w:pos="993"/>
        </w:tabs>
        <w:ind w:left="0" w:firstLine="567"/>
        <w:jc w:val="both"/>
        <w:rPr>
          <w:rFonts w:ascii="Times New Roman" w:eastAsia="Times New Roman" w:hAnsi="Times New Roman"/>
          <w:sz w:val="28"/>
          <w:szCs w:val="28"/>
        </w:rPr>
      </w:pPr>
      <w:r w:rsidRPr="00037EE2">
        <w:rPr>
          <w:rFonts w:ascii="Times New Roman" w:eastAsia="Times New Roman" w:hAnsi="Times New Roman"/>
          <w:sz w:val="28"/>
          <w:szCs w:val="28"/>
        </w:rPr>
        <w:t>Комментарий к Уголовному Кодексу РФ [Текст] / под общ.ред. Ю.И. Скуратова, В.М. Лебедева. – 3-е изд., изм. и доп. – М.: НОРМА, 2000. – 896 с.</w:t>
      </w:r>
    </w:p>
    <w:p w:rsidR="00F079BC" w:rsidRPr="00037EE2" w:rsidRDefault="00F079BC" w:rsidP="00F079BC">
      <w:pPr>
        <w:pStyle w:val="a3"/>
        <w:numPr>
          <w:ilvl w:val="0"/>
          <w:numId w:val="11"/>
        </w:numPr>
        <w:tabs>
          <w:tab w:val="left" w:pos="0"/>
          <w:tab w:val="left" w:pos="142"/>
          <w:tab w:val="left" w:pos="567"/>
          <w:tab w:val="left" w:pos="709"/>
          <w:tab w:val="left" w:pos="993"/>
        </w:tabs>
        <w:ind w:left="0" w:firstLine="567"/>
        <w:jc w:val="both"/>
        <w:rPr>
          <w:rFonts w:ascii="Times New Roman" w:eastAsia="Times New Roman" w:hAnsi="Times New Roman"/>
          <w:sz w:val="28"/>
          <w:szCs w:val="28"/>
          <w:lang w:val="en-US"/>
        </w:rPr>
      </w:pPr>
      <w:r w:rsidRPr="00037EE2">
        <w:rPr>
          <w:rFonts w:ascii="Times New Roman" w:eastAsia="Times New Roman" w:hAnsi="Times New Roman"/>
          <w:sz w:val="28"/>
          <w:szCs w:val="28"/>
          <w:lang w:val="en-US"/>
        </w:rPr>
        <w:t>Eldersveld, S.J. Political Parties: A Behavioral Analysis [</w:t>
      </w:r>
      <w:r w:rsidRPr="00037EE2">
        <w:rPr>
          <w:rFonts w:ascii="Times New Roman" w:eastAsia="Times New Roman" w:hAnsi="Times New Roman"/>
          <w:sz w:val="28"/>
          <w:szCs w:val="28"/>
        </w:rPr>
        <w:t>Т</w:t>
      </w:r>
      <w:r w:rsidRPr="00037EE2">
        <w:rPr>
          <w:rFonts w:ascii="Times New Roman" w:eastAsia="Times New Roman" w:hAnsi="Times New Roman"/>
          <w:sz w:val="28"/>
          <w:szCs w:val="28"/>
          <w:lang w:val="en-US"/>
        </w:rPr>
        <w:t>ext] / S.J. Eldersveld. – Chicago: Rand McNally, 1964. – 613 p.</w:t>
      </w:r>
    </w:p>
    <w:p w:rsidR="00F079BC" w:rsidRPr="00037EE2" w:rsidRDefault="00F079BC" w:rsidP="00F079BC">
      <w:pPr>
        <w:pStyle w:val="a3"/>
        <w:numPr>
          <w:ilvl w:val="0"/>
          <w:numId w:val="11"/>
        </w:numPr>
        <w:tabs>
          <w:tab w:val="left" w:pos="0"/>
          <w:tab w:val="left" w:pos="142"/>
          <w:tab w:val="left" w:pos="567"/>
          <w:tab w:val="left" w:pos="709"/>
          <w:tab w:val="left" w:pos="993"/>
        </w:tabs>
        <w:ind w:left="0" w:firstLine="567"/>
        <w:jc w:val="both"/>
        <w:rPr>
          <w:rFonts w:ascii="Times New Roman" w:eastAsia="Times New Roman" w:hAnsi="Times New Roman"/>
          <w:sz w:val="28"/>
          <w:szCs w:val="28"/>
        </w:rPr>
      </w:pPr>
      <w:r w:rsidRPr="00037EE2">
        <w:rPr>
          <w:rFonts w:ascii="Times New Roman" w:eastAsia="Times New Roman" w:hAnsi="Times New Roman"/>
          <w:sz w:val="28"/>
          <w:szCs w:val="28"/>
        </w:rPr>
        <w:t>Аналитический отчет по обзору международных стандартов, анализу национального избирательного законодательства и правоприменительной практики Кыргызской Республики [Электронный ресурс]. - Бишкек, 2014 // Правовая клиника «Адилет» – Режим доступа: http://www.adilet.kg/ru/news/full/102. – Загл. с экрана.</w:t>
      </w:r>
    </w:p>
    <w:p w:rsidR="00F079BC" w:rsidRPr="00037EE2" w:rsidRDefault="00F079BC" w:rsidP="00F079BC">
      <w:pPr>
        <w:pStyle w:val="a3"/>
        <w:numPr>
          <w:ilvl w:val="0"/>
          <w:numId w:val="11"/>
        </w:numPr>
        <w:tabs>
          <w:tab w:val="left" w:pos="0"/>
          <w:tab w:val="left" w:pos="142"/>
          <w:tab w:val="left" w:pos="567"/>
          <w:tab w:val="left" w:pos="709"/>
          <w:tab w:val="left" w:pos="993"/>
        </w:tabs>
        <w:ind w:left="0" w:firstLine="567"/>
        <w:jc w:val="both"/>
        <w:rPr>
          <w:rFonts w:ascii="Times New Roman" w:eastAsia="Times New Roman" w:hAnsi="Times New Roman"/>
          <w:sz w:val="28"/>
          <w:szCs w:val="28"/>
        </w:rPr>
      </w:pPr>
      <w:r w:rsidRPr="00037EE2">
        <w:rPr>
          <w:rFonts w:ascii="Times New Roman" w:eastAsia="Times New Roman" w:hAnsi="Times New Roman"/>
          <w:sz w:val="28"/>
          <w:szCs w:val="28"/>
        </w:rPr>
        <w:t>Парламент. kg. Сгруппироваться и ?... [Электронный ресурс]. – Режим доступа:  http://24.kg/parlament/163238-parlamentkg-sqruppirovatsya-i.html. 21/10/13/. – Загл. с экрана.</w:t>
      </w:r>
    </w:p>
    <w:p w:rsidR="00F079BC" w:rsidRPr="00C010F7" w:rsidRDefault="00F079BC" w:rsidP="00F079BC">
      <w:pPr>
        <w:pStyle w:val="20"/>
        <w:shd w:val="clear" w:color="auto" w:fill="auto"/>
        <w:tabs>
          <w:tab w:val="left" w:pos="0"/>
          <w:tab w:val="left" w:pos="709"/>
          <w:tab w:val="left" w:pos="851"/>
          <w:tab w:val="left" w:pos="993"/>
        </w:tabs>
        <w:spacing w:line="280" w:lineRule="exact"/>
        <w:ind w:firstLine="567"/>
        <w:rPr>
          <w:b/>
        </w:rPr>
      </w:pPr>
    </w:p>
    <w:p w:rsidR="00F079BC" w:rsidRPr="00C010F7" w:rsidRDefault="00F079BC" w:rsidP="00F079BC">
      <w:pPr>
        <w:pStyle w:val="20"/>
        <w:shd w:val="clear" w:color="auto" w:fill="auto"/>
        <w:tabs>
          <w:tab w:val="left" w:pos="0"/>
          <w:tab w:val="left" w:pos="709"/>
          <w:tab w:val="left" w:pos="851"/>
          <w:tab w:val="left" w:pos="993"/>
        </w:tabs>
        <w:spacing w:line="280" w:lineRule="exact"/>
        <w:ind w:firstLine="567"/>
        <w:rPr>
          <w:b/>
          <w:i/>
        </w:rPr>
      </w:pPr>
    </w:p>
    <w:p w:rsidR="00F079BC" w:rsidRPr="00AA0A66" w:rsidRDefault="00F079BC" w:rsidP="00F079BC">
      <w:pPr>
        <w:pStyle w:val="20"/>
        <w:shd w:val="clear" w:color="auto" w:fill="auto"/>
        <w:tabs>
          <w:tab w:val="left" w:pos="0"/>
          <w:tab w:val="left" w:pos="709"/>
          <w:tab w:val="left" w:pos="851"/>
        </w:tabs>
        <w:spacing w:line="280" w:lineRule="exact"/>
        <w:ind w:firstLine="567"/>
        <w:jc w:val="right"/>
        <w:rPr>
          <w:b/>
          <w:i/>
          <w:lang w:val="ky-KG"/>
        </w:rPr>
      </w:pPr>
      <w:r w:rsidRPr="0014130E">
        <w:rPr>
          <w:b/>
          <w:i/>
        </w:rPr>
        <w:t xml:space="preserve"> </w:t>
      </w:r>
      <w:r>
        <w:rPr>
          <w:b/>
          <w:i/>
        </w:rPr>
        <w:t>3</w:t>
      </w:r>
      <w:r>
        <w:rPr>
          <w:b/>
          <w:i/>
          <w:lang w:val="ky-KG"/>
        </w:rPr>
        <w:t>-тиркеме</w:t>
      </w:r>
    </w:p>
    <w:p w:rsidR="00F079BC" w:rsidRDefault="00F079BC" w:rsidP="00F079BC">
      <w:pPr>
        <w:pStyle w:val="20"/>
        <w:shd w:val="clear" w:color="auto" w:fill="auto"/>
        <w:tabs>
          <w:tab w:val="left" w:pos="0"/>
          <w:tab w:val="left" w:pos="709"/>
          <w:tab w:val="left" w:pos="851"/>
        </w:tabs>
        <w:spacing w:after="332" w:line="280" w:lineRule="exact"/>
        <w:ind w:firstLine="567"/>
        <w:jc w:val="center"/>
        <w:rPr>
          <w:b/>
        </w:rPr>
      </w:pPr>
    </w:p>
    <w:p w:rsidR="00F079BC" w:rsidRPr="000F63E8" w:rsidRDefault="00F079BC" w:rsidP="00F079BC">
      <w:pPr>
        <w:pStyle w:val="20"/>
        <w:shd w:val="clear" w:color="auto" w:fill="auto"/>
        <w:tabs>
          <w:tab w:val="left" w:pos="0"/>
          <w:tab w:val="left" w:pos="709"/>
          <w:tab w:val="left" w:pos="851"/>
        </w:tabs>
        <w:spacing w:after="332" w:line="280" w:lineRule="exact"/>
        <w:ind w:firstLine="567"/>
        <w:jc w:val="center"/>
        <w:rPr>
          <w:b/>
          <w:lang w:val="ky-KG"/>
        </w:rPr>
      </w:pPr>
      <w:r>
        <w:rPr>
          <w:b/>
          <w:lang w:val="ky-KG"/>
        </w:rPr>
        <w:t xml:space="preserve">МАКАЛАГА РЕЦЕНЗИЯНЫН ҮЛГҮСҮ </w:t>
      </w:r>
    </w:p>
    <w:p w:rsidR="00F079BC" w:rsidRDefault="00F079BC" w:rsidP="00F079BC">
      <w:pPr>
        <w:pStyle w:val="20"/>
        <w:shd w:val="clear" w:color="auto" w:fill="auto"/>
        <w:tabs>
          <w:tab w:val="left" w:pos="0"/>
          <w:tab w:val="left" w:pos="709"/>
          <w:tab w:val="left" w:pos="851"/>
        </w:tabs>
        <w:spacing w:line="240" w:lineRule="auto"/>
        <w:ind w:firstLine="567"/>
      </w:pPr>
      <w:r>
        <w:rPr>
          <w:lang w:val="ky-KG"/>
        </w:rPr>
        <w:t xml:space="preserve">Макаланын аты </w:t>
      </w:r>
    </w:p>
    <w:p w:rsidR="00F079BC" w:rsidRDefault="00F079BC" w:rsidP="00F079BC">
      <w:pPr>
        <w:pStyle w:val="20"/>
        <w:shd w:val="clear" w:color="auto" w:fill="auto"/>
        <w:tabs>
          <w:tab w:val="left" w:pos="0"/>
          <w:tab w:val="left" w:pos="709"/>
          <w:tab w:val="left" w:pos="851"/>
        </w:tabs>
        <w:spacing w:line="240" w:lineRule="auto"/>
        <w:ind w:firstLine="567"/>
      </w:pPr>
    </w:p>
    <w:p w:rsidR="00F079BC" w:rsidRDefault="00F079BC" w:rsidP="00F079BC">
      <w:pPr>
        <w:pStyle w:val="20"/>
        <w:shd w:val="clear" w:color="auto" w:fill="auto"/>
        <w:tabs>
          <w:tab w:val="left" w:pos="0"/>
          <w:tab w:val="left" w:pos="709"/>
          <w:tab w:val="left" w:pos="851"/>
        </w:tabs>
        <w:spacing w:line="240" w:lineRule="auto"/>
        <w:ind w:firstLine="567"/>
      </w:pPr>
      <w:r>
        <w:t>Автор</w:t>
      </w:r>
      <w:r>
        <w:rPr>
          <w:lang w:val="ky-KG"/>
        </w:rPr>
        <w:t>у</w:t>
      </w:r>
      <w:r>
        <w:t>(</w:t>
      </w:r>
      <w:r>
        <w:rPr>
          <w:lang w:val="ky-KG"/>
        </w:rPr>
        <w:t>лору</w:t>
      </w:r>
      <w:r>
        <w:t>)</w:t>
      </w:r>
    </w:p>
    <w:p w:rsidR="00F079BC" w:rsidRDefault="00F079BC" w:rsidP="00F079BC">
      <w:pPr>
        <w:pStyle w:val="20"/>
        <w:shd w:val="clear" w:color="auto" w:fill="auto"/>
        <w:tabs>
          <w:tab w:val="left" w:pos="0"/>
          <w:tab w:val="left" w:pos="709"/>
          <w:tab w:val="left" w:pos="851"/>
        </w:tabs>
        <w:spacing w:line="240" w:lineRule="auto"/>
        <w:ind w:firstLine="567"/>
      </w:pPr>
    </w:p>
    <w:p w:rsidR="00F079BC" w:rsidRPr="000F63E8" w:rsidRDefault="00F079BC" w:rsidP="00F079BC">
      <w:pPr>
        <w:pStyle w:val="20"/>
        <w:shd w:val="clear" w:color="auto" w:fill="auto"/>
        <w:tabs>
          <w:tab w:val="left" w:pos="0"/>
          <w:tab w:val="left" w:pos="709"/>
          <w:tab w:val="left" w:pos="851"/>
        </w:tabs>
        <w:spacing w:line="240" w:lineRule="auto"/>
        <w:ind w:firstLine="567"/>
        <w:rPr>
          <w:lang w:val="ky-KG"/>
        </w:rPr>
      </w:pPr>
      <w:r>
        <w:rPr>
          <w:lang w:val="ky-KG"/>
        </w:rPr>
        <w:t>Р</w:t>
      </w:r>
      <w:r>
        <w:t>ецензи</w:t>
      </w:r>
      <w:r>
        <w:rPr>
          <w:lang w:val="ky-KG"/>
        </w:rPr>
        <w:t>ядатөмөнкү маселелер чагылдырылышы керек:</w:t>
      </w:r>
      <w:r>
        <w:t xml:space="preserve"> </w:t>
      </w:r>
    </w:p>
    <w:p w:rsidR="00F079BC" w:rsidRPr="0042382F" w:rsidRDefault="00F079BC" w:rsidP="00F079BC">
      <w:pPr>
        <w:pStyle w:val="20"/>
        <w:numPr>
          <w:ilvl w:val="0"/>
          <w:numId w:val="7"/>
        </w:numPr>
        <w:shd w:val="clear" w:color="auto" w:fill="auto"/>
        <w:tabs>
          <w:tab w:val="left" w:pos="0"/>
          <w:tab w:val="left" w:pos="709"/>
          <w:tab w:val="left" w:pos="758"/>
          <w:tab w:val="left" w:pos="851"/>
        </w:tabs>
        <w:spacing w:line="240" w:lineRule="auto"/>
        <w:ind w:firstLine="567"/>
        <w:jc w:val="left"/>
        <w:rPr>
          <w:lang w:val="ky-KG"/>
        </w:rPr>
      </w:pPr>
      <w:r>
        <w:rPr>
          <w:lang w:val="ky-KG"/>
        </w:rPr>
        <w:t>Жарыялоого сунушталган материалдардын а</w:t>
      </w:r>
      <w:r w:rsidRPr="0042382F">
        <w:rPr>
          <w:lang w:val="ky-KG"/>
        </w:rPr>
        <w:t>ктуал</w:t>
      </w:r>
      <w:r>
        <w:rPr>
          <w:lang w:val="ky-KG"/>
        </w:rPr>
        <w:t>дуулугу</w:t>
      </w:r>
      <w:r w:rsidRPr="0042382F">
        <w:rPr>
          <w:lang w:val="ky-KG"/>
        </w:rPr>
        <w:t>, теор</w:t>
      </w:r>
      <w:r>
        <w:rPr>
          <w:lang w:val="ky-KG"/>
        </w:rPr>
        <w:t>иялык жана</w:t>
      </w:r>
      <w:r w:rsidRPr="0042382F">
        <w:rPr>
          <w:lang w:val="ky-KG"/>
        </w:rPr>
        <w:t xml:space="preserve">  практи</w:t>
      </w:r>
      <w:r>
        <w:rPr>
          <w:lang w:val="ky-KG"/>
        </w:rPr>
        <w:t>калык маанилүүлүгү.</w:t>
      </w:r>
    </w:p>
    <w:p w:rsidR="00F079BC" w:rsidRDefault="00F079BC" w:rsidP="00F079BC">
      <w:pPr>
        <w:pStyle w:val="20"/>
        <w:numPr>
          <w:ilvl w:val="0"/>
          <w:numId w:val="7"/>
        </w:numPr>
        <w:shd w:val="clear" w:color="auto" w:fill="auto"/>
        <w:tabs>
          <w:tab w:val="left" w:pos="0"/>
          <w:tab w:val="left" w:pos="851"/>
        </w:tabs>
        <w:spacing w:line="240" w:lineRule="auto"/>
        <w:ind w:firstLine="567"/>
        <w:jc w:val="left"/>
      </w:pPr>
      <w:r>
        <w:rPr>
          <w:lang w:val="ky-KG"/>
        </w:rPr>
        <w:t>М</w:t>
      </w:r>
      <w:r w:rsidRPr="0042382F">
        <w:rPr>
          <w:lang w:val="ky-KG"/>
        </w:rPr>
        <w:t>атериал</w:t>
      </w:r>
      <w:r>
        <w:rPr>
          <w:lang w:val="ky-KG"/>
        </w:rPr>
        <w:t>дын жалпы мүнөзү</w:t>
      </w:r>
      <w:r w:rsidRPr="0042382F">
        <w:rPr>
          <w:lang w:val="ky-KG"/>
        </w:rPr>
        <w:t xml:space="preserve">: </w:t>
      </w:r>
      <w:r>
        <w:rPr>
          <w:lang w:val="ky-KG"/>
        </w:rPr>
        <w:t>иш</w:t>
      </w:r>
      <w:r w:rsidRPr="0042382F">
        <w:rPr>
          <w:lang w:val="ky-KG"/>
        </w:rPr>
        <w:t xml:space="preserve"> теор</w:t>
      </w:r>
      <w:r>
        <w:rPr>
          <w:lang w:val="ky-KG"/>
        </w:rPr>
        <w:t>иялык</w:t>
      </w:r>
      <w:r w:rsidRPr="0042382F">
        <w:rPr>
          <w:lang w:val="ky-KG"/>
        </w:rPr>
        <w:t>, обзор</w:t>
      </w:r>
      <w:r>
        <w:rPr>
          <w:lang w:val="ky-KG"/>
        </w:rPr>
        <w:t>дук</w:t>
      </w:r>
      <w:r w:rsidRPr="0042382F">
        <w:rPr>
          <w:lang w:val="ky-KG"/>
        </w:rPr>
        <w:t xml:space="preserve">, </w:t>
      </w:r>
      <w:r>
        <w:rPr>
          <w:lang w:val="ky-KG"/>
        </w:rPr>
        <w:t>кыскача билдирүү, эксперименттин жаңы усулун сүрөттөө, кошумча мүнөздөмө. Изилдөөнүн максаты жана милдеттерин аныктоодо далилдөөнүн ишенимдүүлүгү.</w:t>
      </w:r>
    </w:p>
    <w:p w:rsidR="00F079BC" w:rsidRDefault="00F079BC" w:rsidP="00F079BC">
      <w:pPr>
        <w:pStyle w:val="20"/>
        <w:numPr>
          <w:ilvl w:val="0"/>
          <w:numId w:val="7"/>
        </w:numPr>
        <w:shd w:val="clear" w:color="auto" w:fill="auto"/>
        <w:tabs>
          <w:tab w:val="left" w:pos="0"/>
          <w:tab w:val="left" w:pos="851"/>
        </w:tabs>
        <w:spacing w:line="322" w:lineRule="exact"/>
        <w:ind w:firstLine="567"/>
      </w:pPr>
      <w:r>
        <w:rPr>
          <w:lang w:val="ky-KG"/>
        </w:rPr>
        <w:t xml:space="preserve">Чогулган материалдардын изилдөөнүн максаты жана милдеттерине карата даражасы жана толуктугу, илимий материалды иштеп чыгуунун сапаты. </w:t>
      </w:r>
    </w:p>
    <w:p w:rsidR="00F079BC" w:rsidRDefault="00F079BC" w:rsidP="00F079BC">
      <w:pPr>
        <w:pStyle w:val="20"/>
        <w:numPr>
          <w:ilvl w:val="0"/>
          <w:numId w:val="7"/>
        </w:numPr>
        <w:shd w:val="clear" w:color="auto" w:fill="auto"/>
        <w:tabs>
          <w:tab w:val="left" w:pos="0"/>
          <w:tab w:val="left" w:pos="851"/>
        </w:tabs>
        <w:spacing w:line="322" w:lineRule="exact"/>
        <w:ind w:firstLine="567"/>
      </w:pPr>
      <w:r>
        <w:rPr>
          <w:lang w:val="ky-KG"/>
        </w:rPr>
        <w:t xml:space="preserve">Иштин мазмуну жана таризинин көрсөтүлгөн талаптарга ылайыктуулугу. </w:t>
      </w:r>
    </w:p>
    <w:p w:rsidR="00F079BC" w:rsidRPr="00AA0A66" w:rsidRDefault="00F079BC" w:rsidP="00F079BC">
      <w:pPr>
        <w:pStyle w:val="20"/>
        <w:numPr>
          <w:ilvl w:val="0"/>
          <w:numId w:val="7"/>
        </w:numPr>
        <w:shd w:val="clear" w:color="auto" w:fill="auto"/>
        <w:tabs>
          <w:tab w:val="left" w:pos="0"/>
          <w:tab w:val="left" w:pos="851"/>
        </w:tabs>
        <w:spacing w:line="322" w:lineRule="exact"/>
        <w:ind w:firstLine="567"/>
      </w:pPr>
      <w:r>
        <w:rPr>
          <w:lang w:val="ky-KG"/>
        </w:rPr>
        <w:t>Жасалган жыйынтыктар жана сунуштардын негиздүүлүгү.</w:t>
      </w:r>
    </w:p>
    <w:p w:rsidR="00F079BC" w:rsidRDefault="00F079BC" w:rsidP="00F079BC">
      <w:pPr>
        <w:pStyle w:val="20"/>
        <w:numPr>
          <w:ilvl w:val="0"/>
          <w:numId w:val="7"/>
        </w:numPr>
        <w:shd w:val="clear" w:color="auto" w:fill="auto"/>
        <w:tabs>
          <w:tab w:val="left" w:pos="0"/>
          <w:tab w:val="left" w:pos="851"/>
        </w:tabs>
        <w:spacing w:line="322" w:lineRule="exact"/>
        <w:ind w:firstLine="567"/>
      </w:pPr>
      <w:r>
        <w:rPr>
          <w:lang w:val="ky-KG"/>
        </w:rPr>
        <w:t>Иштин мазмуну, жыйынтыктары, таризделиши боюнча бөлүмү жана беттерин көрсөтүү менен конкреттүү эскертүүлөр.</w:t>
      </w:r>
    </w:p>
    <w:p w:rsidR="00F079BC" w:rsidRPr="00AA0A66" w:rsidRDefault="00F079BC" w:rsidP="00F079BC">
      <w:pPr>
        <w:pStyle w:val="20"/>
        <w:numPr>
          <w:ilvl w:val="0"/>
          <w:numId w:val="7"/>
        </w:numPr>
        <w:shd w:val="clear" w:color="auto" w:fill="auto"/>
        <w:tabs>
          <w:tab w:val="left" w:pos="0"/>
          <w:tab w:val="left" w:pos="851"/>
        </w:tabs>
        <w:spacing w:line="322" w:lineRule="exact"/>
        <w:ind w:firstLine="567"/>
      </w:pPr>
      <w:r>
        <w:rPr>
          <w:lang w:val="ky-KG"/>
        </w:rPr>
        <w:t>Жарыялоо жөнүндө корутунду:</w:t>
      </w:r>
    </w:p>
    <w:p w:rsidR="00F079BC" w:rsidRPr="00AA0A66" w:rsidRDefault="00F079BC" w:rsidP="00F079BC">
      <w:pPr>
        <w:pStyle w:val="20"/>
        <w:shd w:val="clear" w:color="auto" w:fill="auto"/>
        <w:tabs>
          <w:tab w:val="left" w:pos="0"/>
          <w:tab w:val="left" w:pos="851"/>
        </w:tabs>
        <w:spacing w:line="322" w:lineRule="exact"/>
        <w:ind w:firstLine="567"/>
        <w:rPr>
          <w:lang w:val="ky-KG"/>
        </w:rPr>
      </w:pPr>
      <w:r>
        <w:rPr>
          <w:lang w:val="ky-KG"/>
        </w:rPr>
        <w:t xml:space="preserve">Макала журналда жарыяланышы мүмкүн; </w:t>
      </w:r>
    </w:p>
    <w:p w:rsidR="00F079BC" w:rsidRPr="00AA0A66" w:rsidRDefault="00F079BC" w:rsidP="00F079BC">
      <w:pPr>
        <w:pStyle w:val="20"/>
        <w:shd w:val="clear" w:color="auto" w:fill="auto"/>
        <w:tabs>
          <w:tab w:val="left" w:pos="0"/>
          <w:tab w:val="left" w:pos="851"/>
        </w:tabs>
        <w:spacing w:line="322" w:lineRule="exact"/>
        <w:ind w:firstLine="567"/>
        <w:rPr>
          <w:lang w:val="ky-KG"/>
        </w:rPr>
      </w:pPr>
      <w:r>
        <w:rPr>
          <w:lang w:val="ky-KG"/>
        </w:rPr>
        <w:t xml:space="preserve">Макала оңдоп жана иштеп чыккандан кийин жарыяланышы мүмкүн; </w:t>
      </w:r>
    </w:p>
    <w:p w:rsidR="00F079BC" w:rsidRPr="00AA0A66" w:rsidRDefault="00F079BC" w:rsidP="00F079BC">
      <w:pPr>
        <w:pStyle w:val="20"/>
        <w:shd w:val="clear" w:color="auto" w:fill="auto"/>
        <w:tabs>
          <w:tab w:val="left" w:pos="0"/>
          <w:tab w:val="left" w:pos="851"/>
        </w:tabs>
        <w:spacing w:line="322" w:lineRule="exact"/>
        <w:ind w:firstLine="567"/>
        <w:rPr>
          <w:lang w:val="ky-KG"/>
        </w:rPr>
      </w:pPr>
      <w:r>
        <w:rPr>
          <w:lang w:val="ky-KG"/>
        </w:rPr>
        <w:t>Макала</w:t>
      </w:r>
      <w:r w:rsidRPr="0042382F">
        <w:rPr>
          <w:lang w:val="ky-KG"/>
        </w:rPr>
        <w:t xml:space="preserve"> </w:t>
      </w:r>
      <w:r>
        <w:rPr>
          <w:lang w:val="ky-KG"/>
        </w:rPr>
        <w:t xml:space="preserve">жарыялоого сунушталбайт. </w:t>
      </w:r>
    </w:p>
    <w:p w:rsidR="00F079BC" w:rsidRPr="0042382F" w:rsidRDefault="00F079BC" w:rsidP="00F079BC">
      <w:pPr>
        <w:pStyle w:val="20"/>
        <w:shd w:val="clear" w:color="auto" w:fill="auto"/>
        <w:tabs>
          <w:tab w:val="left" w:pos="0"/>
          <w:tab w:val="left" w:pos="851"/>
          <w:tab w:val="left" w:leader="underscore" w:pos="9072"/>
        </w:tabs>
        <w:spacing w:after="296" w:line="322" w:lineRule="exact"/>
        <w:ind w:firstLine="567"/>
        <w:rPr>
          <w:lang w:val="ky-KG"/>
        </w:rPr>
      </w:pPr>
      <w:r>
        <w:rPr>
          <w:lang w:val="ky-KG"/>
        </w:rPr>
        <w:t>Р</w:t>
      </w:r>
      <w:r w:rsidRPr="0042382F">
        <w:rPr>
          <w:lang w:val="ky-KG"/>
        </w:rPr>
        <w:t>ецензент</w:t>
      </w:r>
      <w:r>
        <w:rPr>
          <w:lang w:val="ky-KG"/>
        </w:rPr>
        <w:t xml:space="preserve"> жөнүндө маалымат</w:t>
      </w:r>
      <w:r w:rsidRPr="0042382F">
        <w:rPr>
          <w:lang w:val="ky-KG"/>
        </w:rPr>
        <w:tab/>
      </w:r>
    </w:p>
    <w:p w:rsidR="00F079BC" w:rsidRPr="0042382F" w:rsidRDefault="00F079BC" w:rsidP="00F079BC">
      <w:pPr>
        <w:pStyle w:val="20"/>
        <w:shd w:val="clear" w:color="auto" w:fill="auto"/>
        <w:tabs>
          <w:tab w:val="left" w:pos="0"/>
          <w:tab w:val="left" w:pos="851"/>
        </w:tabs>
        <w:spacing w:line="326" w:lineRule="exact"/>
        <w:ind w:right="5460" w:firstLine="567"/>
        <w:rPr>
          <w:lang w:val="ky-KG"/>
        </w:rPr>
      </w:pPr>
    </w:p>
    <w:p w:rsidR="00F079BC" w:rsidRPr="00AA0A66" w:rsidRDefault="00F079BC" w:rsidP="00F079BC">
      <w:pPr>
        <w:pStyle w:val="20"/>
        <w:shd w:val="clear" w:color="auto" w:fill="auto"/>
        <w:tabs>
          <w:tab w:val="left" w:pos="0"/>
          <w:tab w:val="left" w:pos="851"/>
        </w:tabs>
        <w:spacing w:line="240" w:lineRule="auto"/>
        <w:ind w:right="5460" w:firstLine="567"/>
        <w:rPr>
          <w:lang w:val="ky-KG"/>
        </w:rPr>
      </w:pPr>
      <w:r>
        <w:t>Ф</w:t>
      </w:r>
      <w:r>
        <w:rPr>
          <w:lang w:val="ky-KG"/>
        </w:rPr>
        <w:t>АА</w:t>
      </w:r>
      <w:r>
        <w:t xml:space="preserve">, </w:t>
      </w:r>
      <w:r>
        <w:rPr>
          <w:lang w:val="ky-KG"/>
        </w:rPr>
        <w:t>окумуштуулук наамы</w:t>
      </w:r>
      <w:r>
        <w:t xml:space="preserve"> </w:t>
      </w:r>
      <w:r>
        <w:rPr>
          <w:lang w:val="ky-KG"/>
        </w:rPr>
        <w:t>жана окумуштуулук даражасы</w:t>
      </w:r>
    </w:p>
    <w:p w:rsidR="00F079BC" w:rsidRDefault="00F079BC" w:rsidP="00F079BC">
      <w:pPr>
        <w:pStyle w:val="20"/>
        <w:shd w:val="clear" w:color="auto" w:fill="auto"/>
        <w:tabs>
          <w:tab w:val="left" w:pos="0"/>
          <w:tab w:val="left" w:pos="851"/>
        </w:tabs>
        <w:spacing w:line="240" w:lineRule="auto"/>
        <w:ind w:right="-77" w:firstLine="567"/>
        <w:jc w:val="right"/>
        <w:rPr>
          <w:lang w:val="ky-KG"/>
        </w:rPr>
      </w:pPr>
      <w:r>
        <w:rPr>
          <w:lang w:val="ky-KG"/>
        </w:rPr>
        <w:t>Колу</w:t>
      </w:r>
      <w:r>
        <w:t>, дата</w:t>
      </w:r>
      <w:r>
        <w:rPr>
          <w:lang w:val="ky-KG"/>
        </w:rPr>
        <w:t>сы</w:t>
      </w:r>
    </w:p>
    <w:p w:rsidR="00F079BC" w:rsidRDefault="00F079BC" w:rsidP="00F079BC">
      <w:pPr>
        <w:pStyle w:val="20"/>
        <w:shd w:val="clear" w:color="auto" w:fill="auto"/>
        <w:tabs>
          <w:tab w:val="left" w:pos="0"/>
          <w:tab w:val="left" w:pos="851"/>
        </w:tabs>
        <w:spacing w:line="240" w:lineRule="auto"/>
        <w:ind w:right="-77" w:firstLine="567"/>
        <w:jc w:val="right"/>
        <w:rPr>
          <w:lang w:val="ky-KG"/>
        </w:rPr>
      </w:pPr>
    </w:p>
    <w:p w:rsidR="00F079BC" w:rsidRDefault="00F079BC" w:rsidP="00F079BC">
      <w:pPr>
        <w:pStyle w:val="20"/>
        <w:shd w:val="clear" w:color="auto" w:fill="auto"/>
        <w:tabs>
          <w:tab w:val="left" w:pos="0"/>
          <w:tab w:val="left" w:pos="851"/>
        </w:tabs>
        <w:spacing w:line="240" w:lineRule="auto"/>
        <w:ind w:right="-77" w:firstLine="567"/>
        <w:jc w:val="right"/>
        <w:rPr>
          <w:lang w:val="ky-KG"/>
        </w:rPr>
      </w:pPr>
    </w:p>
    <w:p w:rsidR="00F079BC" w:rsidRDefault="00F079BC" w:rsidP="00F079BC">
      <w:pPr>
        <w:pStyle w:val="20"/>
        <w:shd w:val="clear" w:color="auto" w:fill="auto"/>
        <w:tabs>
          <w:tab w:val="left" w:pos="0"/>
          <w:tab w:val="left" w:pos="851"/>
        </w:tabs>
        <w:spacing w:line="240" w:lineRule="auto"/>
        <w:ind w:right="-77" w:firstLine="567"/>
        <w:jc w:val="right"/>
        <w:rPr>
          <w:lang w:val="ky-KG"/>
        </w:rPr>
      </w:pPr>
    </w:p>
    <w:p w:rsidR="00F079BC" w:rsidRDefault="00F079BC" w:rsidP="00F079BC">
      <w:pPr>
        <w:pStyle w:val="20"/>
        <w:shd w:val="clear" w:color="auto" w:fill="auto"/>
        <w:tabs>
          <w:tab w:val="left" w:pos="0"/>
          <w:tab w:val="left" w:pos="851"/>
        </w:tabs>
        <w:spacing w:line="240" w:lineRule="auto"/>
        <w:ind w:right="-77" w:firstLine="567"/>
        <w:jc w:val="right"/>
        <w:rPr>
          <w:lang w:val="ky-KG"/>
        </w:rPr>
      </w:pPr>
    </w:p>
    <w:p w:rsidR="00F079BC" w:rsidRDefault="00F079BC" w:rsidP="00F079BC">
      <w:pPr>
        <w:pStyle w:val="20"/>
        <w:shd w:val="clear" w:color="auto" w:fill="auto"/>
        <w:tabs>
          <w:tab w:val="left" w:pos="0"/>
          <w:tab w:val="left" w:pos="851"/>
        </w:tabs>
        <w:spacing w:line="240" w:lineRule="auto"/>
        <w:ind w:right="-77" w:firstLine="567"/>
        <w:jc w:val="right"/>
        <w:rPr>
          <w:lang w:val="ky-KG"/>
        </w:rPr>
      </w:pPr>
    </w:p>
    <w:p w:rsidR="00F079BC" w:rsidRDefault="00F079BC" w:rsidP="00F079BC">
      <w:pPr>
        <w:pStyle w:val="20"/>
        <w:shd w:val="clear" w:color="auto" w:fill="auto"/>
        <w:tabs>
          <w:tab w:val="left" w:pos="0"/>
          <w:tab w:val="left" w:pos="851"/>
        </w:tabs>
        <w:spacing w:line="240" w:lineRule="auto"/>
        <w:ind w:right="-77" w:firstLine="567"/>
        <w:jc w:val="right"/>
        <w:rPr>
          <w:lang w:val="ky-KG"/>
        </w:rPr>
      </w:pPr>
    </w:p>
    <w:p w:rsidR="00F079BC" w:rsidRDefault="00F079BC" w:rsidP="00F079BC">
      <w:pPr>
        <w:pStyle w:val="20"/>
        <w:shd w:val="clear" w:color="auto" w:fill="auto"/>
        <w:tabs>
          <w:tab w:val="left" w:pos="993"/>
        </w:tabs>
        <w:spacing w:line="322" w:lineRule="exact"/>
        <w:ind w:firstLine="567"/>
      </w:pPr>
      <w:r>
        <w:br w:type="page"/>
      </w:r>
    </w:p>
    <w:p w:rsidR="00F079BC" w:rsidRPr="001E6069" w:rsidRDefault="00F079BC" w:rsidP="00F079BC">
      <w:pPr>
        <w:pStyle w:val="20"/>
        <w:shd w:val="clear" w:color="auto" w:fill="auto"/>
        <w:tabs>
          <w:tab w:val="left" w:pos="0"/>
          <w:tab w:val="left" w:pos="851"/>
        </w:tabs>
        <w:spacing w:line="240" w:lineRule="auto"/>
        <w:ind w:right="-77" w:firstLine="567"/>
        <w:jc w:val="right"/>
      </w:pPr>
    </w:p>
    <w:p w:rsidR="001E2257" w:rsidRDefault="001E2257"/>
    <w:sectPr w:rsidR="001E2257" w:rsidSect="00037EE2">
      <w:footerReference w:type="default" r:id="rId5"/>
      <w:pgSz w:w="11900" w:h="16840"/>
      <w:pgMar w:top="1418" w:right="1300" w:bottom="129" w:left="1159"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7A" w:rsidRDefault="00F079BC">
    <w:pPr>
      <w:pStyle w:val="a4"/>
      <w:jc w:val="right"/>
    </w:pPr>
    <w:r>
      <w:fldChar w:fldCharType="begin"/>
    </w:r>
    <w:r>
      <w:instrText>PAGE   \* MERGEFORMAT</w:instrText>
    </w:r>
    <w:r>
      <w:fldChar w:fldCharType="separate"/>
    </w:r>
    <w:r>
      <w:rPr>
        <w:noProof/>
      </w:rPr>
      <w:t>1</w:t>
    </w:r>
    <w:r>
      <w:fldChar w:fldCharType="end"/>
    </w:r>
  </w:p>
  <w:p w:rsidR="0049367A" w:rsidRDefault="00F079BC"/>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97AED"/>
    <w:multiLevelType w:val="multilevel"/>
    <w:tmpl w:val="730AA2C4"/>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E073C7"/>
    <w:multiLevelType w:val="hybridMultilevel"/>
    <w:tmpl w:val="7BF4B8CA"/>
    <w:lvl w:ilvl="0" w:tplc="FE7A1E36">
      <w:start w:val="1"/>
      <w:numFmt w:val="upperRoman"/>
      <w:lvlText w:val="%1."/>
      <w:lvlJc w:val="left"/>
      <w:pPr>
        <w:ind w:left="3760" w:hanging="720"/>
      </w:pPr>
      <w:rPr>
        <w:rFonts w:hint="default"/>
      </w:rPr>
    </w:lvl>
    <w:lvl w:ilvl="1" w:tplc="04190019" w:tentative="1">
      <w:start w:val="1"/>
      <w:numFmt w:val="lowerLetter"/>
      <w:lvlText w:val="%2."/>
      <w:lvlJc w:val="left"/>
      <w:pPr>
        <w:ind w:left="4120" w:hanging="360"/>
      </w:pPr>
    </w:lvl>
    <w:lvl w:ilvl="2" w:tplc="0419001B" w:tentative="1">
      <w:start w:val="1"/>
      <w:numFmt w:val="lowerRoman"/>
      <w:lvlText w:val="%3."/>
      <w:lvlJc w:val="right"/>
      <w:pPr>
        <w:ind w:left="4840" w:hanging="180"/>
      </w:pPr>
    </w:lvl>
    <w:lvl w:ilvl="3" w:tplc="0419000F" w:tentative="1">
      <w:start w:val="1"/>
      <w:numFmt w:val="decimal"/>
      <w:lvlText w:val="%4."/>
      <w:lvlJc w:val="left"/>
      <w:pPr>
        <w:ind w:left="5560" w:hanging="360"/>
      </w:pPr>
    </w:lvl>
    <w:lvl w:ilvl="4" w:tplc="04190019" w:tentative="1">
      <w:start w:val="1"/>
      <w:numFmt w:val="lowerLetter"/>
      <w:lvlText w:val="%5."/>
      <w:lvlJc w:val="left"/>
      <w:pPr>
        <w:ind w:left="6280" w:hanging="360"/>
      </w:pPr>
    </w:lvl>
    <w:lvl w:ilvl="5" w:tplc="0419001B" w:tentative="1">
      <w:start w:val="1"/>
      <w:numFmt w:val="lowerRoman"/>
      <w:lvlText w:val="%6."/>
      <w:lvlJc w:val="right"/>
      <w:pPr>
        <w:ind w:left="7000" w:hanging="180"/>
      </w:pPr>
    </w:lvl>
    <w:lvl w:ilvl="6" w:tplc="0419000F" w:tentative="1">
      <w:start w:val="1"/>
      <w:numFmt w:val="decimal"/>
      <w:lvlText w:val="%7."/>
      <w:lvlJc w:val="left"/>
      <w:pPr>
        <w:ind w:left="7720" w:hanging="360"/>
      </w:pPr>
    </w:lvl>
    <w:lvl w:ilvl="7" w:tplc="04190019" w:tentative="1">
      <w:start w:val="1"/>
      <w:numFmt w:val="lowerLetter"/>
      <w:lvlText w:val="%8."/>
      <w:lvlJc w:val="left"/>
      <w:pPr>
        <w:ind w:left="8440" w:hanging="360"/>
      </w:pPr>
    </w:lvl>
    <w:lvl w:ilvl="8" w:tplc="0419001B" w:tentative="1">
      <w:start w:val="1"/>
      <w:numFmt w:val="lowerRoman"/>
      <w:lvlText w:val="%9."/>
      <w:lvlJc w:val="right"/>
      <w:pPr>
        <w:ind w:left="9160" w:hanging="180"/>
      </w:pPr>
    </w:lvl>
  </w:abstractNum>
  <w:abstractNum w:abstractNumId="2">
    <w:nsid w:val="2DC33E4D"/>
    <w:multiLevelType w:val="multilevel"/>
    <w:tmpl w:val="AF5873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1559FD"/>
    <w:multiLevelType w:val="multilevel"/>
    <w:tmpl w:val="097C44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14021F"/>
    <w:multiLevelType w:val="multilevel"/>
    <w:tmpl w:val="FAC4F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9361FB"/>
    <w:multiLevelType w:val="multilevel"/>
    <w:tmpl w:val="56C2A1C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FC50B3"/>
    <w:multiLevelType w:val="hybridMultilevel"/>
    <w:tmpl w:val="531CD24C"/>
    <w:lvl w:ilvl="0" w:tplc="1BA6F9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9833196"/>
    <w:multiLevelType w:val="multilevel"/>
    <w:tmpl w:val="F3DAA4A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3D335B"/>
    <w:multiLevelType w:val="multilevel"/>
    <w:tmpl w:val="D206BC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DA7F96"/>
    <w:multiLevelType w:val="multilevel"/>
    <w:tmpl w:val="060C3F1E"/>
    <w:lvl w:ilvl="0">
      <w:start w:val="3"/>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0E434E0"/>
    <w:multiLevelType w:val="multilevel"/>
    <w:tmpl w:val="78A01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F17A83"/>
    <w:multiLevelType w:val="multilevel"/>
    <w:tmpl w:val="7220D53E"/>
    <w:lvl w:ilvl="0">
      <w:start w:val="4"/>
      <w:numFmt w:val="decimal"/>
      <w:lvlText w:val="%1."/>
      <w:lvlJc w:val="left"/>
      <w:pPr>
        <w:ind w:left="408" w:hanging="408"/>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
  </w:num>
  <w:num w:numId="2">
    <w:abstractNumId w:val="2"/>
  </w:num>
  <w:num w:numId="3">
    <w:abstractNumId w:val="5"/>
  </w:num>
  <w:num w:numId="4">
    <w:abstractNumId w:val="8"/>
  </w:num>
  <w:num w:numId="5">
    <w:abstractNumId w:val="7"/>
  </w:num>
  <w:num w:numId="6">
    <w:abstractNumId w:val="0"/>
  </w:num>
  <w:num w:numId="7">
    <w:abstractNumId w:val="10"/>
  </w:num>
  <w:num w:numId="8">
    <w:abstractNumId w:val="4"/>
  </w:num>
  <w:num w:numId="9">
    <w:abstractNumId w:val="9"/>
  </w:num>
  <w:num w:numId="10">
    <w:abstractNumId w:val="1"/>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savePreviewPicture/>
  <w:compat/>
  <w:rsids>
    <w:rsidRoot w:val="00F079BC"/>
    <w:rsid w:val="00161220"/>
    <w:rsid w:val="001E2257"/>
    <w:rsid w:val="00E753FD"/>
    <w:rsid w:val="00F079BC"/>
    <w:rsid w:val="00FD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79BC"/>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079BC"/>
    <w:rPr>
      <w:rFonts w:ascii="Times New Roman" w:eastAsia="Times New Roman" w:hAnsi="Times New Roman" w:cs="Times New Roman"/>
      <w:b/>
      <w:bCs/>
      <w:sz w:val="28"/>
      <w:szCs w:val="28"/>
      <w:shd w:val="clear" w:color="auto" w:fill="FFFFFF"/>
    </w:rPr>
  </w:style>
  <w:style w:type="character" w:customStyle="1" w:styleId="2">
    <w:name w:val="Основной текст (2)_"/>
    <w:link w:val="20"/>
    <w:rsid w:val="00F079BC"/>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rsid w:val="00F079B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F079BC"/>
    <w:pPr>
      <w:shd w:val="clear" w:color="auto" w:fill="FFFFFF"/>
      <w:spacing w:line="317" w:lineRule="exact"/>
    </w:pPr>
    <w:rPr>
      <w:rFonts w:ascii="Times New Roman" w:eastAsia="Times New Roman" w:hAnsi="Times New Roman" w:cs="Times New Roman"/>
      <w:b/>
      <w:bCs/>
      <w:color w:val="auto"/>
      <w:sz w:val="28"/>
      <w:szCs w:val="28"/>
      <w:lang w:eastAsia="en-US" w:bidi="ar-SA"/>
    </w:rPr>
  </w:style>
  <w:style w:type="paragraph" w:customStyle="1" w:styleId="20">
    <w:name w:val="Основной текст (2)"/>
    <w:basedOn w:val="a"/>
    <w:link w:val="2"/>
    <w:rsid w:val="00F079BC"/>
    <w:pPr>
      <w:shd w:val="clear" w:color="auto" w:fill="FFFFFF"/>
      <w:spacing w:line="317" w:lineRule="exact"/>
      <w:ind w:hanging="360"/>
      <w:jc w:val="both"/>
    </w:pPr>
    <w:rPr>
      <w:rFonts w:ascii="Times New Roman" w:eastAsia="Times New Roman" w:hAnsi="Times New Roman" w:cs="Times New Roman"/>
      <w:color w:val="auto"/>
      <w:sz w:val="28"/>
      <w:szCs w:val="28"/>
      <w:lang w:eastAsia="en-US" w:bidi="ar-SA"/>
    </w:rPr>
  </w:style>
  <w:style w:type="paragraph" w:styleId="a3">
    <w:name w:val="List Paragraph"/>
    <w:basedOn w:val="a"/>
    <w:uiPriority w:val="34"/>
    <w:qFormat/>
    <w:rsid w:val="00F079BC"/>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styleId="a4">
    <w:name w:val="footer"/>
    <w:basedOn w:val="a"/>
    <w:link w:val="a5"/>
    <w:uiPriority w:val="99"/>
    <w:unhideWhenUsed/>
    <w:rsid w:val="00F079BC"/>
    <w:pPr>
      <w:tabs>
        <w:tab w:val="center" w:pos="4677"/>
        <w:tab w:val="right" w:pos="9355"/>
      </w:tabs>
    </w:pPr>
    <w:rPr>
      <w:rFonts w:cs="Times New Roman"/>
      <w:sz w:val="20"/>
      <w:szCs w:val="20"/>
      <w:lang w:bidi="ar-SA"/>
    </w:rPr>
  </w:style>
  <w:style w:type="character" w:customStyle="1" w:styleId="a5">
    <w:name w:val="Нижний колонтитул Знак"/>
    <w:basedOn w:val="a0"/>
    <w:link w:val="a4"/>
    <w:uiPriority w:val="99"/>
    <w:rsid w:val="00F079BC"/>
    <w:rPr>
      <w:rFonts w:ascii="Arial Unicode MS" w:eastAsia="Arial Unicode MS" w:hAnsi="Arial Unicode MS" w:cs="Times New Roman"/>
      <w:color w:val="000000"/>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3189</Words>
  <Characters>18183</Characters>
  <Application>Microsoft Office Word</Application>
  <DocSecurity>0</DocSecurity>
  <Lines>151</Lines>
  <Paragraphs>42</Paragraphs>
  <ScaleCrop>false</ScaleCrop>
  <Company/>
  <LinksUpToDate>false</LinksUpToDate>
  <CharactersWithSpaces>21330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2019-02-05T03:57:00Z</dcterms:created>
  <dcterms:modified xsi:type="dcterms:W3CDTF">2019-02-05T03:58:00Z</dcterms:modified>
</cp:coreProperties>
</file>