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FE" w:rsidRPr="00D7527E" w:rsidRDefault="006234FE" w:rsidP="00B22B15">
      <w:pPr>
        <w:spacing w:line="276" w:lineRule="auto"/>
        <w:ind w:right="991"/>
        <w:jc w:val="center"/>
        <w:rPr>
          <w:b/>
        </w:rPr>
      </w:pPr>
      <w:r w:rsidRPr="00D7527E">
        <w:rPr>
          <w:b/>
        </w:rPr>
        <w:t xml:space="preserve">Министерство образования и науки Кыргызской Республики </w:t>
      </w:r>
    </w:p>
    <w:p w:rsidR="006234FE" w:rsidRPr="00D7527E" w:rsidRDefault="006234FE" w:rsidP="00B22B15">
      <w:pPr>
        <w:spacing w:line="276" w:lineRule="auto"/>
        <w:ind w:right="991"/>
        <w:jc w:val="center"/>
        <w:rPr>
          <w:b/>
        </w:rPr>
      </w:pPr>
    </w:p>
    <w:p w:rsidR="006234FE" w:rsidRPr="00D7527E" w:rsidRDefault="006234FE" w:rsidP="00B22B15">
      <w:pPr>
        <w:spacing w:line="276" w:lineRule="auto"/>
        <w:ind w:right="991"/>
        <w:jc w:val="center"/>
        <w:rPr>
          <w:b/>
        </w:rPr>
      </w:pPr>
      <w:r w:rsidRPr="00D7527E">
        <w:rPr>
          <w:b/>
        </w:rPr>
        <w:t>КЫРГЫЗСКАЯ ГОСУДАРСТВЕННАЯ ЮРИДИЧЕСКАЯ АКАДЕМИЯ</w:t>
      </w:r>
    </w:p>
    <w:p w:rsidR="006234FE" w:rsidRPr="00D7527E" w:rsidRDefault="006234FE" w:rsidP="00B22B15">
      <w:pPr>
        <w:spacing w:line="276" w:lineRule="auto"/>
        <w:ind w:right="991"/>
        <w:jc w:val="center"/>
        <w:rPr>
          <w:b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</w:tblGrid>
      <w:tr w:rsidR="006234FE" w:rsidRPr="00D7527E" w:rsidTr="00AB772F">
        <w:trPr>
          <w:cantSplit/>
          <w:trHeight w:val="1211"/>
        </w:trPr>
        <w:tc>
          <w:tcPr>
            <w:tcW w:w="4519" w:type="dxa"/>
          </w:tcPr>
          <w:p w:rsidR="006234FE" w:rsidRPr="00292DCB" w:rsidRDefault="006234FE" w:rsidP="00B22B15">
            <w:pPr>
              <w:pStyle w:val="a4"/>
              <w:spacing w:line="276" w:lineRule="auto"/>
              <w:ind w:right="991"/>
            </w:pPr>
            <w:r w:rsidRPr="00292DCB">
              <w:t>Утверждаю:</w:t>
            </w:r>
          </w:p>
          <w:p w:rsidR="006234FE" w:rsidRPr="00292DCB" w:rsidRDefault="006234FE" w:rsidP="00B22B15">
            <w:pPr>
              <w:pStyle w:val="a4"/>
              <w:spacing w:line="276" w:lineRule="auto"/>
              <w:ind w:right="991"/>
            </w:pPr>
            <w:r w:rsidRPr="00292DCB">
              <w:t>Ректор КГЮА, профессор</w:t>
            </w:r>
          </w:p>
          <w:p w:rsidR="006234FE" w:rsidRPr="00292DCB" w:rsidRDefault="006234FE" w:rsidP="00B22B15">
            <w:pPr>
              <w:pStyle w:val="a4"/>
              <w:spacing w:line="276" w:lineRule="auto"/>
              <w:ind w:right="991"/>
            </w:pPr>
            <w:r w:rsidRPr="00292DCB">
              <w:t xml:space="preserve"> </w:t>
            </w:r>
            <w:r w:rsidR="00A53C7D" w:rsidRPr="00292DCB">
              <w:t>Б.Дж.</w:t>
            </w:r>
            <w:r w:rsidRPr="00292DCB">
              <w:t xml:space="preserve"> </w:t>
            </w:r>
            <w:proofErr w:type="spellStart"/>
            <w:r w:rsidR="00A53C7D" w:rsidRPr="00292DCB">
              <w:t>Рысмендеев</w:t>
            </w:r>
            <w:proofErr w:type="spellEnd"/>
          </w:p>
          <w:p w:rsidR="006234FE" w:rsidRPr="00292DCB" w:rsidRDefault="006234FE" w:rsidP="00B22B15">
            <w:pPr>
              <w:pStyle w:val="a4"/>
              <w:spacing w:line="276" w:lineRule="auto"/>
              <w:ind w:right="991"/>
            </w:pPr>
            <w:r w:rsidRPr="00292DCB">
              <w:t>_________________</w:t>
            </w:r>
          </w:p>
          <w:p w:rsidR="006234FE" w:rsidRPr="00292DCB" w:rsidRDefault="006234FE" w:rsidP="00B22B15">
            <w:pPr>
              <w:pStyle w:val="a4"/>
              <w:spacing w:line="276" w:lineRule="auto"/>
              <w:ind w:right="991"/>
            </w:pPr>
            <w:r w:rsidRPr="00292DCB">
              <w:t>«____»__________</w:t>
            </w:r>
            <w:r w:rsidRPr="00292DCB">
              <w:rPr>
                <w:color w:val="FF0000"/>
              </w:rPr>
              <w:t>201</w:t>
            </w:r>
            <w:r w:rsidR="004A080D" w:rsidRPr="00292DCB">
              <w:rPr>
                <w:color w:val="FF0000"/>
              </w:rPr>
              <w:t>8</w:t>
            </w:r>
            <w:r w:rsidRPr="00292DCB">
              <w:t xml:space="preserve"> г.</w:t>
            </w:r>
          </w:p>
          <w:p w:rsidR="006234FE" w:rsidRPr="00000C4E" w:rsidRDefault="006234FE" w:rsidP="00B22B15">
            <w:pPr>
              <w:pStyle w:val="a4"/>
              <w:spacing w:line="276" w:lineRule="auto"/>
              <w:ind w:right="991"/>
              <w:rPr>
                <w:highlight w:val="yellow"/>
              </w:rPr>
            </w:pPr>
          </w:p>
        </w:tc>
      </w:tr>
      <w:tr w:rsidR="006234FE" w:rsidRPr="00D7527E" w:rsidTr="00AB772F">
        <w:trPr>
          <w:trHeight w:val="713"/>
        </w:trPr>
        <w:tc>
          <w:tcPr>
            <w:tcW w:w="4519" w:type="dxa"/>
          </w:tcPr>
          <w:p w:rsidR="006234FE" w:rsidRPr="00D7527E" w:rsidRDefault="006234FE" w:rsidP="00B22B15">
            <w:pPr>
              <w:pStyle w:val="a4"/>
              <w:spacing w:line="276" w:lineRule="auto"/>
              <w:ind w:right="991"/>
            </w:pPr>
            <w:r w:rsidRPr="00D7527E">
              <w:t xml:space="preserve">Номер регистрации __________________ </w:t>
            </w:r>
          </w:p>
        </w:tc>
      </w:tr>
    </w:tbl>
    <w:p w:rsidR="006234FE" w:rsidRPr="00D7527E" w:rsidRDefault="006234FE" w:rsidP="00B22B15">
      <w:pPr>
        <w:spacing w:line="276" w:lineRule="auto"/>
        <w:ind w:right="991"/>
        <w:jc w:val="center"/>
      </w:pPr>
    </w:p>
    <w:p w:rsidR="006234FE" w:rsidRDefault="006234FE" w:rsidP="00B22B15">
      <w:pPr>
        <w:spacing w:line="276" w:lineRule="auto"/>
        <w:ind w:right="991"/>
        <w:jc w:val="center"/>
      </w:pPr>
    </w:p>
    <w:p w:rsidR="00675414" w:rsidRDefault="00675414" w:rsidP="00B22B15">
      <w:pPr>
        <w:spacing w:line="276" w:lineRule="auto"/>
        <w:ind w:right="991"/>
        <w:jc w:val="center"/>
      </w:pPr>
    </w:p>
    <w:p w:rsidR="00675414" w:rsidRPr="00D7527E" w:rsidRDefault="00675414" w:rsidP="00B22B15">
      <w:pPr>
        <w:spacing w:line="276" w:lineRule="auto"/>
        <w:ind w:right="991"/>
        <w:jc w:val="center"/>
      </w:pPr>
    </w:p>
    <w:p w:rsidR="006234FE" w:rsidRDefault="006234FE" w:rsidP="00B22B15">
      <w:pPr>
        <w:spacing w:line="276" w:lineRule="auto"/>
        <w:ind w:right="991"/>
        <w:jc w:val="center"/>
        <w:outlineLvl w:val="2"/>
        <w:rPr>
          <w:b/>
        </w:rPr>
      </w:pPr>
      <w:r w:rsidRPr="00D7527E">
        <w:rPr>
          <w:b/>
        </w:rPr>
        <w:t>Основная образовательная программа</w:t>
      </w:r>
      <w:r>
        <w:rPr>
          <w:b/>
        </w:rPr>
        <w:t xml:space="preserve"> КГЮА </w:t>
      </w:r>
      <w:r w:rsidRPr="00D7527E">
        <w:rPr>
          <w:b/>
        </w:rPr>
        <w:br/>
        <w:t>высшего профессионального образования</w:t>
      </w:r>
    </w:p>
    <w:p w:rsidR="002B1770" w:rsidRPr="00D7527E" w:rsidRDefault="002B1770" w:rsidP="00B22B15">
      <w:pPr>
        <w:spacing w:line="276" w:lineRule="auto"/>
        <w:ind w:right="991"/>
        <w:jc w:val="center"/>
        <w:outlineLvl w:val="2"/>
        <w:rPr>
          <w:b/>
        </w:rPr>
      </w:pPr>
    </w:p>
    <w:p w:rsidR="006234FE" w:rsidRPr="00D7527E" w:rsidRDefault="006234FE" w:rsidP="00B22B15">
      <w:pPr>
        <w:spacing w:line="276" w:lineRule="auto"/>
        <w:ind w:right="991"/>
      </w:pPr>
    </w:p>
    <w:p w:rsidR="006234FE" w:rsidRPr="00675414" w:rsidRDefault="00675414" w:rsidP="00B22B15">
      <w:pPr>
        <w:spacing w:line="276" w:lineRule="auto"/>
        <w:ind w:right="991"/>
        <w:jc w:val="center"/>
        <w:rPr>
          <w:b/>
          <w:color w:val="FF0000"/>
        </w:rPr>
      </w:pPr>
      <w:r>
        <w:rPr>
          <w:b/>
        </w:rPr>
        <w:t xml:space="preserve">по направлению подготовки </w:t>
      </w:r>
      <w:r w:rsidRPr="00675414">
        <w:rPr>
          <w:b/>
        </w:rPr>
        <w:t>580900</w:t>
      </w:r>
      <w:r w:rsidR="006234FE" w:rsidRPr="00675414">
        <w:rPr>
          <w:b/>
        </w:rPr>
        <w:t xml:space="preserve"> «</w:t>
      </w:r>
      <w:r w:rsidRPr="00675414">
        <w:rPr>
          <w:b/>
        </w:rPr>
        <w:t>Государственное и муниципальное управление</w:t>
      </w:r>
      <w:r w:rsidR="006234FE" w:rsidRPr="00675414">
        <w:rPr>
          <w:b/>
        </w:rPr>
        <w:t>»</w:t>
      </w:r>
      <w:r w:rsidR="006234FE" w:rsidRPr="00675414">
        <w:rPr>
          <w:b/>
          <w:color w:val="FF0000"/>
        </w:rPr>
        <w:t xml:space="preserve"> </w:t>
      </w:r>
    </w:p>
    <w:p w:rsidR="006234FE" w:rsidRPr="00D7527E" w:rsidRDefault="006234FE" w:rsidP="00B22B15">
      <w:pPr>
        <w:spacing w:line="276" w:lineRule="auto"/>
        <w:ind w:right="991"/>
        <w:jc w:val="center"/>
        <w:rPr>
          <w:b/>
        </w:rPr>
      </w:pPr>
    </w:p>
    <w:p w:rsidR="00675414" w:rsidRDefault="00675414" w:rsidP="00B22B15">
      <w:pPr>
        <w:spacing w:line="276" w:lineRule="auto"/>
        <w:ind w:right="991"/>
        <w:jc w:val="center"/>
        <w:rPr>
          <w:b/>
        </w:rPr>
      </w:pPr>
    </w:p>
    <w:p w:rsidR="00675414" w:rsidRDefault="00675414" w:rsidP="00B22B15">
      <w:pPr>
        <w:spacing w:line="276" w:lineRule="auto"/>
        <w:ind w:right="991"/>
        <w:jc w:val="center"/>
        <w:rPr>
          <w:b/>
        </w:rPr>
      </w:pPr>
    </w:p>
    <w:p w:rsidR="006234FE" w:rsidRPr="002B1770" w:rsidRDefault="006234FE" w:rsidP="00B22B15">
      <w:pPr>
        <w:spacing w:line="276" w:lineRule="auto"/>
        <w:ind w:right="991"/>
        <w:rPr>
          <w:b/>
        </w:rPr>
      </w:pPr>
      <w:r w:rsidRPr="00D7527E">
        <w:rPr>
          <w:b/>
        </w:rPr>
        <w:t>Профил</w:t>
      </w:r>
      <w:r w:rsidR="00675414">
        <w:rPr>
          <w:b/>
        </w:rPr>
        <w:t>ь</w:t>
      </w:r>
      <w:r w:rsidRPr="00D7527E">
        <w:rPr>
          <w:b/>
        </w:rPr>
        <w:t xml:space="preserve">  подготовки:</w:t>
      </w:r>
      <w:r w:rsidR="002B1770">
        <w:rPr>
          <w:b/>
        </w:rPr>
        <w:t xml:space="preserve">   </w:t>
      </w:r>
      <w:r w:rsidR="002B1770">
        <w:rPr>
          <w:b/>
        </w:rPr>
        <w:tab/>
      </w:r>
      <w:r w:rsidR="002B1770">
        <w:rPr>
          <w:b/>
        </w:rPr>
        <w:tab/>
      </w:r>
      <w:r w:rsidR="002B1770">
        <w:rPr>
          <w:b/>
        </w:rPr>
        <w:tab/>
      </w:r>
      <w:r w:rsidR="00675414" w:rsidRPr="002B1770">
        <w:rPr>
          <w:b/>
        </w:rPr>
        <w:t>Правовой менеджмент</w:t>
      </w:r>
    </w:p>
    <w:p w:rsidR="006234FE" w:rsidRPr="00D7527E" w:rsidRDefault="006234FE" w:rsidP="00B22B15">
      <w:pPr>
        <w:spacing w:line="276" w:lineRule="auto"/>
        <w:ind w:right="991"/>
        <w:jc w:val="center"/>
      </w:pPr>
    </w:p>
    <w:p w:rsidR="002B1770" w:rsidRDefault="002B1770" w:rsidP="00B22B15">
      <w:pPr>
        <w:spacing w:line="276" w:lineRule="auto"/>
        <w:ind w:right="991"/>
      </w:pPr>
    </w:p>
    <w:p w:rsidR="002B1770" w:rsidRDefault="002B1770" w:rsidP="00B22B15">
      <w:pPr>
        <w:spacing w:line="276" w:lineRule="auto"/>
        <w:ind w:right="991"/>
      </w:pPr>
    </w:p>
    <w:p w:rsidR="006234FE" w:rsidRPr="00D7527E" w:rsidRDefault="006234FE" w:rsidP="00B22B15">
      <w:pPr>
        <w:spacing w:line="276" w:lineRule="auto"/>
        <w:ind w:right="991"/>
        <w:rPr>
          <w:b/>
        </w:rPr>
      </w:pPr>
      <w:r w:rsidRPr="00D7527E">
        <w:rPr>
          <w:b/>
        </w:rPr>
        <w:t>Квалификация (степень)</w:t>
      </w:r>
      <w:r w:rsidR="002B1770">
        <w:rPr>
          <w:b/>
        </w:rPr>
        <w:t>:</w:t>
      </w:r>
      <w:r w:rsidR="002B1770">
        <w:rPr>
          <w:b/>
        </w:rPr>
        <w:tab/>
      </w:r>
      <w:r w:rsidR="002B1770">
        <w:rPr>
          <w:b/>
        </w:rPr>
        <w:tab/>
      </w:r>
      <w:r w:rsidR="002B1770">
        <w:rPr>
          <w:b/>
        </w:rPr>
        <w:tab/>
      </w:r>
      <w:r w:rsidR="00675414">
        <w:rPr>
          <w:b/>
        </w:rPr>
        <w:t xml:space="preserve"> </w:t>
      </w:r>
      <w:r w:rsidRPr="00D7527E">
        <w:rPr>
          <w:b/>
        </w:rPr>
        <w:t>Бакалавр</w:t>
      </w:r>
    </w:p>
    <w:p w:rsidR="006234FE" w:rsidRPr="00D7527E" w:rsidRDefault="006234FE" w:rsidP="00B22B15">
      <w:pPr>
        <w:spacing w:line="276" w:lineRule="auto"/>
        <w:ind w:right="991"/>
        <w:jc w:val="center"/>
        <w:rPr>
          <w:b/>
        </w:rPr>
      </w:pPr>
    </w:p>
    <w:p w:rsidR="006234FE" w:rsidRPr="00D7527E" w:rsidRDefault="006234FE" w:rsidP="00B22B15">
      <w:pPr>
        <w:spacing w:line="276" w:lineRule="auto"/>
        <w:ind w:right="991"/>
        <w:jc w:val="center"/>
        <w:rPr>
          <w:b/>
        </w:rPr>
      </w:pPr>
    </w:p>
    <w:p w:rsidR="002B1770" w:rsidRDefault="002B1770" w:rsidP="00B22B15">
      <w:pPr>
        <w:spacing w:line="276" w:lineRule="auto"/>
        <w:ind w:right="991"/>
        <w:rPr>
          <w:b/>
        </w:rPr>
      </w:pPr>
    </w:p>
    <w:p w:rsidR="002B1770" w:rsidRDefault="002B1770" w:rsidP="00B22B15">
      <w:pPr>
        <w:spacing w:line="276" w:lineRule="auto"/>
        <w:ind w:right="991"/>
        <w:rPr>
          <w:b/>
        </w:rPr>
      </w:pPr>
      <w:r>
        <w:rPr>
          <w:b/>
        </w:rPr>
        <w:t>Форма обучения: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</w:t>
      </w:r>
      <w:r w:rsidR="006234FE" w:rsidRPr="00D7527E">
        <w:rPr>
          <w:b/>
        </w:rPr>
        <w:t>чная</w:t>
      </w:r>
    </w:p>
    <w:p w:rsidR="002B1770" w:rsidRDefault="002B1770" w:rsidP="00B22B15">
      <w:pPr>
        <w:spacing w:line="276" w:lineRule="auto"/>
        <w:ind w:right="991"/>
        <w:rPr>
          <w:b/>
        </w:rPr>
      </w:pPr>
    </w:p>
    <w:p w:rsidR="002B1770" w:rsidRDefault="002B1770" w:rsidP="00B22B15">
      <w:pPr>
        <w:shd w:val="clear" w:color="auto" w:fill="FFFFFF"/>
        <w:spacing w:line="276" w:lineRule="auto"/>
        <w:ind w:right="991"/>
        <w:rPr>
          <w:b/>
          <w:bCs/>
          <w:color w:val="000000"/>
        </w:rPr>
      </w:pPr>
    </w:p>
    <w:p w:rsidR="006234FE" w:rsidRPr="00D7527E" w:rsidRDefault="006234FE" w:rsidP="00B22B15">
      <w:pPr>
        <w:shd w:val="clear" w:color="auto" w:fill="FFFFFF"/>
        <w:spacing w:line="276" w:lineRule="auto"/>
        <w:ind w:right="991"/>
      </w:pPr>
      <w:r w:rsidRPr="00D7527E">
        <w:rPr>
          <w:b/>
          <w:bCs/>
          <w:color w:val="000000"/>
        </w:rPr>
        <w:t xml:space="preserve">Нормативный срок обучения: </w:t>
      </w:r>
      <w:r w:rsidR="002B1770">
        <w:rPr>
          <w:b/>
          <w:bCs/>
          <w:color w:val="000000"/>
        </w:rPr>
        <w:tab/>
      </w:r>
      <w:r w:rsidR="002B1770">
        <w:rPr>
          <w:b/>
          <w:bCs/>
          <w:color w:val="000000"/>
        </w:rPr>
        <w:tab/>
      </w:r>
      <w:r w:rsidR="00396E11">
        <w:rPr>
          <w:b/>
          <w:bCs/>
          <w:color w:val="000000"/>
        </w:rPr>
        <w:t>4 года</w:t>
      </w:r>
    </w:p>
    <w:p w:rsidR="006234FE" w:rsidRPr="00D7527E" w:rsidRDefault="006234FE" w:rsidP="00B22B15">
      <w:pPr>
        <w:spacing w:line="276" w:lineRule="auto"/>
        <w:ind w:right="991"/>
        <w:jc w:val="center"/>
        <w:rPr>
          <w:b/>
        </w:rPr>
      </w:pPr>
    </w:p>
    <w:p w:rsidR="006234FE" w:rsidRPr="00D7527E" w:rsidRDefault="006234FE" w:rsidP="00B22B15">
      <w:pPr>
        <w:spacing w:line="276" w:lineRule="auto"/>
        <w:ind w:right="991"/>
        <w:jc w:val="center"/>
        <w:rPr>
          <w:b/>
        </w:rPr>
      </w:pPr>
      <w:bookmarkStart w:id="0" w:name="_GoBack"/>
      <w:bookmarkEnd w:id="0"/>
    </w:p>
    <w:p w:rsidR="00675414" w:rsidRDefault="00675414" w:rsidP="00B22B15">
      <w:pPr>
        <w:spacing w:line="276" w:lineRule="auto"/>
        <w:ind w:right="991"/>
        <w:rPr>
          <w:b/>
        </w:rPr>
      </w:pPr>
    </w:p>
    <w:p w:rsidR="00675414" w:rsidRPr="00292DCB" w:rsidRDefault="00292DCB" w:rsidP="00292DCB">
      <w:pPr>
        <w:spacing w:line="276" w:lineRule="auto"/>
        <w:ind w:right="991"/>
        <w:jc w:val="center"/>
        <w:rPr>
          <w:b/>
        </w:rPr>
      </w:pPr>
      <w:r>
        <w:rPr>
          <w:b/>
        </w:rPr>
        <w:t>Бишкек 2018</w:t>
      </w:r>
    </w:p>
    <w:p w:rsidR="006234FE" w:rsidRPr="00D7527E" w:rsidRDefault="006234FE" w:rsidP="00B22B15">
      <w:pPr>
        <w:spacing w:line="276" w:lineRule="auto"/>
        <w:ind w:right="991"/>
        <w:rPr>
          <w:b/>
        </w:rPr>
      </w:pPr>
    </w:p>
    <w:p w:rsidR="006234FE" w:rsidRPr="00D7527E" w:rsidRDefault="006234FE" w:rsidP="00B22B15">
      <w:pPr>
        <w:spacing w:line="276" w:lineRule="auto"/>
        <w:ind w:right="991"/>
        <w:rPr>
          <w:b/>
        </w:rPr>
      </w:pPr>
    </w:p>
    <w:p w:rsidR="006234FE" w:rsidRPr="0014157C" w:rsidRDefault="006234FE" w:rsidP="00B22B15">
      <w:pPr>
        <w:spacing w:line="276" w:lineRule="auto"/>
        <w:ind w:right="991"/>
        <w:jc w:val="center"/>
        <w:rPr>
          <w:b/>
          <w:color w:val="FF0000"/>
        </w:rPr>
      </w:pPr>
      <w:r w:rsidRPr="0014157C">
        <w:rPr>
          <w:b/>
          <w:color w:val="FF0000"/>
        </w:rPr>
        <w:br w:type="page"/>
      </w:r>
    </w:p>
    <w:p w:rsidR="006234FE" w:rsidRPr="00D7527E" w:rsidRDefault="006234FE" w:rsidP="00B22B15">
      <w:pPr>
        <w:spacing w:line="276" w:lineRule="auto"/>
        <w:ind w:right="991"/>
        <w:jc w:val="center"/>
        <w:rPr>
          <w:b/>
        </w:rPr>
      </w:pPr>
      <w:r w:rsidRPr="00D7527E">
        <w:rPr>
          <w:b/>
        </w:rPr>
        <w:lastRenderedPageBreak/>
        <w:t>СОДЕРЖАНИЕ</w:t>
      </w:r>
    </w:p>
    <w:p w:rsidR="006234FE" w:rsidRPr="00D7527E" w:rsidRDefault="006234FE" w:rsidP="00B22B15">
      <w:pPr>
        <w:spacing w:line="276" w:lineRule="auto"/>
        <w:ind w:right="991"/>
        <w:jc w:val="both"/>
        <w:rPr>
          <w:b/>
        </w:rPr>
      </w:pPr>
      <w:r w:rsidRPr="00D7527E">
        <w:rPr>
          <w:b/>
        </w:rPr>
        <w:t>1. Общие положения</w:t>
      </w:r>
    </w:p>
    <w:p w:rsidR="006234FE" w:rsidRPr="00D7527E" w:rsidRDefault="006234FE" w:rsidP="00B22B15">
      <w:pPr>
        <w:tabs>
          <w:tab w:val="left" w:pos="9356"/>
        </w:tabs>
        <w:suppressAutoHyphens/>
        <w:spacing w:line="276" w:lineRule="auto"/>
        <w:ind w:right="-1"/>
        <w:jc w:val="both"/>
      </w:pPr>
      <w:r w:rsidRPr="00D7527E">
        <w:t xml:space="preserve">1.1. Основная образовательная программа (ООП) бакалавриата, реализуемая вузом по направлению </w:t>
      </w:r>
      <w:r w:rsidRPr="00D7527E">
        <w:rPr>
          <w:spacing w:val="-3"/>
        </w:rPr>
        <w:t xml:space="preserve">подготовки  </w:t>
      </w:r>
      <w:r w:rsidR="00675414">
        <w:t>5809</w:t>
      </w:r>
      <w:r w:rsidRPr="00D7527E">
        <w:t>00 «</w:t>
      </w:r>
      <w:r w:rsidR="00675414">
        <w:t>Государственное и муниципальное управление</w:t>
      </w:r>
      <w:r w:rsidRPr="00D7527E">
        <w:t xml:space="preserve">» </w:t>
      </w:r>
      <w:r w:rsidR="00F825EF">
        <w:rPr>
          <w:spacing w:val="-3"/>
        </w:rPr>
        <w:t>и профилю Правовой менеджмент</w:t>
      </w:r>
      <w:r w:rsidRPr="00D7527E">
        <w:rPr>
          <w:spacing w:val="-3"/>
        </w:rPr>
        <w:t xml:space="preserve">  </w:t>
      </w:r>
    </w:p>
    <w:p w:rsidR="006234FE" w:rsidRPr="00D7527E" w:rsidRDefault="006234FE" w:rsidP="00B22B15">
      <w:pPr>
        <w:tabs>
          <w:tab w:val="left" w:pos="9356"/>
        </w:tabs>
        <w:spacing w:line="276" w:lineRule="auto"/>
        <w:ind w:right="-1"/>
        <w:jc w:val="both"/>
      </w:pPr>
      <w:r w:rsidRPr="00D7527E">
        <w:t xml:space="preserve">1.2. Нормативные документы для разработки ООП бакалавриата по направлению подготовки </w:t>
      </w:r>
      <w:r w:rsidR="00F825EF">
        <w:t>5809</w:t>
      </w:r>
      <w:r w:rsidR="00F825EF" w:rsidRPr="00D7527E">
        <w:t>00 «</w:t>
      </w:r>
      <w:r w:rsidR="00F825EF">
        <w:t>Государственное и муниципальное управление</w:t>
      </w:r>
      <w:r w:rsidR="00F825EF" w:rsidRPr="00D7527E">
        <w:t>»</w:t>
      </w:r>
    </w:p>
    <w:p w:rsidR="006234FE" w:rsidRPr="0059248D" w:rsidRDefault="006234FE" w:rsidP="00B22B15">
      <w:pPr>
        <w:shd w:val="clear" w:color="auto" w:fill="FFFFFF"/>
        <w:tabs>
          <w:tab w:val="left" w:pos="9356"/>
        </w:tabs>
        <w:suppressAutoHyphens/>
        <w:spacing w:line="276" w:lineRule="auto"/>
        <w:ind w:right="-1"/>
        <w:jc w:val="both"/>
        <w:rPr>
          <w:bCs/>
        </w:rPr>
      </w:pPr>
      <w:r w:rsidRPr="0059248D">
        <w:rPr>
          <w:bCs/>
        </w:rPr>
        <w:t>1.3.</w:t>
      </w:r>
      <w:r w:rsidRPr="0059248D">
        <w:rPr>
          <w:bCs/>
          <w:sz w:val="28"/>
          <w:szCs w:val="28"/>
        </w:rPr>
        <w:t xml:space="preserve"> </w:t>
      </w:r>
      <w:r w:rsidRPr="0059248D">
        <w:rPr>
          <w:bCs/>
        </w:rPr>
        <w:t>Документы, регламентирующие содержание и организацию образовательного процесса при реализации ООП</w:t>
      </w:r>
    </w:p>
    <w:p w:rsidR="00F825EF" w:rsidRDefault="006234FE" w:rsidP="00B22B15">
      <w:pPr>
        <w:tabs>
          <w:tab w:val="left" w:pos="9356"/>
        </w:tabs>
        <w:spacing w:line="276" w:lineRule="auto"/>
        <w:ind w:right="-1"/>
        <w:jc w:val="both"/>
      </w:pPr>
      <w:r>
        <w:t>1.4.</w:t>
      </w:r>
      <w:r w:rsidRPr="00D7527E">
        <w:t xml:space="preserve">Общая характеристика вузовской основной образовательной программы высшего профессионального образования (ВПО) по направлению подготовки </w:t>
      </w:r>
      <w:r w:rsidR="00F825EF">
        <w:t>5809</w:t>
      </w:r>
      <w:r w:rsidR="00F825EF" w:rsidRPr="00D7527E">
        <w:t>00 «</w:t>
      </w:r>
      <w:r w:rsidR="00F825EF">
        <w:t>Государственное и муниципальное управление</w:t>
      </w:r>
      <w:r w:rsidR="00F825EF" w:rsidRPr="00D7527E">
        <w:t>»</w:t>
      </w:r>
    </w:p>
    <w:p w:rsidR="006234FE" w:rsidRPr="00D7527E" w:rsidRDefault="006234FE" w:rsidP="00B22B15">
      <w:pPr>
        <w:tabs>
          <w:tab w:val="left" w:pos="9356"/>
        </w:tabs>
        <w:spacing w:line="276" w:lineRule="auto"/>
        <w:ind w:right="-1"/>
        <w:jc w:val="both"/>
        <w:rPr>
          <w:b/>
        </w:rPr>
      </w:pPr>
      <w:r>
        <w:t>1.5.</w:t>
      </w:r>
      <w:r w:rsidRPr="00D7527E">
        <w:t xml:space="preserve"> Требования к абитуриенту</w:t>
      </w:r>
    </w:p>
    <w:p w:rsidR="006234FE" w:rsidRPr="008725B9" w:rsidRDefault="006234FE" w:rsidP="00B22B15">
      <w:pPr>
        <w:pStyle w:val="5"/>
        <w:tabs>
          <w:tab w:val="left" w:pos="9638"/>
        </w:tabs>
        <w:spacing w:line="276" w:lineRule="auto"/>
        <w:ind w:right="-1" w:firstLine="0"/>
        <w:rPr>
          <w:spacing w:val="-3"/>
          <w:sz w:val="24"/>
          <w:szCs w:val="24"/>
        </w:rPr>
      </w:pPr>
      <w:r w:rsidRPr="00D7527E">
        <w:rPr>
          <w:sz w:val="24"/>
          <w:szCs w:val="24"/>
        </w:rPr>
        <w:t xml:space="preserve">2. Характеристика профессиональной деятельности выпускника ООП </w:t>
      </w:r>
      <w:r w:rsidRPr="008725B9">
        <w:rPr>
          <w:sz w:val="24"/>
          <w:szCs w:val="24"/>
        </w:rPr>
        <w:t xml:space="preserve">бакалавриата по направлению </w:t>
      </w:r>
      <w:r w:rsidRPr="008725B9">
        <w:rPr>
          <w:spacing w:val="-3"/>
          <w:sz w:val="24"/>
          <w:szCs w:val="24"/>
        </w:rPr>
        <w:t xml:space="preserve">подготовки </w:t>
      </w:r>
      <w:r w:rsidR="00F825EF" w:rsidRPr="008725B9">
        <w:rPr>
          <w:sz w:val="24"/>
          <w:szCs w:val="24"/>
        </w:rPr>
        <w:t>580900 «Государственное и муниципальное управление»</w:t>
      </w:r>
    </w:p>
    <w:p w:rsidR="006234FE" w:rsidRPr="008725B9" w:rsidRDefault="006234FE" w:rsidP="00B22B15">
      <w:pPr>
        <w:spacing w:line="276" w:lineRule="auto"/>
        <w:ind w:right="991"/>
        <w:jc w:val="both"/>
      </w:pPr>
      <w:r w:rsidRPr="008725B9">
        <w:rPr>
          <w:b/>
        </w:rPr>
        <w:tab/>
      </w:r>
      <w:r w:rsidRPr="008725B9">
        <w:t>2.1. Область профессиональной деятельности выпускника.</w:t>
      </w:r>
    </w:p>
    <w:p w:rsidR="006234FE" w:rsidRPr="00D7527E" w:rsidRDefault="006234FE" w:rsidP="00B22B15">
      <w:pPr>
        <w:spacing w:line="276" w:lineRule="auto"/>
        <w:ind w:right="991"/>
        <w:jc w:val="both"/>
      </w:pPr>
      <w:r w:rsidRPr="00D7527E">
        <w:tab/>
        <w:t>2.2. Объекты профессиональной деятельности выпускника.</w:t>
      </w:r>
    </w:p>
    <w:p w:rsidR="006234FE" w:rsidRPr="00D7527E" w:rsidRDefault="006234FE" w:rsidP="00B22B15">
      <w:pPr>
        <w:spacing w:line="276" w:lineRule="auto"/>
        <w:ind w:right="991"/>
        <w:jc w:val="both"/>
      </w:pPr>
      <w:r w:rsidRPr="00D7527E">
        <w:tab/>
        <w:t>2.3. Виды профессиональной деятельности выпускника.</w:t>
      </w:r>
    </w:p>
    <w:p w:rsidR="006234FE" w:rsidRPr="00D7527E" w:rsidRDefault="006234FE" w:rsidP="00B22B15">
      <w:pPr>
        <w:spacing w:line="276" w:lineRule="auto"/>
        <w:ind w:right="991"/>
        <w:jc w:val="both"/>
      </w:pPr>
      <w:r w:rsidRPr="00D7527E">
        <w:tab/>
        <w:t>2.4. Задачи профессиональной деятельности выпускника.</w:t>
      </w:r>
    </w:p>
    <w:p w:rsidR="006234FE" w:rsidRPr="00D7527E" w:rsidRDefault="006234FE" w:rsidP="00B22B15">
      <w:pPr>
        <w:spacing w:line="276" w:lineRule="auto"/>
        <w:ind w:right="-1"/>
        <w:jc w:val="both"/>
        <w:rPr>
          <w:b/>
        </w:rPr>
      </w:pPr>
      <w:r w:rsidRPr="00D7527E">
        <w:rPr>
          <w:b/>
        </w:rPr>
        <w:t>3. Компетенции выпускника ООП бакалавриата, формируемые в результате освоения данной ООП ВПО.</w:t>
      </w:r>
    </w:p>
    <w:p w:rsidR="00F825EF" w:rsidRPr="00F825EF" w:rsidRDefault="006234FE" w:rsidP="00B22B15">
      <w:pPr>
        <w:spacing w:line="276" w:lineRule="auto"/>
        <w:ind w:right="-1"/>
        <w:jc w:val="both"/>
        <w:rPr>
          <w:b/>
        </w:rPr>
      </w:pPr>
      <w:r w:rsidRPr="00D7527E">
        <w:rPr>
          <w:b/>
        </w:rPr>
        <w:t>4. Документы, регламентирующие содержание и организацию образовательного процесса при реализации ООП бакалавриата</w:t>
      </w:r>
      <w:r w:rsidRPr="00D7527E">
        <w:t xml:space="preserve"> </w:t>
      </w:r>
      <w:r w:rsidRPr="00D7527E">
        <w:rPr>
          <w:b/>
        </w:rPr>
        <w:t>по направлению подготовки</w:t>
      </w:r>
      <w:r w:rsidR="00F825EF">
        <w:rPr>
          <w:b/>
        </w:rPr>
        <w:t xml:space="preserve"> </w:t>
      </w:r>
      <w:r w:rsidR="00F825EF" w:rsidRPr="00F825EF">
        <w:rPr>
          <w:b/>
        </w:rPr>
        <w:t>580900 «Государственное и муниципальное управление»</w:t>
      </w:r>
    </w:p>
    <w:p w:rsidR="006234FE" w:rsidRPr="00D7527E" w:rsidRDefault="006234FE" w:rsidP="00B22B15">
      <w:pPr>
        <w:spacing w:line="276" w:lineRule="auto"/>
        <w:ind w:right="991"/>
        <w:jc w:val="both"/>
      </w:pPr>
      <w:r w:rsidRPr="00D7527E">
        <w:rPr>
          <w:b/>
        </w:rPr>
        <w:tab/>
      </w:r>
      <w:r w:rsidRPr="00D7527E">
        <w:t>4.1. Годовой календарный учебный график.</w:t>
      </w:r>
    </w:p>
    <w:p w:rsidR="006234FE" w:rsidRPr="00D7527E" w:rsidRDefault="006234FE" w:rsidP="00B22B15">
      <w:pPr>
        <w:spacing w:line="276" w:lineRule="auto"/>
        <w:ind w:right="991"/>
        <w:jc w:val="both"/>
      </w:pPr>
      <w:r w:rsidRPr="00D7527E">
        <w:tab/>
        <w:t>4.2. Учебный план подготовки бакалавра.</w:t>
      </w:r>
    </w:p>
    <w:p w:rsidR="006234FE" w:rsidRPr="00D7527E" w:rsidRDefault="006234FE" w:rsidP="00B22B15">
      <w:pPr>
        <w:spacing w:line="276" w:lineRule="auto"/>
        <w:ind w:right="991"/>
        <w:jc w:val="both"/>
      </w:pPr>
      <w:r w:rsidRPr="00D7527E">
        <w:tab/>
        <w:t>4.3. Рабочие программы учебных курсов, предметов, дисциплин (модулей).</w:t>
      </w:r>
    </w:p>
    <w:p w:rsidR="006234FE" w:rsidRPr="00D7527E" w:rsidRDefault="006234FE" w:rsidP="00B22B15">
      <w:pPr>
        <w:spacing w:line="276" w:lineRule="auto"/>
        <w:ind w:right="991"/>
        <w:jc w:val="both"/>
      </w:pPr>
      <w:r w:rsidRPr="00D7527E">
        <w:tab/>
        <w:t>4.4. Программы учебной</w:t>
      </w:r>
      <w:r w:rsidR="00C068FF">
        <w:t>,</w:t>
      </w:r>
      <w:r w:rsidRPr="00D7527E">
        <w:t xml:space="preserve">  производственной </w:t>
      </w:r>
      <w:r w:rsidR="00C068FF">
        <w:t xml:space="preserve">и </w:t>
      </w:r>
      <w:proofErr w:type="spellStart"/>
      <w:r w:rsidR="00C068FF">
        <w:t>предквалификационных</w:t>
      </w:r>
      <w:proofErr w:type="spellEnd"/>
      <w:r w:rsidR="00C068FF">
        <w:t xml:space="preserve"> </w:t>
      </w:r>
      <w:r w:rsidRPr="00D7527E">
        <w:t>практик.</w:t>
      </w:r>
    </w:p>
    <w:p w:rsidR="00F825EF" w:rsidRDefault="006234FE" w:rsidP="00B22B15">
      <w:pPr>
        <w:spacing w:line="276" w:lineRule="auto"/>
        <w:ind w:right="-1"/>
        <w:jc w:val="both"/>
        <w:rPr>
          <w:b/>
        </w:rPr>
      </w:pPr>
      <w:r w:rsidRPr="00D7527E">
        <w:rPr>
          <w:b/>
        </w:rPr>
        <w:t xml:space="preserve">5. Фактическое ресурсное обеспечение ООП бакалавриата по направлению </w:t>
      </w:r>
      <w:r w:rsidRPr="00D7527E">
        <w:rPr>
          <w:b/>
          <w:spacing w:val="-3"/>
        </w:rPr>
        <w:t>подготовки</w:t>
      </w:r>
      <w:r w:rsidRPr="00D7527E">
        <w:rPr>
          <w:b/>
        </w:rPr>
        <w:t xml:space="preserve"> </w:t>
      </w:r>
      <w:r w:rsidR="00F825EF" w:rsidRPr="00F825EF">
        <w:rPr>
          <w:b/>
        </w:rPr>
        <w:t>580900 «Государственное и муниципальное управление»</w:t>
      </w:r>
    </w:p>
    <w:p w:rsidR="006234FE" w:rsidRPr="00D7527E" w:rsidRDefault="006234FE" w:rsidP="00B22B15">
      <w:pPr>
        <w:spacing w:line="276" w:lineRule="auto"/>
        <w:ind w:right="-1"/>
        <w:jc w:val="both"/>
        <w:rPr>
          <w:b/>
        </w:rPr>
      </w:pPr>
      <w:r w:rsidRPr="00D7527E">
        <w:rPr>
          <w:b/>
        </w:rPr>
        <w:t>6. Условия реализации ООП подготовки бакалавров</w:t>
      </w:r>
    </w:p>
    <w:p w:rsidR="00F825EF" w:rsidRDefault="006234FE" w:rsidP="00B22B15">
      <w:pPr>
        <w:spacing w:line="276" w:lineRule="auto"/>
        <w:ind w:right="-1"/>
        <w:jc w:val="both"/>
      </w:pPr>
      <w:r w:rsidRPr="00D7527E">
        <w:t xml:space="preserve">6.1. Профессорско-преподавательский состав программы </w:t>
      </w:r>
      <w:r w:rsidR="00F825EF">
        <w:t>Государственное и муниципальное управление</w:t>
      </w:r>
    </w:p>
    <w:p w:rsidR="006234FE" w:rsidRPr="00D7527E" w:rsidRDefault="006234FE" w:rsidP="00B22B15">
      <w:pPr>
        <w:spacing w:line="276" w:lineRule="auto"/>
        <w:ind w:right="-1"/>
        <w:jc w:val="both"/>
      </w:pPr>
      <w:r w:rsidRPr="00D7527E">
        <w:t>6.2. Материально-техническая база.</w:t>
      </w:r>
    </w:p>
    <w:p w:rsidR="006234FE" w:rsidRDefault="006234FE" w:rsidP="00B22B15">
      <w:pPr>
        <w:spacing w:line="276" w:lineRule="auto"/>
        <w:ind w:right="-1"/>
        <w:jc w:val="both"/>
      </w:pPr>
      <w:r w:rsidRPr="00D7527E">
        <w:t>6.3.</w:t>
      </w:r>
      <w:r w:rsidR="00F825EF">
        <w:t xml:space="preserve"> </w:t>
      </w:r>
      <w:r w:rsidRPr="00D7527E">
        <w:t>Учебно-методическое и информационное обеспечение  образовательной программы</w:t>
      </w:r>
    </w:p>
    <w:p w:rsidR="006234FE" w:rsidRPr="004F3BE1" w:rsidRDefault="006234FE" w:rsidP="00B22B15">
      <w:pPr>
        <w:tabs>
          <w:tab w:val="num" w:pos="643"/>
        </w:tabs>
        <w:spacing w:line="276" w:lineRule="auto"/>
        <w:ind w:right="-1"/>
        <w:jc w:val="both"/>
      </w:pPr>
      <w:r w:rsidRPr="004F3BE1">
        <w:t>6.4. Образовательные технологии для реализации ООП</w:t>
      </w:r>
    </w:p>
    <w:p w:rsidR="006234FE" w:rsidRPr="00D7527E" w:rsidRDefault="006234FE" w:rsidP="00B22B15">
      <w:pPr>
        <w:spacing w:line="276" w:lineRule="auto"/>
        <w:ind w:right="-1"/>
        <w:jc w:val="both"/>
      </w:pPr>
    </w:p>
    <w:p w:rsidR="006234FE" w:rsidRPr="00D7527E" w:rsidRDefault="006234FE" w:rsidP="00B22B15">
      <w:pPr>
        <w:spacing w:line="276" w:lineRule="auto"/>
        <w:ind w:right="-1"/>
        <w:jc w:val="both"/>
        <w:rPr>
          <w:b/>
        </w:rPr>
      </w:pPr>
      <w:r w:rsidRPr="00D7527E">
        <w:rPr>
          <w:b/>
        </w:rPr>
        <w:t>7. Характеристики среды вуза, обеспечивающей  развитие общекультурных и социально-личностных компетенций выпускников</w:t>
      </w:r>
    </w:p>
    <w:p w:rsidR="00F825EF" w:rsidRPr="00F825EF" w:rsidRDefault="006234FE" w:rsidP="00B22B15">
      <w:pPr>
        <w:spacing w:line="276" w:lineRule="auto"/>
        <w:ind w:right="-1"/>
        <w:jc w:val="both"/>
        <w:rPr>
          <w:b/>
        </w:rPr>
      </w:pPr>
      <w:r w:rsidRPr="00D7527E">
        <w:rPr>
          <w:b/>
        </w:rPr>
        <w:t xml:space="preserve">8. Нормативно-методическое обеспечение системы оценки качества освоения обучающимися ООП бакалавриата по направлению </w:t>
      </w:r>
      <w:r w:rsidRPr="00D7527E">
        <w:rPr>
          <w:b/>
          <w:spacing w:val="-3"/>
        </w:rPr>
        <w:t>подготовки</w:t>
      </w:r>
      <w:r w:rsidR="00F825EF">
        <w:rPr>
          <w:b/>
          <w:spacing w:val="-3"/>
        </w:rPr>
        <w:t xml:space="preserve"> </w:t>
      </w:r>
      <w:r w:rsidR="00F825EF" w:rsidRPr="00F825EF">
        <w:rPr>
          <w:b/>
        </w:rPr>
        <w:t>580900 «Государственное и муниципальное управление»</w:t>
      </w:r>
    </w:p>
    <w:p w:rsidR="006234FE" w:rsidRPr="00D7527E" w:rsidRDefault="006234FE" w:rsidP="00B22B15">
      <w:pPr>
        <w:spacing w:line="276" w:lineRule="auto"/>
        <w:ind w:right="-1"/>
        <w:jc w:val="both"/>
      </w:pPr>
      <w:r w:rsidRPr="00D7527E">
        <w:rPr>
          <w:b/>
        </w:rPr>
        <w:tab/>
      </w:r>
      <w:r w:rsidRPr="00D7527E">
        <w:t xml:space="preserve">8.1. Фонды оценочных средств для проведения </w:t>
      </w:r>
      <w:r w:rsidRPr="00D7527E">
        <w:rPr>
          <w:spacing w:val="-3"/>
        </w:rPr>
        <w:t>т</w:t>
      </w:r>
      <w:r w:rsidRPr="00D7527E">
        <w:t>екущего контроля успеваемости и промежуточной аттестации.</w:t>
      </w:r>
    </w:p>
    <w:p w:rsidR="00F825EF" w:rsidRDefault="006234FE" w:rsidP="00B22B15">
      <w:pPr>
        <w:spacing w:line="276" w:lineRule="auto"/>
        <w:ind w:right="-1"/>
        <w:jc w:val="both"/>
      </w:pPr>
      <w:r w:rsidRPr="00D7527E">
        <w:lastRenderedPageBreak/>
        <w:tab/>
        <w:t xml:space="preserve">8.2. Итоговая государственная аттестация выпускников ООП бакалавриата по направлению подготовки </w:t>
      </w:r>
      <w:r w:rsidR="00F825EF">
        <w:t>5809</w:t>
      </w:r>
      <w:r w:rsidR="00F825EF" w:rsidRPr="00D7527E">
        <w:t>00 «</w:t>
      </w:r>
      <w:r w:rsidR="00F825EF">
        <w:t>Государственное и муниципальное управление</w:t>
      </w:r>
      <w:r w:rsidR="00F825EF" w:rsidRPr="00D7527E">
        <w:t>»</w:t>
      </w:r>
    </w:p>
    <w:p w:rsidR="006234FE" w:rsidRPr="00D7527E" w:rsidRDefault="006234FE" w:rsidP="00B22B15">
      <w:pPr>
        <w:spacing w:line="276" w:lineRule="auto"/>
        <w:ind w:right="-1"/>
        <w:jc w:val="both"/>
        <w:rPr>
          <w:b/>
        </w:rPr>
      </w:pPr>
      <w:r w:rsidRPr="00D7527E">
        <w:rPr>
          <w:b/>
        </w:rPr>
        <w:t>9. Другие нормативно-методические документы и материалы, обеспечивающие качество подготовки обучающихся.</w:t>
      </w:r>
    </w:p>
    <w:p w:rsidR="006234FE" w:rsidRPr="00D7527E" w:rsidRDefault="00211664" w:rsidP="00B22B15">
      <w:pPr>
        <w:spacing w:line="276" w:lineRule="auto"/>
        <w:ind w:right="991"/>
        <w:jc w:val="both"/>
        <w:rPr>
          <w:rFonts w:eastAsiaTheme="majorEastAsia"/>
          <w:b/>
          <w:bCs/>
          <w:i/>
          <w:iCs/>
          <w:color w:val="4F81BD" w:themeColor="accent1"/>
        </w:rPr>
      </w:pPr>
      <w:r>
        <w:rPr>
          <w:b/>
        </w:rPr>
        <w:t xml:space="preserve">10.   </w:t>
      </w:r>
      <w:r w:rsidR="006234FE" w:rsidRPr="00D7527E">
        <w:rPr>
          <w:b/>
        </w:rPr>
        <w:t>Приложения</w:t>
      </w:r>
    </w:p>
    <w:p w:rsidR="00F825EF" w:rsidRDefault="00F825EF" w:rsidP="00B22B15">
      <w:pPr>
        <w:spacing w:line="276" w:lineRule="auto"/>
        <w:ind w:right="991"/>
      </w:pPr>
    </w:p>
    <w:p w:rsidR="00F825EF" w:rsidRPr="00D7527E" w:rsidRDefault="00F825EF" w:rsidP="00B22B15">
      <w:pPr>
        <w:pStyle w:val="4"/>
        <w:spacing w:before="0" w:line="276" w:lineRule="auto"/>
        <w:ind w:right="991" w:firstLine="720"/>
        <w:jc w:val="both"/>
        <w:rPr>
          <w:rFonts w:ascii="Times New Roman" w:hAnsi="Times New Roman" w:cs="Times New Roman"/>
          <w:i w:val="0"/>
          <w:color w:val="auto"/>
        </w:rPr>
      </w:pPr>
      <w:r w:rsidRPr="00D7527E">
        <w:rPr>
          <w:rFonts w:ascii="Times New Roman" w:hAnsi="Times New Roman" w:cs="Times New Roman"/>
          <w:i w:val="0"/>
          <w:color w:val="auto"/>
        </w:rPr>
        <w:t>1. Общие положения</w:t>
      </w:r>
    </w:p>
    <w:p w:rsidR="00F825EF" w:rsidRPr="00D7527E" w:rsidRDefault="00F825EF" w:rsidP="00B22B15">
      <w:pPr>
        <w:spacing w:line="276" w:lineRule="auto"/>
        <w:ind w:right="-1"/>
        <w:jc w:val="both"/>
      </w:pPr>
      <w:r w:rsidRPr="00D7527E">
        <w:rPr>
          <w:b/>
        </w:rPr>
        <w:t>1.1.</w:t>
      </w:r>
      <w:r w:rsidRPr="00D7527E">
        <w:t xml:space="preserve"> </w:t>
      </w:r>
      <w:r w:rsidRPr="00D7527E">
        <w:rPr>
          <w:b/>
        </w:rPr>
        <w:t xml:space="preserve">Основная образовательная программа бакалавриата, реализуемая </w:t>
      </w:r>
      <w:r w:rsidRPr="00D7527E">
        <w:t xml:space="preserve">в Кыргызской государственной юридической академии по направлению подготовки </w:t>
      </w:r>
      <w:r>
        <w:t>5809</w:t>
      </w:r>
      <w:r w:rsidRPr="00D7527E">
        <w:t>00 «</w:t>
      </w:r>
      <w:r>
        <w:t>Государственное и муниципальное управление</w:t>
      </w:r>
      <w:r w:rsidRPr="00D7527E">
        <w:t xml:space="preserve">»  </w:t>
      </w:r>
      <w:r>
        <w:rPr>
          <w:spacing w:val="-3"/>
        </w:rPr>
        <w:t>и профилю Правовой менеджмент</w:t>
      </w:r>
      <w:r w:rsidRPr="00D7527E">
        <w:rPr>
          <w:spacing w:val="-3"/>
        </w:rPr>
        <w:t xml:space="preserve"> </w:t>
      </w:r>
      <w:r w:rsidRPr="00D7527E">
        <w:t xml:space="preserve">представляет собой 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процесса, </w:t>
      </w:r>
      <w:r w:rsidRPr="00D7527E">
        <w:rPr>
          <w:color w:val="000000"/>
        </w:rPr>
        <w:t xml:space="preserve">оценку качества подготовки выпускника по данному направлению подготовки и включает в себя: учебный план, календарный учебный график, рабочие программы учебных курсов, программы учебной и производственной практики, </w:t>
      </w:r>
      <w:r w:rsidRPr="00D7527E">
        <w:rPr>
          <w:color w:val="333333"/>
        </w:rPr>
        <w:t xml:space="preserve">и </w:t>
      </w:r>
      <w:r w:rsidRPr="00F825EF">
        <w:t>другие материалы, обеспечивающие качество подготовки обучающихся.</w:t>
      </w:r>
    </w:p>
    <w:p w:rsidR="00F825EF" w:rsidRPr="00D7527E" w:rsidRDefault="00F825EF" w:rsidP="00B22B15">
      <w:pPr>
        <w:keepNext/>
        <w:spacing w:line="276" w:lineRule="auto"/>
        <w:ind w:right="-1" w:firstLine="720"/>
        <w:jc w:val="both"/>
      </w:pPr>
      <w:r w:rsidRPr="00D7527E">
        <w:t>ООП КГЮА ежегодно пересматривается и обновляется в части содержания учебных планов, состава и содержания рабочих программ дисциплин, программ учебной и производственной практик, методических материалов, обеспечивающих реализацию соответствующей образовательной технологии с учетом развития науки, техники, культуры, экономики, технологий и социальной сферы в рамках, допустимых ГОС направлениях.</w:t>
      </w:r>
    </w:p>
    <w:p w:rsidR="00E14819" w:rsidRDefault="00F825EF" w:rsidP="00B22B15">
      <w:pPr>
        <w:tabs>
          <w:tab w:val="left" w:pos="9214"/>
        </w:tabs>
        <w:autoSpaceDE w:val="0"/>
        <w:autoSpaceDN w:val="0"/>
        <w:adjustRightInd w:val="0"/>
        <w:spacing w:line="276" w:lineRule="auto"/>
        <w:ind w:right="-1" w:firstLine="708"/>
        <w:jc w:val="both"/>
      </w:pPr>
      <w:r w:rsidRPr="00D7527E">
        <w:t xml:space="preserve">В разработке основной образовательной программы </w:t>
      </w:r>
      <w:proofErr w:type="gramStart"/>
      <w:r w:rsidRPr="00D7527E">
        <w:t>КГЮА  и</w:t>
      </w:r>
      <w:proofErr w:type="gramEnd"/>
      <w:r w:rsidRPr="00D7527E">
        <w:t xml:space="preserve"> результатов ее обучения, выраженных на языке компетенций,  принимали</w:t>
      </w:r>
      <w:r w:rsidR="00E14819">
        <w:t xml:space="preserve"> участие руководители профильной</w:t>
      </w:r>
      <w:r w:rsidRPr="00D7527E">
        <w:t xml:space="preserve">  программ</w:t>
      </w:r>
      <w:r w:rsidR="00E14819">
        <w:t>ы (декан факультета), заведующая выпускающей</w:t>
      </w:r>
      <w:r w:rsidRPr="00D7527E">
        <w:t xml:space="preserve"> кафедр</w:t>
      </w:r>
      <w:r w:rsidR="00E14819">
        <w:t>ы</w:t>
      </w:r>
      <w:r w:rsidRPr="00D7527E">
        <w:t>, ведущие преподаватели,  руководство вуза, специалисты и работодатели  в соответствующей сфере профессиональной деятельности, студенты, о</w:t>
      </w:r>
      <w:r w:rsidRPr="00D7527E">
        <w:rPr>
          <w:lang w:val="en-US"/>
        </w:rPr>
        <w:t>c</w:t>
      </w:r>
      <w:proofErr w:type="spellStart"/>
      <w:r w:rsidRPr="00D7527E">
        <w:t>ваивающие</w:t>
      </w:r>
      <w:proofErr w:type="spellEnd"/>
      <w:r w:rsidRPr="00D7527E">
        <w:t xml:space="preserve"> образовательную программу академии по направлению</w:t>
      </w:r>
      <w:r>
        <w:t xml:space="preserve"> Государственное и муниципальное </w:t>
      </w:r>
      <w:r w:rsidR="00E14819">
        <w:t>управление</w:t>
      </w:r>
      <w:r w:rsidRPr="00D7527E">
        <w:t>.</w:t>
      </w:r>
    </w:p>
    <w:p w:rsidR="00F825EF" w:rsidRPr="004A080D" w:rsidRDefault="00F825EF" w:rsidP="00B22B15">
      <w:pPr>
        <w:autoSpaceDE w:val="0"/>
        <w:autoSpaceDN w:val="0"/>
        <w:adjustRightInd w:val="0"/>
        <w:spacing w:line="276" w:lineRule="auto"/>
        <w:ind w:right="-1" w:firstLine="708"/>
        <w:jc w:val="both"/>
      </w:pPr>
      <w:r w:rsidRPr="004A080D">
        <w:rPr>
          <w:iCs/>
        </w:rPr>
        <w:t>Состав компетенций выпускника  КГЮА уточнялся  на основании результатов выполнения  академией социологического исследования, направленного на выявление актуального состава компетенций (с учетом мнения ведущих работодателей, профессорско-преподавательского состава и выпускников вуза прошлых лет). Детализация и уточнение компетенций проводилась кафедр</w:t>
      </w:r>
      <w:r w:rsidR="00761125" w:rsidRPr="004A080D">
        <w:rPr>
          <w:iCs/>
        </w:rPr>
        <w:t xml:space="preserve">ой </w:t>
      </w:r>
      <w:r w:rsidRPr="004A080D">
        <w:rPr>
          <w:iCs/>
        </w:rPr>
        <w:t xml:space="preserve"> КГЮА с учетом образовательного потенциала кафедры. </w:t>
      </w:r>
    </w:p>
    <w:p w:rsidR="00F825EF" w:rsidRPr="00E14819" w:rsidRDefault="00F825EF" w:rsidP="00B22B15">
      <w:pPr>
        <w:tabs>
          <w:tab w:val="left" w:pos="8931"/>
        </w:tabs>
        <w:spacing w:line="276" w:lineRule="auto"/>
        <w:ind w:right="-1" w:firstLine="708"/>
        <w:jc w:val="both"/>
      </w:pPr>
      <w:r w:rsidRPr="00D7527E">
        <w:rPr>
          <w:b/>
        </w:rPr>
        <w:t xml:space="preserve">1.2. Нормативные документы для разработки ООП бакалавриата по направлению подготовки </w:t>
      </w:r>
      <w:r w:rsidR="00E14819" w:rsidRPr="00E14819">
        <w:rPr>
          <w:b/>
        </w:rPr>
        <w:t>580900 «Государственное и муниципальное управление»</w:t>
      </w:r>
    </w:p>
    <w:p w:rsidR="00F825EF" w:rsidRPr="00D7527E" w:rsidRDefault="00F825EF" w:rsidP="00B22B15">
      <w:pPr>
        <w:spacing w:line="276" w:lineRule="auto"/>
        <w:ind w:right="-1"/>
        <w:jc w:val="both"/>
      </w:pPr>
      <w:r w:rsidRPr="00D7527E">
        <w:t xml:space="preserve">КГЮА организует и осуществляет свою деятельность на основании </w:t>
      </w:r>
    </w:p>
    <w:p w:rsidR="00761125" w:rsidRPr="0012621E" w:rsidRDefault="00E14819" w:rsidP="00B22B15">
      <w:pPr>
        <w:spacing w:line="276" w:lineRule="auto"/>
        <w:ind w:right="-1"/>
        <w:jc w:val="both"/>
        <w:rPr>
          <w:i/>
          <w:iCs/>
        </w:rPr>
      </w:pPr>
      <w:r w:rsidRPr="0012621E">
        <w:t xml:space="preserve">- </w:t>
      </w:r>
      <w:r w:rsidR="00F825EF" w:rsidRPr="0012621E">
        <w:t xml:space="preserve">Конституции Кыргызской Республики, </w:t>
      </w:r>
      <w:r w:rsidR="00C71EC2" w:rsidRPr="0012621E">
        <w:t xml:space="preserve"> </w:t>
      </w:r>
      <w:r w:rsidR="00C71EC2" w:rsidRPr="0012621E">
        <w:rPr>
          <w:iCs/>
          <w:color w:val="2B2B2B"/>
          <w:shd w:val="clear" w:color="auto" w:fill="FFFFFF"/>
        </w:rPr>
        <w:t>от </w:t>
      </w:r>
      <w:r w:rsidR="00761125" w:rsidRPr="0012621E">
        <w:rPr>
          <w:iCs/>
        </w:rPr>
        <w:t>27 июня 2010 года</w:t>
      </w:r>
    </w:p>
    <w:p w:rsidR="00F825EF" w:rsidRPr="00BB4ED6" w:rsidRDefault="00E14819" w:rsidP="00B22B15">
      <w:pPr>
        <w:spacing w:line="276" w:lineRule="auto"/>
        <w:ind w:right="-1"/>
        <w:jc w:val="both"/>
      </w:pPr>
      <w:r w:rsidRPr="00BB4ED6">
        <w:t xml:space="preserve">- </w:t>
      </w:r>
      <w:r w:rsidR="00F825EF" w:rsidRPr="00BB4ED6">
        <w:t>Закон</w:t>
      </w:r>
      <w:r w:rsidR="00A53C7D" w:rsidRPr="00BB4ED6">
        <w:t>а</w:t>
      </w:r>
      <w:r w:rsidR="00F825EF" w:rsidRPr="00BB4ED6">
        <w:t xml:space="preserve"> КР «Об образовании», </w:t>
      </w:r>
      <w:r w:rsidR="00C71EC2" w:rsidRPr="00BB4ED6">
        <w:rPr>
          <w:shd w:val="clear" w:color="auto" w:fill="FFFFFF"/>
        </w:rPr>
        <w:t>от 30 апреля 2003 года N 92</w:t>
      </w:r>
    </w:p>
    <w:p w:rsidR="00F825EF" w:rsidRPr="00D7527E" w:rsidRDefault="00E14819" w:rsidP="00B22B15">
      <w:pPr>
        <w:spacing w:line="276" w:lineRule="auto"/>
        <w:ind w:right="-1"/>
        <w:jc w:val="both"/>
      </w:pPr>
      <w:r>
        <w:t>-</w:t>
      </w:r>
      <w:r w:rsidR="00F825EF" w:rsidRPr="00D7527E">
        <w:t xml:space="preserve"> Постановления  Правительства Кыргызской Республики «Об установлении двухуровневой структуры высшего профессионального образования в Кыргызской Республике» от 23 августа 2011 года N 496,  в редакции постановления Правительства КР от 4 июля 2012 года N 472;</w:t>
      </w:r>
    </w:p>
    <w:p w:rsidR="008E2DE5" w:rsidRPr="008E2DE5" w:rsidRDefault="00E14819" w:rsidP="00B22B15">
      <w:pPr>
        <w:spacing w:line="276" w:lineRule="auto"/>
        <w:ind w:right="-1"/>
        <w:jc w:val="both"/>
        <w:rPr>
          <w:color w:val="000000"/>
        </w:rPr>
      </w:pPr>
      <w:r w:rsidRPr="001F2B6D">
        <w:t xml:space="preserve">- </w:t>
      </w:r>
      <w:r w:rsidR="00F825EF" w:rsidRPr="001F2B6D">
        <w:t>Государственный образовательный стандарт высшего профессионального образован</w:t>
      </w:r>
      <w:r w:rsidR="008B385B" w:rsidRPr="001F2B6D">
        <w:t>ия по направлению подготовки  5809</w:t>
      </w:r>
      <w:r w:rsidR="00F825EF" w:rsidRPr="001F2B6D">
        <w:t>00</w:t>
      </w:r>
      <w:r w:rsidR="008B385B" w:rsidRPr="001F2B6D">
        <w:t xml:space="preserve"> </w:t>
      </w:r>
      <w:r w:rsidR="00F825EF" w:rsidRPr="001F2B6D">
        <w:t xml:space="preserve"> </w:t>
      </w:r>
      <w:r w:rsidR="008B385B" w:rsidRPr="001F2B6D">
        <w:t>Государстве</w:t>
      </w:r>
      <w:r w:rsidR="00C71EC2" w:rsidRPr="001F2B6D">
        <w:t>нное и муниципальное управление, Утвержден</w:t>
      </w:r>
      <w:r w:rsidR="00C71EC2">
        <w:t xml:space="preserve"> </w:t>
      </w:r>
      <w:r w:rsidR="00C71EC2" w:rsidRPr="008E2DE5">
        <w:t xml:space="preserve">приказом </w:t>
      </w:r>
      <w:proofErr w:type="spellStart"/>
      <w:r w:rsidR="008E2DE5" w:rsidRPr="008E2DE5">
        <w:rPr>
          <w:color w:val="000000"/>
        </w:rPr>
        <w:t>Приказом</w:t>
      </w:r>
      <w:proofErr w:type="spellEnd"/>
      <w:r w:rsidR="008E2DE5" w:rsidRPr="008E2DE5">
        <w:rPr>
          <w:color w:val="000000"/>
        </w:rPr>
        <w:t xml:space="preserve"> Министерства образования и науки Кыргызской Республики</w:t>
      </w:r>
    </w:p>
    <w:p w:rsidR="00F825EF" w:rsidRPr="00D7527E" w:rsidRDefault="008E2DE5" w:rsidP="00B22B15">
      <w:pPr>
        <w:spacing w:line="276" w:lineRule="auto"/>
        <w:ind w:right="1133"/>
        <w:jc w:val="both"/>
      </w:pPr>
      <w:r w:rsidRPr="008E2DE5">
        <w:t>от 15 сентября 2015 г., № 1179/1</w:t>
      </w:r>
    </w:p>
    <w:p w:rsidR="00F825EF" w:rsidRPr="00D7527E" w:rsidRDefault="00E14819" w:rsidP="00B22B15">
      <w:pPr>
        <w:pStyle w:val="1"/>
        <w:spacing w:before="0" w:line="276" w:lineRule="auto"/>
        <w:ind w:right="-1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- </w:t>
      </w:r>
      <w:r w:rsidR="00F825EF" w:rsidRPr="00D7527E"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Положения</w:t>
      </w:r>
      <w:r w:rsidR="00F825EF" w:rsidRPr="00D7527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о структурном подразделении высшего и среднего профессионального учебного заведения, реализующем программы дополнительного профессионального образования</w:t>
      </w:r>
      <w:r w:rsidR="00F825EF" w:rsidRPr="00D75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(П</w:t>
      </w:r>
      <w:r w:rsidR="00F825EF" w:rsidRPr="00D7527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остановление</w:t>
      </w:r>
      <w:r w:rsidR="00F825EF" w:rsidRPr="00D75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Правительства КР  от 29 мая 2012г. №346),</w:t>
      </w:r>
      <w:r w:rsidR="00F825EF" w:rsidRPr="00D7527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825EF" w:rsidRPr="00D7527E" w:rsidRDefault="00E14819" w:rsidP="00B22B15">
      <w:pPr>
        <w:spacing w:line="276" w:lineRule="auto"/>
        <w:ind w:right="-1"/>
        <w:jc w:val="both"/>
      </w:pPr>
      <w:r>
        <w:t xml:space="preserve">- </w:t>
      </w:r>
      <w:r w:rsidR="00F825EF" w:rsidRPr="00D7527E">
        <w:t xml:space="preserve"> Положения об итоговой государственной аттестации выпускников высших учебных заведений Кыргызской Республики (Постановление Правительства КР  от 29 мая 2012г. №346),</w:t>
      </w:r>
    </w:p>
    <w:p w:rsidR="00F825EF" w:rsidRPr="00D7527E" w:rsidRDefault="00E14819" w:rsidP="00B22B15">
      <w:pPr>
        <w:spacing w:line="276" w:lineRule="auto"/>
        <w:ind w:right="-1"/>
        <w:jc w:val="both"/>
      </w:pPr>
      <w:r>
        <w:t xml:space="preserve">- </w:t>
      </w:r>
      <w:r w:rsidR="00F825EF" w:rsidRPr="00D7527E">
        <w:t>Положения о порядке перевода, отчисления и восстановления студентов высших учебных заведений Кыргызской Республики (Постановление Правительства КР  от 29 мая 2012г. №346), (Постановление Правительства КР  от 29 мая 2012г. №346),</w:t>
      </w:r>
    </w:p>
    <w:p w:rsidR="00F825EF" w:rsidRPr="00D7527E" w:rsidRDefault="00E14819" w:rsidP="00B22B15">
      <w:pPr>
        <w:spacing w:line="276" w:lineRule="auto"/>
        <w:ind w:right="-1"/>
        <w:jc w:val="both"/>
      </w:pPr>
      <w:r>
        <w:t xml:space="preserve">- </w:t>
      </w:r>
      <w:r w:rsidR="00F825EF" w:rsidRPr="00D7527E">
        <w:t>Положения о проведении текущего контроля и промежуточной аттестации студентов высших учебных заведений Кыргызской Республики, (Постановление Правительства КР  от 29 мая 2012г. №346),</w:t>
      </w:r>
    </w:p>
    <w:p w:rsidR="00511A03" w:rsidRDefault="00E14819" w:rsidP="00511A03">
      <w:pPr>
        <w:spacing w:line="276" w:lineRule="auto"/>
        <w:ind w:right="-1"/>
        <w:jc w:val="both"/>
      </w:pPr>
      <w:r w:rsidRPr="00511A03">
        <w:t xml:space="preserve">- </w:t>
      </w:r>
      <w:r w:rsidR="00F825EF" w:rsidRPr="00511A03">
        <w:t xml:space="preserve">Лицензии Министерства образования и науки Кыргызской Республики </w:t>
      </w:r>
      <w:r w:rsidR="00511A03">
        <w:t xml:space="preserve">№ </w:t>
      </w:r>
      <w:r w:rsidR="00511A03">
        <w:rPr>
          <w:lang w:val="en-US"/>
        </w:rPr>
        <w:t>LD</w:t>
      </w:r>
      <w:r w:rsidR="00511A03" w:rsidRPr="00511A03">
        <w:t xml:space="preserve"> </w:t>
      </w:r>
      <w:proofErr w:type="gramStart"/>
      <w:r w:rsidR="00511A03">
        <w:t>140000394  от</w:t>
      </w:r>
      <w:proofErr w:type="gramEnd"/>
      <w:r w:rsidR="00511A03">
        <w:t xml:space="preserve"> 12.06.2014  </w:t>
      </w:r>
      <w:r w:rsidR="00511A03" w:rsidRPr="002C7839">
        <w:t>(Приказ</w:t>
      </w:r>
      <w:r w:rsidR="00511A03">
        <w:t xml:space="preserve"> </w:t>
      </w:r>
      <w:proofErr w:type="spellStart"/>
      <w:r w:rsidR="00511A03">
        <w:t>Гос.инспекции</w:t>
      </w:r>
      <w:proofErr w:type="spellEnd"/>
      <w:r w:rsidR="00511A03">
        <w:t xml:space="preserve"> по лицензированию и аккредитации при</w:t>
      </w:r>
      <w:r w:rsidR="00511A03" w:rsidRPr="002C7839">
        <w:t xml:space="preserve"> </w:t>
      </w:r>
      <w:proofErr w:type="spellStart"/>
      <w:r w:rsidR="00511A03" w:rsidRPr="002C7839">
        <w:t>МОиН</w:t>
      </w:r>
      <w:proofErr w:type="spellEnd"/>
      <w:r w:rsidR="00511A03" w:rsidRPr="002C7839">
        <w:t xml:space="preserve"> КР №</w:t>
      </w:r>
      <w:r w:rsidR="00511A03">
        <w:t xml:space="preserve"> 8/26 от 12.06.2014</w:t>
      </w:r>
    </w:p>
    <w:p w:rsidR="00F825EF" w:rsidRPr="00D7527E" w:rsidRDefault="00190909" w:rsidP="00B22B15">
      <w:pPr>
        <w:spacing w:line="276" w:lineRule="auto"/>
        <w:ind w:right="991"/>
        <w:jc w:val="both"/>
      </w:pPr>
      <w:r>
        <w:t xml:space="preserve">- </w:t>
      </w:r>
      <w:proofErr w:type="gramStart"/>
      <w:r w:rsidR="00F825EF" w:rsidRPr="00D7527E">
        <w:t>Болонской  декларации</w:t>
      </w:r>
      <w:proofErr w:type="gramEnd"/>
      <w:r w:rsidR="00F825EF" w:rsidRPr="00D7527E">
        <w:t xml:space="preserve"> «О европейском пространстве высшего образования»</w:t>
      </w:r>
    </w:p>
    <w:p w:rsidR="008E2DE5" w:rsidRDefault="00F825EF" w:rsidP="00B22B15">
      <w:pPr>
        <w:spacing w:line="276" w:lineRule="auto"/>
        <w:ind w:right="991" w:firstLine="708"/>
        <w:jc w:val="both"/>
        <w:rPr>
          <w:b/>
        </w:rPr>
      </w:pPr>
      <w:r w:rsidRPr="00D7527E">
        <w:rPr>
          <w:b/>
        </w:rPr>
        <w:t>На основании нормативных документов, разработанных в КГЮА:</w:t>
      </w:r>
    </w:p>
    <w:p w:rsidR="00F825EF" w:rsidRPr="00E14819" w:rsidRDefault="008E2DE5" w:rsidP="00B22B15">
      <w:pPr>
        <w:spacing w:line="276" w:lineRule="auto"/>
        <w:ind w:right="991" w:hanging="284"/>
        <w:jc w:val="both"/>
        <w:rPr>
          <w:b/>
        </w:rPr>
      </w:pPr>
      <w:r>
        <w:t xml:space="preserve">      </w:t>
      </w:r>
      <w:r w:rsidR="008A2656">
        <w:t xml:space="preserve">-   Устава </w:t>
      </w:r>
      <w:r w:rsidR="008A2656" w:rsidRPr="00D7527E">
        <w:t>КГЮА</w:t>
      </w:r>
      <w:r w:rsidR="008A2656">
        <w:t>;</w:t>
      </w:r>
      <w:r w:rsidR="00F825EF" w:rsidRPr="00D7527E">
        <w:t xml:space="preserve"> </w:t>
      </w:r>
    </w:p>
    <w:p w:rsidR="00F825EF" w:rsidRPr="00D7527E" w:rsidRDefault="00F825EF" w:rsidP="00B22B15">
      <w:pPr>
        <w:numPr>
          <w:ilvl w:val="0"/>
          <w:numId w:val="1"/>
        </w:numPr>
        <w:spacing w:line="276" w:lineRule="auto"/>
        <w:ind w:left="0" w:right="991" w:firstLine="0"/>
        <w:jc w:val="both"/>
      </w:pPr>
      <w:r w:rsidRPr="00D7527E">
        <w:t>Положения об Ученом Совете КГЮА;</w:t>
      </w:r>
    </w:p>
    <w:p w:rsidR="00F825EF" w:rsidRDefault="00F825EF" w:rsidP="00B22B15">
      <w:pPr>
        <w:numPr>
          <w:ilvl w:val="0"/>
          <w:numId w:val="1"/>
        </w:numPr>
        <w:spacing w:line="276" w:lineRule="auto"/>
        <w:ind w:left="0" w:right="991" w:firstLine="0"/>
        <w:jc w:val="both"/>
      </w:pPr>
      <w:r w:rsidRPr="00D7527E">
        <w:t>Положения об Учебно-методическом совете КГЮА;</w:t>
      </w:r>
    </w:p>
    <w:p w:rsidR="008A2656" w:rsidRPr="00D7527E" w:rsidRDefault="008A2656" w:rsidP="00B22B15">
      <w:pPr>
        <w:numPr>
          <w:ilvl w:val="0"/>
          <w:numId w:val="1"/>
        </w:numPr>
        <w:spacing w:line="276" w:lineRule="auto"/>
        <w:ind w:left="0" w:right="991" w:firstLine="0"/>
        <w:jc w:val="both"/>
      </w:pPr>
      <w:r>
        <w:t xml:space="preserve">Положение о кафедре </w:t>
      </w:r>
      <w:r w:rsidRPr="00D7527E">
        <w:t>КГЮА</w:t>
      </w:r>
      <w:r>
        <w:t>;</w:t>
      </w:r>
    </w:p>
    <w:p w:rsidR="00F825EF" w:rsidRDefault="00F825EF" w:rsidP="00B22B15">
      <w:pPr>
        <w:numPr>
          <w:ilvl w:val="0"/>
          <w:numId w:val="1"/>
        </w:numPr>
        <w:spacing w:line="276" w:lineRule="auto"/>
        <w:ind w:left="0" w:right="991" w:firstLine="0"/>
        <w:jc w:val="both"/>
      </w:pPr>
      <w:r w:rsidRPr="00D7527E">
        <w:t>Правил приема в КГЮА;</w:t>
      </w:r>
    </w:p>
    <w:p w:rsidR="008A2656" w:rsidRPr="00D7527E" w:rsidRDefault="008A2656" w:rsidP="00B22B15">
      <w:pPr>
        <w:numPr>
          <w:ilvl w:val="0"/>
          <w:numId w:val="1"/>
        </w:numPr>
        <w:spacing w:line="276" w:lineRule="auto"/>
        <w:ind w:left="0" w:right="991" w:firstLine="0"/>
        <w:jc w:val="both"/>
      </w:pPr>
      <w:r>
        <w:t xml:space="preserve">Положение  </w:t>
      </w:r>
    </w:p>
    <w:p w:rsidR="00F825EF" w:rsidRPr="00D7527E" w:rsidRDefault="00F825EF" w:rsidP="00B22B15">
      <w:pPr>
        <w:numPr>
          <w:ilvl w:val="0"/>
          <w:numId w:val="1"/>
        </w:numPr>
        <w:spacing w:line="276" w:lineRule="auto"/>
        <w:ind w:left="0" w:right="991" w:firstLine="0"/>
        <w:jc w:val="both"/>
      </w:pPr>
      <w:r>
        <w:t>Положение</w:t>
      </w:r>
      <w:r w:rsidRPr="00D7527E">
        <w:t xml:space="preserve"> об учебно-методическом комплексе дисциплин в КГЮА;</w:t>
      </w:r>
    </w:p>
    <w:p w:rsidR="00F825EF" w:rsidRPr="00D7527E" w:rsidRDefault="00F825EF" w:rsidP="00B22B15">
      <w:pPr>
        <w:numPr>
          <w:ilvl w:val="0"/>
          <w:numId w:val="1"/>
        </w:numPr>
        <w:spacing w:line="276" w:lineRule="auto"/>
        <w:ind w:left="0" w:right="991" w:firstLine="0"/>
      </w:pPr>
      <w:r>
        <w:t>Положение</w:t>
      </w:r>
      <w:r w:rsidRPr="00D7527E">
        <w:t xml:space="preserve"> по организации учебного процесса в КГЮА;</w:t>
      </w:r>
    </w:p>
    <w:p w:rsidR="00F825EF" w:rsidRPr="00D7527E" w:rsidRDefault="00F825EF" w:rsidP="00B22B15">
      <w:pPr>
        <w:numPr>
          <w:ilvl w:val="0"/>
          <w:numId w:val="1"/>
        </w:numPr>
        <w:spacing w:line="276" w:lineRule="auto"/>
        <w:ind w:left="0" w:right="991" w:firstLine="0"/>
      </w:pPr>
      <w:r>
        <w:t>Положение</w:t>
      </w:r>
      <w:r w:rsidRPr="00D7527E">
        <w:t xml:space="preserve"> об организации учебного процесса в КГЮА с использованием модульно-рейтинговой технологии обучения;</w:t>
      </w:r>
    </w:p>
    <w:p w:rsidR="00F825EF" w:rsidRPr="00D7527E" w:rsidRDefault="00F825EF" w:rsidP="00B22B15">
      <w:pPr>
        <w:numPr>
          <w:ilvl w:val="0"/>
          <w:numId w:val="1"/>
        </w:numPr>
        <w:spacing w:line="276" w:lineRule="auto"/>
        <w:ind w:left="0" w:right="991" w:firstLine="0"/>
      </w:pPr>
      <w:r>
        <w:t>Положение</w:t>
      </w:r>
      <w:r w:rsidRPr="00D7527E">
        <w:t xml:space="preserve"> о порядке проведения промежуточной аттестации;</w:t>
      </w:r>
    </w:p>
    <w:p w:rsidR="008E2DE5" w:rsidRPr="008E2DE5" w:rsidRDefault="00E14819" w:rsidP="00B22B15">
      <w:pPr>
        <w:numPr>
          <w:ilvl w:val="0"/>
          <w:numId w:val="1"/>
        </w:numPr>
        <w:tabs>
          <w:tab w:val="left" w:pos="426"/>
        </w:tabs>
        <w:spacing w:line="276" w:lineRule="auto"/>
        <w:ind w:left="0" w:right="991" w:firstLine="0"/>
        <w:jc w:val="both"/>
      </w:pPr>
      <w:r w:rsidRPr="008E2DE5">
        <w:t xml:space="preserve">Положение о </w:t>
      </w:r>
      <w:proofErr w:type="spellStart"/>
      <w:r w:rsidRPr="008E2DE5">
        <w:t>внутривузовской</w:t>
      </w:r>
      <w:proofErr w:type="spellEnd"/>
      <w:r w:rsidRPr="008E2DE5">
        <w:t xml:space="preserve"> системе текущего/рубежного и итогового/промежуточного контроля качества обучения студентов;</w:t>
      </w:r>
    </w:p>
    <w:p w:rsidR="008E2DE5" w:rsidRPr="008E2DE5" w:rsidRDefault="008E2DE5" w:rsidP="00B22B15">
      <w:pPr>
        <w:numPr>
          <w:ilvl w:val="0"/>
          <w:numId w:val="1"/>
        </w:numPr>
        <w:tabs>
          <w:tab w:val="left" w:pos="426"/>
        </w:tabs>
        <w:spacing w:line="276" w:lineRule="auto"/>
        <w:ind w:left="0" w:right="991" w:firstLine="0"/>
        <w:jc w:val="both"/>
      </w:pPr>
      <w:r w:rsidRPr="008E2DE5">
        <w:t xml:space="preserve"> Положение «об организации практики студентов Кыргызской государственной юридической академии при Правительстве Кыргызской Республики»</w:t>
      </w:r>
    </w:p>
    <w:p w:rsidR="00E14819" w:rsidRPr="008E2DE5" w:rsidRDefault="00E14819" w:rsidP="00B22B15">
      <w:pPr>
        <w:pStyle w:val="a6"/>
        <w:numPr>
          <w:ilvl w:val="0"/>
          <w:numId w:val="1"/>
        </w:numPr>
        <w:spacing w:line="276" w:lineRule="auto"/>
        <w:ind w:left="0" w:right="991" w:firstLine="0"/>
        <w:jc w:val="both"/>
        <w:rPr>
          <w:sz w:val="24"/>
          <w:szCs w:val="24"/>
        </w:rPr>
      </w:pPr>
      <w:r w:rsidRPr="008E2DE5">
        <w:rPr>
          <w:sz w:val="24"/>
          <w:szCs w:val="24"/>
        </w:rPr>
        <w:t>Положение об итоговой государственной аттестации студентов КГЮА;</w:t>
      </w:r>
    </w:p>
    <w:p w:rsidR="00E14819" w:rsidRPr="008E2DE5" w:rsidRDefault="00E14819" w:rsidP="00B22B15">
      <w:pPr>
        <w:pStyle w:val="a6"/>
        <w:numPr>
          <w:ilvl w:val="0"/>
          <w:numId w:val="1"/>
        </w:numPr>
        <w:spacing w:line="276" w:lineRule="auto"/>
        <w:ind w:left="0" w:right="991" w:firstLine="0"/>
        <w:jc w:val="both"/>
        <w:rPr>
          <w:sz w:val="24"/>
          <w:szCs w:val="24"/>
        </w:rPr>
      </w:pPr>
      <w:r w:rsidRPr="008E2DE5">
        <w:rPr>
          <w:sz w:val="24"/>
          <w:szCs w:val="24"/>
        </w:rPr>
        <w:t>Положение по подготовке, оформлению и защите выпускных квалификационных работ бакалавра);</w:t>
      </w:r>
    </w:p>
    <w:p w:rsidR="00E14819" w:rsidRDefault="00E14819" w:rsidP="00B22B15">
      <w:pPr>
        <w:pStyle w:val="a6"/>
        <w:numPr>
          <w:ilvl w:val="0"/>
          <w:numId w:val="1"/>
        </w:numPr>
        <w:spacing w:line="276" w:lineRule="auto"/>
        <w:ind w:left="0" w:right="991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Инструкции</w:t>
      </w:r>
      <w:r w:rsidRPr="00D7527E">
        <w:rPr>
          <w:sz w:val="24"/>
          <w:szCs w:val="24"/>
        </w:rPr>
        <w:t xml:space="preserve"> к положению о порядке перевода, восстановления, повторного обучения и предоставления академического отпуска студентам  и магистрантам КГЮА;</w:t>
      </w:r>
    </w:p>
    <w:p w:rsidR="008A2656" w:rsidRDefault="008A2656" w:rsidP="00B22B15">
      <w:pPr>
        <w:pStyle w:val="a6"/>
        <w:numPr>
          <w:ilvl w:val="0"/>
          <w:numId w:val="1"/>
        </w:numPr>
        <w:spacing w:line="276" w:lineRule="auto"/>
        <w:ind w:left="0" w:right="991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организации дополнительного семестра;</w:t>
      </w:r>
    </w:p>
    <w:p w:rsidR="00E14819" w:rsidRPr="00D7527E" w:rsidRDefault="00E14819" w:rsidP="00B22B15">
      <w:pPr>
        <w:pStyle w:val="a6"/>
        <w:numPr>
          <w:ilvl w:val="0"/>
          <w:numId w:val="1"/>
        </w:numPr>
        <w:spacing w:line="276" w:lineRule="auto"/>
        <w:ind w:left="0" w:right="991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системе качества ВПО в КГЮА;</w:t>
      </w:r>
    </w:p>
    <w:p w:rsidR="00E14819" w:rsidRDefault="00E14819" w:rsidP="00B22B15">
      <w:pPr>
        <w:pStyle w:val="a6"/>
        <w:numPr>
          <w:ilvl w:val="0"/>
          <w:numId w:val="1"/>
        </w:numPr>
        <w:spacing w:line="276" w:lineRule="auto"/>
        <w:ind w:left="0" w:right="991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</w:t>
      </w:r>
      <w:r w:rsidRPr="00D7527E">
        <w:rPr>
          <w:sz w:val="24"/>
          <w:szCs w:val="24"/>
        </w:rPr>
        <w:t xml:space="preserve"> о научно-исследовательской работе студентов в КГЮА;</w:t>
      </w:r>
    </w:p>
    <w:p w:rsidR="00E14819" w:rsidRDefault="00E14819" w:rsidP="00B22B15">
      <w:pPr>
        <w:pStyle w:val="a6"/>
        <w:numPr>
          <w:ilvl w:val="0"/>
          <w:numId w:val="1"/>
        </w:numPr>
        <w:spacing w:line="276" w:lineRule="auto"/>
        <w:ind w:left="0" w:right="991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кредитных технологиях.</w:t>
      </w:r>
    </w:p>
    <w:p w:rsidR="00E14819" w:rsidRDefault="00E14819" w:rsidP="00B22B15">
      <w:pPr>
        <w:pStyle w:val="a6"/>
        <w:numPr>
          <w:ilvl w:val="0"/>
          <w:numId w:val="1"/>
        </w:numPr>
        <w:spacing w:line="276" w:lineRule="auto"/>
        <w:ind w:left="0" w:right="991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Регламент обучения студентов по системе перевода и накопления кредитов.</w:t>
      </w:r>
    </w:p>
    <w:p w:rsidR="002A1F6D" w:rsidRDefault="002A1F6D" w:rsidP="00B22B15">
      <w:pPr>
        <w:spacing w:line="276" w:lineRule="auto"/>
        <w:ind w:right="991"/>
        <w:jc w:val="both"/>
        <w:rPr>
          <w:b/>
          <w:bCs/>
        </w:rPr>
      </w:pPr>
    </w:p>
    <w:p w:rsidR="00E14819" w:rsidRPr="00E14819" w:rsidRDefault="00E14819" w:rsidP="00B22B15">
      <w:pPr>
        <w:spacing w:line="276" w:lineRule="auto"/>
        <w:ind w:right="991"/>
        <w:jc w:val="both"/>
      </w:pPr>
      <w:r w:rsidRPr="0059248D">
        <w:rPr>
          <w:b/>
          <w:bCs/>
        </w:rPr>
        <w:t>1.3.</w:t>
      </w:r>
      <w:r>
        <w:rPr>
          <w:b/>
          <w:bCs/>
          <w:sz w:val="28"/>
          <w:szCs w:val="28"/>
        </w:rPr>
        <w:t xml:space="preserve"> </w:t>
      </w:r>
      <w:r w:rsidRPr="0059248D">
        <w:rPr>
          <w:b/>
          <w:bCs/>
        </w:rPr>
        <w:t>Документы, регламентирующие содержание и организацию образовательного процесса при реализации ООП</w:t>
      </w:r>
      <w:r w:rsidRPr="0029650A">
        <w:rPr>
          <w:b/>
        </w:rPr>
        <w:t xml:space="preserve"> </w:t>
      </w:r>
      <w:r w:rsidRPr="00D7527E">
        <w:rPr>
          <w:b/>
        </w:rPr>
        <w:t xml:space="preserve">бакалавриата по </w:t>
      </w:r>
      <w:r w:rsidRPr="00D7527E">
        <w:rPr>
          <w:b/>
        </w:rPr>
        <w:lastRenderedPageBreak/>
        <w:t xml:space="preserve">направлению подготовки </w:t>
      </w:r>
      <w:r w:rsidRPr="00E14819">
        <w:rPr>
          <w:b/>
        </w:rPr>
        <w:t>580900 «Государственное и муниципальное управление»</w:t>
      </w:r>
    </w:p>
    <w:p w:rsidR="00E14819" w:rsidRPr="00D47CD6" w:rsidRDefault="00E14819" w:rsidP="00B22B15">
      <w:pPr>
        <w:shd w:val="clear" w:color="auto" w:fill="FFFFFF"/>
        <w:suppressAutoHyphens/>
        <w:spacing w:line="276" w:lineRule="auto"/>
        <w:ind w:right="-1" w:firstLine="360"/>
        <w:rPr>
          <w:bCs/>
          <w:iCs/>
          <w:color w:val="000000"/>
        </w:rPr>
      </w:pPr>
      <w:r w:rsidRPr="005E446D">
        <w:rPr>
          <w:b/>
          <w:iCs/>
          <w:color w:val="000000"/>
        </w:rPr>
        <w:t>В состав ООП КГЮА  включены</w:t>
      </w:r>
      <w:r w:rsidRPr="00D47CD6">
        <w:rPr>
          <w:iCs/>
          <w:color w:val="000000"/>
        </w:rPr>
        <w:t xml:space="preserve"> интегрирующие документы  для обеспечения ее достаточной целостности и целенаправленности </w:t>
      </w:r>
    </w:p>
    <w:p w:rsidR="00E14819" w:rsidRPr="00335068" w:rsidRDefault="00E14819" w:rsidP="00B22B15">
      <w:pPr>
        <w:pStyle w:val="a5"/>
        <w:numPr>
          <w:ilvl w:val="0"/>
          <w:numId w:val="2"/>
        </w:numPr>
        <w:shd w:val="clear" w:color="auto" w:fill="FFFFFF"/>
        <w:suppressAutoHyphens/>
        <w:spacing w:after="200" w:line="276" w:lineRule="auto"/>
        <w:ind w:right="-1"/>
        <w:jc w:val="both"/>
        <w:rPr>
          <w:bCs/>
          <w:iCs/>
          <w:color w:val="000000"/>
        </w:rPr>
      </w:pPr>
      <w:r w:rsidRPr="00335068">
        <w:rPr>
          <w:bCs/>
          <w:iCs/>
          <w:color w:val="000000"/>
        </w:rPr>
        <w:t>Компетентностная модель выпускника КГЮА,</w:t>
      </w:r>
    </w:p>
    <w:p w:rsidR="00E14819" w:rsidRPr="00335068" w:rsidRDefault="00E14819" w:rsidP="00B22B15">
      <w:pPr>
        <w:pStyle w:val="a5"/>
        <w:numPr>
          <w:ilvl w:val="0"/>
          <w:numId w:val="2"/>
        </w:numPr>
        <w:spacing w:after="200" w:line="276" w:lineRule="auto"/>
        <w:ind w:right="-1"/>
      </w:pPr>
      <w:r w:rsidRPr="00335068">
        <w:t>Матрица соответствия компетенций учебным дисциплинам.</w:t>
      </w:r>
    </w:p>
    <w:p w:rsidR="00E14819" w:rsidRPr="00335068" w:rsidRDefault="00E14819" w:rsidP="00B22B15">
      <w:pPr>
        <w:pStyle w:val="a5"/>
        <w:numPr>
          <w:ilvl w:val="0"/>
          <w:numId w:val="2"/>
        </w:numPr>
        <w:spacing w:after="200" w:line="276" w:lineRule="auto"/>
        <w:ind w:right="-1"/>
      </w:pPr>
      <w:r w:rsidRPr="00335068">
        <w:t>График учебного процесса</w:t>
      </w:r>
      <w:r>
        <w:t>.</w:t>
      </w:r>
    </w:p>
    <w:p w:rsidR="00E14819" w:rsidRDefault="00E14819" w:rsidP="00B22B15">
      <w:pPr>
        <w:pStyle w:val="a5"/>
        <w:numPr>
          <w:ilvl w:val="0"/>
          <w:numId w:val="2"/>
        </w:numPr>
        <w:spacing w:after="200" w:line="276" w:lineRule="auto"/>
        <w:ind w:right="-1"/>
      </w:pPr>
      <w:r w:rsidRPr="00335068">
        <w:t>Компетентностно</w:t>
      </w:r>
      <w:r>
        <w:t xml:space="preserve"> - </w:t>
      </w:r>
      <w:proofErr w:type="gramStart"/>
      <w:r w:rsidRPr="00335068">
        <w:t xml:space="preserve">ориентированные  </w:t>
      </w:r>
      <w:r>
        <w:t>базовый</w:t>
      </w:r>
      <w:proofErr w:type="gramEnd"/>
      <w:r>
        <w:t xml:space="preserve"> и рабочие </w:t>
      </w:r>
      <w:r w:rsidRPr="00335068">
        <w:t>учебн</w:t>
      </w:r>
      <w:r>
        <w:t>ые планы по профилям подготовки.</w:t>
      </w:r>
    </w:p>
    <w:p w:rsidR="00E14819" w:rsidRPr="00335068" w:rsidRDefault="00E14819" w:rsidP="00B22B15">
      <w:pPr>
        <w:pStyle w:val="a5"/>
        <w:numPr>
          <w:ilvl w:val="0"/>
          <w:numId w:val="2"/>
        </w:numPr>
        <w:spacing w:after="200" w:line="276" w:lineRule="auto"/>
        <w:ind w:right="-1"/>
      </w:pPr>
      <w:r w:rsidRPr="00335068">
        <w:rPr>
          <w:bCs/>
          <w:spacing w:val="-6"/>
        </w:rPr>
        <w:t xml:space="preserve">Рабочие программы </w:t>
      </w:r>
      <w:r w:rsidR="008A2656">
        <w:rPr>
          <w:bCs/>
          <w:spacing w:val="-6"/>
        </w:rPr>
        <w:t xml:space="preserve">и </w:t>
      </w:r>
      <w:proofErr w:type="spellStart"/>
      <w:r w:rsidR="008A2656">
        <w:rPr>
          <w:bCs/>
          <w:spacing w:val="-6"/>
        </w:rPr>
        <w:t>учебно</w:t>
      </w:r>
      <w:proofErr w:type="spellEnd"/>
      <w:r w:rsidR="008A2656">
        <w:rPr>
          <w:bCs/>
          <w:spacing w:val="-6"/>
        </w:rPr>
        <w:t xml:space="preserve"> – методические комплексы </w:t>
      </w:r>
      <w:r w:rsidRPr="00335068">
        <w:rPr>
          <w:bCs/>
          <w:spacing w:val="-6"/>
        </w:rPr>
        <w:t xml:space="preserve">  дисциплин</w:t>
      </w:r>
      <w:r w:rsidRPr="00335068">
        <w:t xml:space="preserve"> базовой, вариативной частей учебного плана, включая дисциплины по выбору студен</w:t>
      </w:r>
      <w:r>
        <w:t>та</w:t>
      </w:r>
      <w:r w:rsidRPr="00335068">
        <w:t xml:space="preserve">. </w:t>
      </w:r>
    </w:p>
    <w:p w:rsidR="00E14819" w:rsidRPr="00335068" w:rsidRDefault="00E14819" w:rsidP="00B22B15">
      <w:pPr>
        <w:pStyle w:val="a5"/>
        <w:numPr>
          <w:ilvl w:val="0"/>
          <w:numId w:val="2"/>
        </w:numPr>
        <w:spacing w:line="276" w:lineRule="auto"/>
        <w:ind w:left="0" w:right="-1" w:firstLine="0"/>
        <w:rPr>
          <w:bCs/>
          <w:spacing w:val="-6"/>
        </w:rPr>
      </w:pPr>
      <w:r w:rsidRPr="00335068">
        <w:rPr>
          <w:bCs/>
          <w:spacing w:val="-6"/>
        </w:rPr>
        <w:t>Программы учебной</w:t>
      </w:r>
      <w:r w:rsidR="008A2656">
        <w:rPr>
          <w:bCs/>
          <w:spacing w:val="-6"/>
        </w:rPr>
        <w:t>,</w:t>
      </w:r>
      <w:r w:rsidRPr="00335068">
        <w:rPr>
          <w:bCs/>
          <w:spacing w:val="-6"/>
        </w:rPr>
        <w:t xml:space="preserve">  производственной </w:t>
      </w:r>
      <w:r w:rsidR="008A2656">
        <w:rPr>
          <w:bCs/>
          <w:spacing w:val="-6"/>
        </w:rPr>
        <w:t xml:space="preserve">и предквалификационной </w:t>
      </w:r>
      <w:r w:rsidRPr="00335068">
        <w:rPr>
          <w:bCs/>
          <w:spacing w:val="-6"/>
        </w:rPr>
        <w:t>практик</w:t>
      </w:r>
      <w:r>
        <w:rPr>
          <w:bCs/>
          <w:spacing w:val="-6"/>
        </w:rPr>
        <w:t>.</w:t>
      </w:r>
      <w:r w:rsidRPr="00335068">
        <w:rPr>
          <w:bCs/>
          <w:spacing w:val="-6"/>
        </w:rPr>
        <w:t xml:space="preserve"> </w:t>
      </w:r>
    </w:p>
    <w:p w:rsidR="00E14819" w:rsidRPr="00335068" w:rsidRDefault="00E14819" w:rsidP="00B22B15">
      <w:pPr>
        <w:pStyle w:val="a5"/>
        <w:numPr>
          <w:ilvl w:val="0"/>
          <w:numId w:val="2"/>
        </w:numPr>
        <w:spacing w:line="276" w:lineRule="auto"/>
        <w:ind w:left="0" w:right="-1" w:firstLine="0"/>
      </w:pPr>
      <w:r w:rsidRPr="00335068">
        <w:t>Программы Государственной аттестации.</w:t>
      </w:r>
    </w:p>
    <w:p w:rsidR="00E14819" w:rsidRPr="00E14819" w:rsidRDefault="00E14819" w:rsidP="00B22B15">
      <w:pPr>
        <w:tabs>
          <w:tab w:val="left" w:pos="9214"/>
        </w:tabs>
        <w:spacing w:line="276" w:lineRule="auto"/>
        <w:ind w:right="-1" w:firstLine="708"/>
        <w:jc w:val="both"/>
      </w:pPr>
      <w:r>
        <w:rPr>
          <w:b/>
        </w:rPr>
        <w:t>1.4</w:t>
      </w:r>
      <w:r w:rsidRPr="00D7527E">
        <w:rPr>
          <w:b/>
        </w:rPr>
        <w:t xml:space="preserve">. Общая характеристика вузовской основной образовательной программы высшего профессионального образования направления подготовки </w:t>
      </w:r>
      <w:r w:rsidRPr="00E14819">
        <w:rPr>
          <w:b/>
        </w:rPr>
        <w:t>580900 «Государственное и муниципальное управление»</w:t>
      </w:r>
      <w:r w:rsidRPr="00D7527E">
        <w:rPr>
          <w:b/>
        </w:rPr>
        <w:t xml:space="preserve"> (бакалавриат)</w:t>
      </w:r>
    </w:p>
    <w:p w:rsidR="00E14819" w:rsidRDefault="00E14819" w:rsidP="00B22B15">
      <w:pPr>
        <w:shd w:val="clear" w:color="auto" w:fill="FFFFFF"/>
        <w:spacing w:line="276" w:lineRule="auto"/>
        <w:ind w:right="-1" w:firstLine="708"/>
        <w:jc w:val="both"/>
        <w:rPr>
          <w:b/>
        </w:rPr>
      </w:pPr>
      <w:r>
        <w:rPr>
          <w:b/>
        </w:rPr>
        <w:t>Ц</w:t>
      </w:r>
      <w:r w:rsidRPr="00D7527E">
        <w:rPr>
          <w:b/>
        </w:rPr>
        <w:t>ель, результаты освоения  ООП КГЮА  бакалавриата по направлению «</w:t>
      </w:r>
      <w:r>
        <w:rPr>
          <w:b/>
        </w:rPr>
        <w:t>Государственное и муниципальное управление</w:t>
      </w:r>
      <w:r w:rsidRPr="00D7527E">
        <w:rPr>
          <w:b/>
        </w:rPr>
        <w:t xml:space="preserve">»  </w:t>
      </w:r>
    </w:p>
    <w:p w:rsidR="001F2B6D" w:rsidRDefault="00E14819" w:rsidP="00B22B15">
      <w:pPr>
        <w:autoSpaceDE w:val="0"/>
        <w:autoSpaceDN w:val="0"/>
        <w:adjustRightInd w:val="0"/>
        <w:spacing w:line="276" w:lineRule="auto"/>
        <w:ind w:right="-1"/>
        <w:jc w:val="both"/>
        <w:rPr>
          <w:rStyle w:val="a8"/>
          <w:rFonts w:eastAsiaTheme="majorEastAsia"/>
          <w:b w:val="0"/>
        </w:rPr>
      </w:pPr>
      <w:r>
        <w:rPr>
          <w:b/>
        </w:rPr>
        <w:t xml:space="preserve"> </w:t>
      </w:r>
      <w:r>
        <w:rPr>
          <w:b/>
        </w:rPr>
        <w:tab/>
      </w:r>
      <w:r w:rsidRPr="007904E9">
        <w:rPr>
          <w:rStyle w:val="a8"/>
          <w:b w:val="0"/>
        </w:rPr>
        <w:t xml:space="preserve">Целью основной  образовательной программы КГЮА  </w:t>
      </w:r>
      <w:r w:rsidR="002B1770" w:rsidRPr="007904E9">
        <w:t>по подготовке бакалавров по направлению «Государственн</w:t>
      </w:r>
      <w:r w:rsidR="002A1F6D">
        <w:t xml:space="preserve">ое и муниципальное управление» </w:t>
      </w:r>
      <w:r w:rsidR="001F2B6D" w:rsidRPr="00951145">
        <w:rPr>
          <w:rStyle w:val="a8"/>
          <w:rFonts w:eastAsiaTheme="majorEastAsia"/>
          <w:b w:val="0"/>
        </w:rPr>
        <w:t>является формирование  профессиональных</w:t>
      </w:r>
      <w:r w:rsidR="001F2B6D">
        <w:rPr>
          <w:rStyle w:val="a8"/>
          <w:rFonts w:eastAsiaTheme="majorEastAsia"/>
          <w:b w:val="0"/>
        </w:rPr>
        <w:t xml:space="preserve">, предметно – специализированных и универсальных </w:t>
      </w:r>
      <w:r w:rsidR="001F2B6D" w:rsidRPr="00951145">
        <w:rPr>
          <w:rStyle w:val="a8"/>
          <w:rFonts w:eastAsiaTheme="majorEastAsia"/>
          <w:b w:val="0"/>
        </w:rPr>
        <w:t xml:space="preserve"> компетенций в соотв</w:t>
      </w:r>
      <w:r w:rsidR="001F2B6D">
        <w:rPr>
          <w:rStyle w:val="a8"/>
          <w:rFonts w:eastAsiaTheme="majorEastAsia"/>
          <w:b w:val="0"/>
        </w:rPr>
        <w:t>етствии с требованиями ГОС ВПО</w:t>
      </w:r>
      <w:r w:rsidR="001F2B6D" w:rsidRPr="00951145">
        <w:rPr>
          <w:rStyle w:val="a8"/>
          <w:rFonts w:eastAsiaTheme="majorEastAsia"/>
          <w:b w:val="0"/>
        </w:rPr>
        <w:t>, владеющих необходимыми  знаниями, умениями  и навыками в области права</w:t>
      </w:r>
      <w:r w:rsidR="001F2B6D">
        <w:rPr>
          <w:rStyle w:val="a8"/>
          <w:rFonts w:eastAsiaTheme="majorEastAsia"/>
          <w:b w:val="0"/>
        </w:rPr>
        <w:t>,</w:t>
      </w:r>
      <w:r w:rsidR="001F2B6D" w:rsidRPr="00951145">
        <w:rPr>
          <w:rStyle w:val="a8"/>
          <w:rFonts w:eastAsiaTheme="majorEastAsia"/>
          <w:b w:val="0"/>
        </w:rPr>
        <w:t xml:space="preserve"> экономики и менеджмента, а также обладающих высоким уровнем правовой культуры, правосознания в соответствии с потребностями </w:t>
      </w:r>
      <w:r w:rsidR="001F2B6D">
        <w:rPr>
          <w:rStyle w:val="a8"/>
          <w:rFonts w:eastAsiaTheme="majorEastAsia"/>
          <w:b w:val="0"/>
        </w:rPr>
        <w:t>государственных и муниципальных органов власти.</w:t>
      </w:r>
    </w:p>
    <w:p w:rsidR="00E14819" w:rsidRDefault="00E14819" w:rsidP="00B22B15">
      <w:pPr>
        <w:autoSpaceDE w:val="0"/>
        <w:autoSpaceDN w:val="0"/>
        <w:adjustRightInd w:val="0"/>
        <w:spacing w:line="276" w:lineRule="auto"/>
        <w:ind w:right="-1" w:firstLine="709"/>
        <w:jc w:val="both"/>
      </w:pPr>
      <w:r w:rsidRPr="00D7527E">
        <w:t>Цели  основной образовательной программы КГЮА по направлению «</w:t>
      </w:r>
      <w:r w:rsidR="00045725">
        <w:t>Государственное и муниципальное управление</w:t>
      </w:r>
      <w:r w:rsidRPr="00D7527E">
        <w:t xml:space="preserve">» сопряжены со стратегической целью развития  вуза и  требованиями ГОС ВПО </w:t>
      </w:r>
    </w:p>
    <w:p w:rsidR="001F2B6D" w:rsidRPr="00D7527E" w:rsidRDefault="001F2B6D" w:rsidP="00B22B15">
      <w:pPr>
        <w:autoSpaceDE w:val="0"/>
        <w:autoSpaceDN w:val="0"/>
        <w:adjustRightInd w:val="0"/>
        <w:spacing w:line="276" w:lineRule="auto"/>
        <w:ind w:right="992"/>
        <w:jc w:val="both"/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2552"/>
        <w:gridCol w:w="3060"/>
      </w:tblGrid>
      <w:tr w:rsidR="006F4542" w:rsidRPr="00951145" w:rsidTr="00BB4ED6">
        <w:trPr>
          <w:tblHeader/>
          <w:jc w:val="center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42" w:rsidRPr="00951145" w:rsidRDefault="006F4542" w:rsidP="00B22B15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 w:rsidRPr="00951145">
              <w:t xml:space="preserve">Требования ГОС  ВПО КР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42" w:rsidRPr="00951145" w:rsidRDefault="006F4542" w:rsidP="00B22B15">
            <w:pPr>
              <w:spacing w:line="276" w:lineRule="auto"/>
              <w:jc w:val="center"/>
              <w:rPr>
                <w:rFonts w:eastAsia="MS Mincho"/>
                <w:highlight w:val="yellow"/>
                <w:lang w:eastAsia="ja-JP"/>
              </w:rPr>
            </w:pPr>
            <w:r w:rsidRPr="00951145">
              <w:rPr>
                <w:rFonts w:eastAsia="MS Mincho"/>
                <w:lang w:eastAsia="ja-JP"/>
              </w:rPr>
              <w:t>Формулировка  миссии КГЮА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42" w:rsidRPr="00951145" w:rsidRDefault="006F4542" w:rsidP="00B22B15">
            <w:pPr>
              <w:tabs>
                <w:tab w:val="left" w:pos="3294"/>
              </w:tabs>
              <w:spacing w:line="276" w:lineRule="auto"/>
              <w:jc w:val="center"/>
            </w:pPr>
            <w:r w:rsidRPr="00951145">
              <w:t>Формулировка цели ООП КГЮА</w:t>
            </w:r>
          </w:p>
        </w:tc>
      </w:tr>
      <w:tr w:rsidR="006F4542" w:rsidRPr="00951145" w:rsidTr="00BB4ED6">
        <w:trPr>
          <w:trHeight w:val="422"/>
          <w:jc w:val="center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42" w:rsidRPr="00951145" w:rsidRDefault="006F4542" w:rsidP="00B22B15">
            <w:pPr>
              <w:pStyle w:val="a9"/>
              <w:spacing w:before="0" w:beforeAutospacing="0" w:after="0" w:afterAutospacing="0" w:line="276" w:lineRule="auto"/>
              <w:ind w:firstLine="124"/>
              <w:jc w:val="both"/>
            </w:pPr>
            <w:r w:rsidRPr="00951145">
              <w:t xml:space="preserve">Подготовка  в области основ  гуманитарных, социальных, экономических, математических  и естественнонаучных знаний, получение  высшего профессионально  профилированного образования на уровне бакалавра,  позволяющего выпускнику  успешно работать  в избранной сфере  деятельности, обладать  универсальными и предметно-специализированными компетенциями,  способствующими его социальной  </w:t>
            </w:r>
            <w:r w:rsidRPr="00951145">
              <w:lastRenderedPageBreak/>
              <w:t xml:space="preserve">мобильности и устойчивости на рынке труда. </w:t>
            </w:r>
          </w:p>
          <w:p w:rsidR="006F4542" w:rsidRPr="00951145" w:rsidRDefault="006F4542" w:rsidP="00B22B15">
            <w:pPr>
              <w:pStyle w:val="a9"/>
              <w:spacing w:before="0" w:beforeAutospacing="0" w:after="0" w:afterAutospacing="0" w:line="276" w:lineRule="auto"/>
              <w:ind w:firstLine="540"/>
              <w:jc w:val="both"/>
            </w:pPr>
            <w:r w:rsidRPr="00951145">
              <w:t xml:space="preserve">Бакалавр по государственному и муниципальному управлению должен быть подготовлен к профессиональной работе в государственных органах республиканского и муниципального уровня, на административных должностях и преподавательской деятельности в средних и средних профессиональных учебных заведениях, на должностях, требующих базового высшего экономического образования. </w:t>
            </w:r>
          </w:p>
          <w:p w:rsidR="006F4542" w:rsidRPr="00951145" w:rsidRDefault="006F4542" w:rsidP="00B22B15">
            <w:pPr>
              <w:spacing w:line="276" w:lineRule="auto"/>
              <w:rPr>
                <w:rFonts w:eastAsia="MS Mincho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42" w:rsidRPr="00951145" w:rsidRDefault="006F4542" w:rsidP="00B22B15">
            <w:pPr>
              <w:spacing w:line="276" w:lineRule="auto"/>
              <w:jc w:val="both"/>
            </w:pPr>
            <w:r w:rsidRPr="00951145">
              <w:lastRenderedPageBreak/>
              <w:t xml:space="preserve">Миссией КГЮА является </w:t>
            </w:r>
            <w:r w:rsidRPr="00951145">
              <w:rPr>
                <w:bCs/>
              </w:rPr>
              <w:t>укрепление позиции  академии как ведущего, социально ориентированного  вуза в области образования и развитие его как центра  фундаментальных научных и экспертно-аналитически</w:t>
            </w:r>
            <w:r>
              <w:rPr>
                <w:bCs/>
              </w:rPr>
              <w:t xml:space="preserve">х исследований в </w:t>
            </w:r>
            <w:r>
              <w:rPr>
                <w:bCs/>
              </w:rPr>
              <w:lastRenderedPageBreak/>
              <w:t>области права</w:t>
            </w:r>
            <w:r w:rsidRPr="00951145">
              <w:t>.</w:t>
            </w:r>
          </w:p>
          <w:p w:rsidR="006F4542" w:rsidRPr="00951145" w:rsidRDefault="006F4542" w:rsidP="00B22B15">
            <w:pPr>
              <w:spacing w:line="276" w:lineRule="auto"/>
              <w:jc w:val="both"/>
              <w:rPr>
                <w:rFonts w:eastAsia="MS Mincho"/>
                <w:spacing w:val="-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42" w:rsidRPr="00951145" w:rsidRDefault="006F4542" w:rsidP="00B22B15">
            <w:pPr>
              <w:pStyle w:val="aa"/>
              <w:numPr>
                <w:ilvl w:val="0"/>
                <w:numId w:val="7"/>
              </w:numPr>
              <w:spacing w:after="0" w:line="276" w:lineRule="auto"/>
              <w:ind w:left="0" w:right="-53"/>
              <w:jc w:val="both"/>
              <w:rPr>
                <w:b/>
                <w:spacing w:val="-4"/>
              </w:rPr>
            </w:pPr>
            <w:r w:rsidRPr="00951145">
              <w:rPr>
                <w:rStyle w:val="a8"/>
                <w:rFonts w:eastAsiaTheme="majorEastAsia"/>
                <w:b w:val="0"/>
              </w:rPr>
              <w:lastRenderedPageBreak/>
              <w:t>Целью основной  образовательной программы КГЮА  является формирование  профессиональных</w:t>
            </w:r>
            <w:r>
              <w:rPr>
                <w:rStyle w:val="a8"/>
                <w:rFonts w:eastAsiaTheme="majorEastAsia"/>
                <w:b w:val="0"/>
              </w:rPr>
              <w:t xml:space="preserve">, предметно – специализированных и универсальных </w:t>
            </w:r>
            <w:r w:rsidRPr="00951145">
              <w:rPr>
                <w:rStyle w:val="a8"/>
                <w:rFonts w:eastAsiaTheme="majorEastAsia"/>
                <w:b w:val="0"/>
              </w:rPr>
              <w:t xml:space="preserve"> компетенций в соотв</w:t>
            </w:r>
            <w:r>
              <w:rPr>
                <w:rStyle w:val="a8"/>
                <w:rFonts w:eastAsiaTheme="majorEastAsia"/>
                <w:b w:val="0"/>
              </w:rPr>
              <w:t>етствии с требованиями ГОС ВПО</w:t>
            </w:r>
            <w:r w:rsidRPr="00951145">
              <w:rPr>
                <w:rStyle w:val="a8"/>
                <w:rFonts w:eastAsiaTheme="majorEastAsia"/>
                <w:b w:val="0"/>
              </w:rPr>
              <w:t>, владеющих необходимыми  знаниями, умениями  и навыками в области права</w:t>
            </w:r>
            <w:r>
              <w:rPr>
                <w:rStyle w:val="a8"/>
                <w:rFonts w:eastAsiaTheme="majorEastAsia"/>
                <w:b w:val="0"/>
              </w:rPr>
              <w:t>,</w:t>
            </w:r>
            <w:r w:rsidRPr="00951145">
              <w:rPr>
                <w:rStyle w:val="a8"/>
                <w:rFonts w:eastAsiaTheme="majorEastAsia"/>
                <w:b w:val="0"/>
              </w:rPr>
              <w:t xml:space="preserve"> </w:t>
            </w:r>
            <w:r w:rsidRPr="00951145">
              <w:rPr>
                <w:rStyle w:val="a8"/>
                <w:rFonts w:eastAsiaTheme="majorEastAsia"/>
                <w:b w:val="0"/>
              </w:rPr>
              <w:lastRenderedPageBreak/>
              <w:t xml:space="preserve">экономики и менеджмента, а также обладающих высоким уровнем правовой культуры, правосознания в соответствии с потребностями </w:t>
            </w:r>
            <w:r>
              <w:rPr>
                <w:rStyle w:val="a8"/>
                <w:rFonts w:eastAsiaTheme="majorEastAsia"/>
                <w:b w:val="0"/>
              </w:rPr>
              <w:t>государственных и муниципальных органов власти.</w:t>
            </w:r>
          </w:p>
        </w:tc>
      </w:tr>
    </w:tbl>
    <w:p w:rsidR="00E14819" w:rsidRDefault="00E14819" w:rsidP="00B22B15">
      <w:pPr>
        <w:spacing w:line="276" w:lineRule="auto"/>
        <w:ind w:right="991"/>
        <w:jc w:val="both"/>
        <w:rPr>
          <w:b/>
        </w:rPr>
      </w:pPr>
    </w:p>
    <w:p w:rsidR="00E14819" w:rsidRPr="00D7527E" w:rsidRDefault="00E14819" w:rsidP="00B22B15">
      <w:pPr>
        <w:spacing w:line="276" w:lineRule="auto"/>
        <w:ind w:right="991"/>
        <w:jc w:val="both"/>
        <w:rPr>
          <w:b/>
        </w:rPr>
      </w:pPr>
      <w:r w:rsidRPr="00D7527E">
        <w:rPr>
          <w:b/>
        </w:rPr>
        <w:t>Ожидаемые результаты:</w:t>
      </w:r>
      <w:r w:rsidRPr="00D7527E">
        <w:t xml:space="preserve"> бакалавр, получивший подготовку по данной ООП будет конкурентоспособен на рынке труда.</w:t>
      </w:r>
    </w:p>
    <w:p w:rsidR="00E14819" w:rsidRPr="00D7527E" w:rsidRDefault="00E14819" w:rsidP="00B22B15">
      <w:pPr>
        <w:widowControl w:val="0"/>
        <w:autoSpaceDE w:val="0"/>
        <w:autoSpaceDN w:val="0"/>
        <w:adjustRightInd w:val="0"/>
        <w:spacing w:line="276" w:lineRule="auto"/>
        <w:ind w:right="991" w:firstLine="680"/>
        <w:jc w:val="both"/>
      </w:pPr>
      <w:r w:rsidRPr="00D7527E">
        <w:rPr>
          <w:b/>
          <w:bCs/>
        </w:rPr>
        <w:t>Механизмы достижения поставленных целей:</w:t>
      </w:r>
    </w:p>
    <w:p w:rsidR="00346FCD" w:rsidRPr="00BB4ED6" w:rsidRDefault="00346FCD" w:rsidP="00B22B1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</w:pPr>
      <w:r w:rsidRPr="00BB4ED6">
        <w:t xml:space="preserve">1. Выявление потребностей и заинтересованных сторон в подготовке выпускников по направлению «Государственное и муниципальное управление»: преподаватели </w:t>
      </w:r>
      <w:proofErr w:type="gramStart"/>
      <w:r w:rsidRPr="00BB4ED6">
        <w:t>академии,  деканы</w:t>
      </w:r>
      <w:proofErr w:type="gramEnd"/>
      <w:r w:rsidRPr="00BB4ED6">
        <w:t xml:space="preserve"> факультетов и заведующие кафедрами, руководители вуза и его подразделений, студенты, выпускники, работодатели, представители академической общественности, школ, проведение совместных семинаров, совещаний, анкетирование, организация фокус-групп и т.д.</w:t>
      </w:r>
    </w:p>
    <w:p w:rsidR="00346FCD" w:rsidRPr="00BB4ED6" w:rsidRDefault="00346FCD" w:rsidP="00B22B15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BB4ED6">
        <w:tab/>
      </w:r>
      <w:r w:rsidRPr="00BB4ED6">
        <w:tab/>
      </w:r>
      <w:r w:rsidRPr="00BB4ED6">
        <w:tab/>
        <w:t xml:space="preserve">2. Создание </w:t>
      </w:r>
      <w:r w:rsidRPr="00BB4ED6">
        <w:tab/>
        <w:t>компетентностной модели выпускника  КГЮА с участием всех  заинтересованных сторон: преподавателей, студентов вуза, работодателей,   заинтересованных  в  качественном уровне подготовки выпускников, выпускники вуза прошлых лет  и др.</w:t>
      </w:r>
    </w:p>
    <w:p w:rsidR="00346FCD" w:rsidRPr="00BB4ED6" w:rsidRDefault="00346FCD" w:rsidP="00B22B15">
      <w:pPr>
        <w:spacing w:line="276" w:lineRule="auto"/>
        <w:ind w:firstLine="708"/>
      </w:pPr>
      <w:r w:rsidRPr="00BB4ED6">
        <w:t>3. Реализация информационных (направленных на теоретическую подготовку) и операционных (ориентированных на отработку профессиональных навыков) компонентов  каждой учебной дисциплины, что позволит обеспечивать возможность индивидуализации обучения студентов.</w:t>
      </w:r>
    </w:p>
    <w:p w:rsidR="00346FCD" w:rsidRPr="00BB4ED6" w:rsidRDefault="00346FCD" w:rsidP="00B22B15">
      <w:pPr>
        <w:spacing w:line="276" w:lineRule="auto"/>
        <w:ind w:firstLine="708"/>
        <w:jc w:val="both"/>
      </w:pPr>
      <w:r w:rsidRPr="00BB4ED6">
        <w:t xml:space="preserve">4. Обоснование и выбор  форм организации занятий и технологий обучения, направленных на формирование компетенций и интеграции их в целостную функциональную систему. В частности, в образовательном процессе используются активные, интерактивные и другие инновационные образовательные </w:t>
      </w:r>
      <w:proofErr w:type="gramStart"/>
      <w:r w:rsidRPr="00BB4ED6">
        <w:t>технологии,  проблемно</w:t>
      </w:r>
      <w:proofErr w:type="gramEnd"/>
      <w:r w:rsidRPr="00BB4ED6">
        <w:t>-ориентированная самостоятельная работа обучающихся.</w:t>
      </w:r>
    </w:p>
    <w:p w:rsidR="00346FCD" w:rsidRPr="00BB4ED6" w:rsidRDefault="00346FCD" w:rsidP="00B22B1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BB4ED6">
        <w:t xml:space="preserve">5. Обеспечение учебно-методической документацией и материалами по всем учебным курсам, дисциплинам основной образовательной программы и представлением содержания </w:t>
      </w:r>
      <w:r w:rsidRPr="00BB4ED6">
        <w:lastRenderedPageBreak/>
        <w:t xml:space="preserve">каждой из учебных дисциплин в сети Интернет  на Образовательном портале КГЮА </w:t>
      </w:r>
    </w:p>
    <w:p w:rsidR="00346FCD" w:rsidRPr="00BB4ED6" w:rsidRDefault="00346FCD" w:rsidP="00B22B15">
      <w:pPr>
        <w:widowControl w:val="0"/>
        <w:tabs>
          <w:tab w:val="left" w:pos="284"/>
          <w:tab w:val="left" w:pos="426"/>
          <w:tab w:val="left" w:pos="1520"/>
          <w:tab w:val="left" w:pos="3920"/>
        </w:tabs>
        <w:autoSpaceDE w:val="0"/>
        <w:autoSpaceDN w:val="0"/>
        <w:adjustRightInd w:val="0"/>
        <w:spacing w:line="276" w:lineRule="auto"/>
        <w:jc w:val="both"/>
      </w:pPr>
      <w:r w:rsidRPr="00BB4ED6">
        <w:tab/>
      </w:r>
      <w:r w:rsidRPr="00BB4ED6">
        <w:tab/>
        <w:t>6. Создание развивающей  образовательной  среды   академии путем использования информационных образовательных, модульно-рейтинговых технологий, организации самостоятельной работы, в том числе под руководством преподавателя.</w:t>
      </w:r>
    </w:p>
    <w:p w:rsidR="00346FCD" w:rsidRPr="00BB4ED6" w:rsidRDefault="00346FCD" w:rsidP="00B22B15">
      <w:pPr>
        <w:spacing w:line="276" w:lineRule="auto"/>
        <w:ind w:firstLine="708"/>
        <w:jc w:val="both"/>
        <w:rPr>
          <w:color w:val="000000"/>
          <w:spacing w:val="2"/>
        </w:rPr>
      </w:pPr>
      <w:r w:rsidRPr="00BB4ED6">
        <w:t xml:space="preserve">7. Перестройка контрольно-оценочной составляющей образовательного процесса,  переход от оценки знаний к оценке компетенций как результатов образования:  разработка </w:t>
      </w:r>
      <w:r w:rsidRPr="00BB4ED6">
        <w:rPr>
          <w:color w:val="000000"/>
          <w:spacing w:val="2"/>
        </w:rPr>
        <w:t>ситуационных заданий на основе кейс-метода, компетентностно-ориентированных тестов, тестов практических умений и другие оценочные средства, учитывающие профессиональную специфику образовательной программы.</w:t>
      </w:r>
    </w:p>
    <w:p w:rsidR="00346FCD" w:rsidRPr="00BB4ED6" w:rsidRDefault="00346FCD" w:rsidP="00B22B15">
      <w:pPr>
        <w:spacing w:line="276" w:lineRule="auto"/>
        <w:ind w:firstLine="567"/>
        <w:jc w:val="both"/>
        <w:rPr>
          <w:color w:val="000000"/>
          <w:spacing w:val="2"/>
        </w:rPr>
      </w:pPr>
      <w:r w:rsidRPr="00BB4ED6">
        <w:rPr>
          <w:color w:val="000000"/>
          <w:spacing w:val="2"/>
        </w:rPr>
        <w:t>8. Прохождение всех видов практик, предусмотренных рабочим учебным планом.</w:t>
      </w:r>
    </w:p>
    <w:p w:rsidR="004A080D" w:rsidRPr="00BB4ED6" w:rsidRDefault="004A080D" w:rsidP="00B22B1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BB4ED6">
        <w:rPr>
          <w:b/>
        </w:rPr>
        <w:t xml:space="preserve">В области </w:t>
      </w:r>
      <w:proofErr w:type="gramStart"/>
      <w:r w:rsidRPr="00BB4ED6">
        <w:rPr>
          <w:b/>
        </w:rPr>
        <w:t>воспитания  личности</w:t>
      </w:r>
      <w:proofErr w:type="gramEnd"/>
      <w:r w:rsidRPr="00BB4ED6">
        <w:rPr>
          <w:b/>
        </w:rPr>
        <w:t xml:space="preserve"> </w:t>
      </w:r>
      <w:r w:rsidRPr="00BB4ED6">
        <w:t xml:space="preserve"> целью  ООП ВПО  по направлению подготовки 580900 - </w:t>
      </w:r>
      <w:r w:rsidR="00BB4ED6">
        <w:t>Государственное и муниципальное управление</w:t>
      </w:r>
      <w:r w:rsidR="00BB4ED6" w:rsidRPr="00BB4ED6">
        <w:t xml:space="preserve"> </w:t>
      </w:r>
      <w:r w:rsidRPr="00BB4ED6">
        <w:t xml:space="preserve">является: формирование  социально-личностных  качеств студентов; целеустремленности,  организованности, трудолюбия, ответственности, гражданственности,  </w:t>
      </w:r>
      <w:proofErr w:type="spellStart"/>
      <w:r w:rsidRPr="00BB4ED6">
        <w:t>коммуникативности</w:t>
      </w:r>
      <w:proofErr w:type="spellEnd"/>
      <w:r w:rsidRPr="00BB4ED6">
        <w:t>, толерантности,  повышенной  общей культуры и.т.д.).</w:t>
      </w:r>
    </w:p>
    <w:p w:rsidR="004A080D" w:rsidRPr="00BB4ED6" w:rsidRDefault="004A080D" w:rsidP="00B22B1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BB4ED6">
        <w:rPr>
          <w:b/>
        </w:rPr>
        <w:t xml:space="preserve">Цели ООП КГЮА по направлению подготовки </w:t>
      </w:r>
      <w:r w:rsidRPr="00BB4ED6">
        <w:t xml:space="preserve">580900 - </w:t>
      </w:r>
      <w:r w:rsidR="00BB4ED6" w:rsidRPr="00BB4ED6">
        <w:t>Государственное и муниципальное управление</w:t>
      </w:r>
      <w:r w:rsidRPr="00BB4ED6">
        <w:t xml:space="preserve"> </w:t>
      </w:r>
      <w:r w:rsidRPr="00BB4ED6">
        <w:rPr>
          <w:b/>
        </w:rPr>
        <w:t>в области воспитания:</w:t>
      </w:r>
    </w:p>
    <w:p w:rsidR="004A080D" w:rsidRPr="00BB4ED6" w:rsidRDefault="004A080D" w:rsidP="00B22B1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B4ED6">
        <w:t>- формирование  креативной, разносторонней, инициативной личности;</w:t>
      </w:r>
    </w:p>
    <w:p w:rsidR="004A080D" w:rsidRPr="00BB4ED6" w:rsidRDefault="004A080D" w:rsidP="00B22B1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B4ED6">
        <w:t>-воспитание толерантного выпускника, способного вести конструктивный, профессиональный диалог в ситуациях межэтнических, межконфессиональных, международных контекстов взаимодействия;</w:t>
      </w:r>
    </w:p>
    <w:p w:rsidR="004A080D" w:rsidRPr="00BB4ED6" w:rsidRDefault="004A080D" w:rsidP="00B22B1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B4ED6">
        <w:t>-формирование у выпускников социально-ответственного поведения в обществе, понимании значимости профессиональных этических норм и следование этим нормам не только в профессиональной деятельности, но и в общении с другими людьми;</w:t>
      </w:r>
    </w:p>
    <w:p w:rsidR="004A080D" w:rsidRPr="00BB4ED6" w:rsidRDefault="004A080D" w:rsidP="00B22B1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B4ED6">
        <w:t>-  формирование гражданских прав, обязанностей, ответственности.</w:t>
      </w:r>
    </w:p>
    <w:p w:rsidR="00955248" w:rsidRPr="00752352" w:rsidRDefault="00955248" w:rsidP="00B22B15">
      <w:pPr>
        <w:tabs>
          <w:tab w:val="num" w:pos="1276"/>
          <w:tab w:val="left" w:pos="9214"/>
        </w:tabs>
        <w:spacing w:line="276" w:lineRule="auto"/>
        <w:ind w:right="-1" w:firstLine="709"/>
        <w:jc w:val="both"/>
        <w:rPr>
          <w:rFonts w:eastAsiaTheme="majorEastAsia"/>
          <w:bCs/>
        </w:rPr>
      </w:pPr>
      <w:r w:rsidRPr="00D7527E">
        <w:rPr>
          <w:b/>
        </w:rPr>
        <w:t>Отличительной чертой основной образовательной программы  КГЮА</w:t>
      </w:r>
      <w:r w:rsidRPr="00D7527E">
        <w:t xml:space="preserve"> по направлению «</w:t>
      </w:r>
      <w:r>
        <w:t>Государственное и муниципальное управление</w:t>
      </w:r>
      <w:r w:rsidRPr="00D7527E">
        <w:t>»   является то, что в связи с требованием работодателей к профессионально-профилированным знаниям выпускников, в КГЮА содержание основной образовательной программы бакалавра по направлению «</w:t>
      </w:r>
      <w:r>
        <w:t>Государственное и муниципальное управление»  строится с учетом следующего  профиля – Правовой менеджмент.</w:t>
      </w:r>
    </w:p>
    <w:p w:rsidR="00955248" w:rsidRPr="00D7527E" w:rsidRDefault="00955248" w:rsidP="00B22B15">
      <w:pPr>
        <w:tabs>
          <w:tab w:val="left" w:pos="1276"/>
          <w:tab w:val="left" w:pos="9214"/>
        </w:tabs>
        <w:autoSpaceDE w:val="0"/>
        <w:autoSpaceDN w:val="0"/>
        <w:adjustRightInd w:val="0"/>
        <w:spacing w:line="276" w:lineRule="auto"/>
        <w:ind w:right="-1"/>
        <w:jc w:val="both"/>
        <w:outlineLvl w:val="1"/>
        <w:rPr>
          <w:rStyle w:val="a8"/>
        </w:rPr>
      </w:pPr>
      <w:r w:rsidRPr="00D7527E">
        <w:rPr>
          <w:rStyle w:val="a8"/>
        </w:rPr>
        <w:t>Подготовка выпускников осуществляется на основе следующих принципов:</w:t>
      </w:r>
    </w:p>
    <w:p w:rsidR="00955248" w:rsidRPr="00762108" w:rsidRDefault="00955248" w:rsidP="00B22B15">
      <w:pPr>
        <w:pStyle w:val="a"/>
        <w:numPr>
          <w:ilvl w:val="0"/>
          <w:numId w:val="6"/>
        </w:numPr>
        <w:tabs>
          <w:tab w:val="left" w:pos="1276"/>
          <w:tab w:val="left" w:pos="9214"/>
        </w:tabs>
        <w:spacing w:line="276" w:lineRule="auto"/>
        <w:ind w:left="0" w:right="-1"/>
        <w:rPr>
          <w:rStyle w:val="a8"/>
          <w:rFonts w:eastAsia="Calibri"/>
          <w:b w:val="0"/>
          <w:sz w:val="24"/>
          <w:szCs w:val="24"/>
          <w:lang w:eastAsia="en-US"/>
        </w:rPr>
      </w:pPr>
      <w:r w:rsidRPr="00762108">
        <w:rPr>
          <w:rStyle w:val="a8"/>
          <w:rFonts w:eastAsia="Calibri"/>
          <w:b w:val="0"/>
          <w:sz w:val="24"/>
          <w:szCs w:val="24"/>
          <w:lang w:eastAsia="en-US"/>
        </w:rPr>
        <w:t>направленность на многоуровневую систему образования;</w:t>
      </w:r>
    </w:p>
    <w:p w:rsidR="00955248" w:rsidRPr="00BB4ED6" w:rsidRDefault="00955248" w:rsidP="00B22B15">
      <w:pPr>
        <w:pStyle w:val="a"/>
        <w:numPr>
          <w:ilvl w:val="0"/>
          <w:numId w:val="5"/>
        </w:numPr>
        <w:tabs>
          <w:tab w:val="left" w:pos="1276"/>
          <w:tab w:val="left" w:pos="9214"/>
        </w:tabs>
        <w:spacing w:line="276" w:lineRule="auto"/>
        <w:ind w:left="0" w:right="-1"/>
        <w:rPr>
          <w:rStyle w:val="a8"/>
          <w:rFonts w:eastAsia="Calibri"/>
          <w:b w:val="0"/>
          <w:sz w:val="24"/>
          <w:szCs w:val="24"/>
          <w:lang w:eastAsia="en-US"/>
        </w:rPr>
      </w:pPr>
      <w:r w:rsidRPr="00BB4ED6">
        <w:rPr>
          <w:rStyle w:val="a8"/>
          <w:rFonts w:eastAsia="Calibri"/>
          <w:b w:val="0"/>
          <w:sz w:val="24"/>
          <w:szCs w:val="24"/>
          <w:lang w:eastAsia="en-US"/>
        </w:rPr>
        <w:t>выбор обучающимися индивидуальных образовательных траекторий;</w:t>
      </w:r>
    </w:p>
    <w:p w:rsidR="00955248" w:rsidRPr="00762108" w:rsidRDefault="00955248" w:rsidP="00B22B15">
      <w:pPr>
        <w:pStyle w:val="a"/>
        <w:numPr>
          <w:ilvl w:val="0"/>
          <w:numId w:val="5"/>
        </w:numPr>
        <w:tabs>
          <w:tab w:val="left" w:pos="1276"/>
          <w:tab w:val="left" w:pos="9214"/>
        </w:tabs>
        <w:spacing w:line="276" w:lineRule="auto"/>
        <w:ind w:left="0" w:right="-1"/>
        <w:rPr>
          <w:rStyle w:val="a8"/>
          <w:rFonts w:eastAsia="Calibri"/>
          <w:b w:val="0"/>
          <w:sz w:val="24"/>
          <w:szCs w:val="24"/>
          <w:lang w:eastAsia="en-US"/>
        </w:rPr>
      </w:pPr>
      <w:r w:rsidRPr="00DC6110">
        <w:rPr>
          <w:rStyle w:val="a8"/>
          <w:rFonts w:eastAsia="Calibri"/>
          <w:b w:val="0"/>
          <w:sz w:val="24"/>
          <w:szCs w:val="24"/>
          <w:lang w:eastAsia="en-US"/>
        </w:rPr>
        <w:t xml:space="preserve">изменение социальных и ролевых функций преподавателя и обучающихся при </w:t>
      </w:r>
      <w:proofErr w:type="spellStart"/>
      <w:r w:rsidRPr="00DC6110">
        <w:rPr>
          <w:rStyle w:val="a8"/>
          <w:rFonts w:eastAsia="Calibri"/>
          <w:b w:val="0"/>
          <w:sz w:val="24"/>
          <w:szCs w:val="24"/>
          <w:lang w:eastAsia="en-US"/>
        </w:rPr>
        <w:t>компетентностном</w:t>
      </w:r>
      <w:proofErr w:type="spellEnd"/>
      <w:r w:rsidRPr="00DC6110">
        <w:rPr>
          <w:rStyle w:val="a8"/>
          <w:rFonts w:eastAsia="Calibri"/>
          <w:b w:val="0"/>
          <w:sz w:val="24"/>
          <w:szCs w:val="24"/>
          <w:lang w:eastAsia="en-US"/>
        </w:rPr>
        <w:t xml:space="preserve"> подходе;</w:t>
      </w:r>
    </w:p>
    <w:p w:rsidR="00955248" w:rsidRPr="00762108" w:rsidRDefault="00955248" w:rsidP="00B22B15">
      <w:pPr>
        <w:pStyle w:val="a"/>
        <w:numPr>
          <w:ilvl w:val="0"/>
          <w:numId w:val="5"/>
        </w:numPr>
        <w:tabs>
          <w:tab w:val="left" w:pos="1276"/>
          <w:tab w:val="left" w:pos="9214"/>
        </w:tabs>
        <w:spacing w:line="276" w:lineRule="auto"/>
        <w:ind w:left="0" w:right="-1"/>
        <w:rPr>
          <w:rStyle w:val="a8"/>
          <w:rFonts w:eastAsia="Calibri"/>
          <w:b w:val="0"/>
          <w:sz w:val="24"/>
          <w:szCs w:val="24"/>
          <w:lang w:eastAsia="en-US"/>
        </w:rPr>
      </w:pPr>
      <w:r w:rsidRPr="00DC6110">
        <w:rPr>
          <w:rStyle w:val="a8"/>
          <w:rFonts w:eastAsia="Calibri"/>
          <w:b w:val="0"/>
          <w:sz w:val="24"/>
          <w:szCs w:val="24"/>
          <w:lang w:eastAsia="en-US"/>
        </w:rPr>
        <w:t>практико-ориентированное обучение, позволяющее сочетать фундаментальные знания с практическими навыками  по направлению подготовки;</w:t>
      </w:r>
    </w:p>
    <w:p w:rsidR="00955248" w:rsidRPr="00762108" w:rsidRDefault="00955248" w:rsidP="00B22B15">
      <w:pPr>
        <w:pStyle w:val="a"/>
        <w:numPr>
          <w:ilvl w:val="0"/>
          <w:numId w:val="5"/>
        </w:numPr>
        <w:tabs>
          <w:tab w:val="left" w:pos="1276"/>
          <w:tab w:val="left" w:pos="9214"/>
        </w:tabs>
        <w:spacing w:line="276" w:lineRule="auto"/>
        <w:ind w:left="0" w:right="-1"/>
        <w:rPr>
          <w:rStyle w:val="a8"/>
          <w:rFonts w:eastAsia="Calibri"/>
          <w:b w:val="0"/>
          <w:sz w:val="24"/>
          <w:szCs w:val="24"/>
          <w:lang w:eastAsia="en-US"/>
        </w:rPr>
      </w:pPr>
      <w:r w:rsidRPr="00DC6110">
        <w:rPr>
          <w:rStyle w:val="a8"/>
          <w:rFonts w:eastAsia="Calibri"/>
          <w:b w:val="0"/>
          <w:sz w:val="24"/>
          <w:szCs w:val="24"/>
          <w:lang w:eastAsia="en-US"/>
        </w:rPr>
        <w:t>использование кредитно-рейтинговой системы для оценки уровня компетенций;</w:t>
      </w:r>
    </w:p>
    <w:p w:rsidR="00955248" w:rsidRPr="00762108" w:rsidRDefault="00955248" w:rsidP="00B22B15">
      <w:pPr>
        <w:pStyle w:val="a"/>
        <w:numPr>
          <w:ilvl w:val="0"/>
          <w:numId w:val="5"/>
        </w:numPr>
        <w:tabs>
          <w:tab w:val="left" w:pos="1276"/>
          <w:tab w:val="left" w:pos="9214"/>
        </w:tabs>
        <w:spacing w:line="276" w:lineRule="auto"/>
        <w:ind w:left="0" w:right="-1"/>
        <w:rPr>
          <w:rStyle w:val="a8"/>
          <w:rFonts w:eastAsia="Calibri"/>
          <w:b w:val="0"/>
          <w:sz w:val="24"/>
          <w:szCs w:val="24"/>
          <w:lang w:eastAsia="en-US"/>
        </w:rPr>
      </w:pPr>
      <w:r w:rsidRPr="00DC6110">
        <w:rPr>
          <w:rStyle w:val="a8"/>
          <w:rFonts w:eastAsia="Calibri"/>
          <w:b w:val="0"/>
          <w:sz w:val="24"/>
          <w:szCs w:val="24"/>
          <w:lang w:eastAsia="en-US"/>
        </w:rPr>
        <w:t>формирование готовности выпускников вуза к активной профессиональной и социальной деятельности;</w:t>
      </w:r>
    </w:p>
    <w:p w:rsidR="00955248" w:rsidRPr="00345094" w:rsidRDefault="00955248" w:rsidP="00B22B15">
      <w:pPr>
        <w:spacing w:line="276" w:lineRule="auto"/>
        <w:ind w:right="-1" w:firstLine="567"/>
        <w:jc w:val="both"/>
        <w:rPr>
          <w:b/>
        </w:rPr>
      </w:pPr>
      <w:r w:rsidRPr="00345094">
        <w:rPr>
          <w:b/>
        </w:rPr>
        <w:t>Срок освоения ООП  КГЮА бакалавриата по направлению 580900 «Государственное и муниципальное управление»</w:t>
      </w:r>
    </w:p>
    <w:p w:rsidR="00955248" w:rsidRPr="00D7527E" w:rsidRDefault="00955248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 xml:space="preserve">Нормативный срок освоения ООП ВПО  подготовки бакалавров по направлению </w:t>
      </w:r>
      <w:r w:rsidRPr="00955248">
        <w:t>580900 «Государственное и муниципальное управление»</w:t>
      </w:r>
      <w:r>
        <w:rPr>
          <w:b/>
        </w:rPr>
        <w:t xml:space="preserve"> </w:t>
      </w:r>
      <w:r w:rsidRPr="00D7527E">
        <w:rPr>
          <w:lang w:val="ky-KG"/>
        </w:rPr>
        <w:t xml:space="preserve">в соответствии с ГОС ВПО КР </w:t>
      </w:r>
      <w:r w:rsidRPr="00D7527E">
        <w:t xml:space="preserve">при </w:t>
      </w:r>
      <w:r w:rsidRPr="00D7527E">
        <w:lastRenderedPageBreak/>
        <w:t>очной форме обучения составляет 4 года.</w:t>
      </w:r>
    </w:p>
    <w:p w:rsidR="00955248" w:rsidRPr="00D7527E" w:rsidRDefault="00955248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  <w:rPr>
          <w:b/>
        </w:rPr>
      </w:pPr>
      <w:r w:rsidRPr="001A5797">
        <w:t xml:space="preserve">Срок освоения ООП ВПО подготовки бакалавров </w:t>
      </w:r>
      <w:r w:rsidRPr="00BB4ED6">
        <w:t xml:space="preserve">по  </w:t>
      </w:r>
      <w:r w:rsidR="00BB4ED6">
        <w:t>заочной</w:t>
      </w:r>
      <w:r w:rsidRPr="001A5797">
        <w:t xml:space="preserve"> форме</w:t>
      </w:r>
      <w:r w:rsidRPr="00D7527E">
        <w:t xml:space="preserve"> обучения, </w:t>
      </w:r>
      <w:r w:rsidR="00345094">
        <w:t xml:space="preserve">увеличивается </w:t>
      </w:r>
      <w:r w:rsidRPr="00D7527E">
        <w:t xml:space="preserve">на один год и составляет 5 лет. </w:t>
      </w:r>
    </w:p>
    <w:p w:rsidR="009471E8" w:rsidRDefault="00955248" w:rsidP="00B22B15">
      <w:pPr>
        <w:spacing w:line="276" w:lineRule="auto"/>
        <w:ind w:right="-1" w:firstLine="709"/>
        <w:jc w:val="both"/>
        <w:rPr>
          <w:b/>
        </w:rPr>
      </w:pPr>
      <w:r w:rsidRPr="00D7527E">
        <w:rPr>
          <w:b/>
        </w:rPr>
        <w:t xml:space="preserve">Трудоемкость ООП  КГЮА бакалавриата по направлению </w:t>
      </w:r>
      <w:r w:rsidRPr="00E14819">
        <w:rPr>
          <w:b/>
        </w:rPr>
        <w:t>580900 «Государственное и муниципальное управление»</w:t>
      </w:r>
    </w:p>
    <w:p w:rsidR="00955248" w:rsidRPr="009471E8" w:rsidRDefault="00955248" w:rsidP="00B22B15">
      <w:pPr>
        <w:spacing w:line="276" w:lineRule="auto"/>
        <w:ind w:right="-1" w:firstLine="709"/>
        <w:jc w:val="both"/>
        <w:rPr>
          <w:b/>
        </w:rPr>
      </w:pPr>
      <w:r w:rsidRPr="00D7527E">
        <w:rPr>
          <w:color w:val="000000"/>
        </w:rPr>
        <w:t xml:space="preserve">Трудоемкость освоения студентом ООП </w:t>
      </w:r>
      <w:r w:rsidRPr="007904E9">
        <w:rPr>
          <w:color w:val="000000"/>
        </w:rPr>
        <w:t xml:space="preserve">составляет </w:t>
      </w:r>
      <w:r w:rsidRPr="007904E9">
        <w:t>240 зачетных</w:t>
      </w:r>
      <w:r w:rsidRPr="007904E9">
        <w:rPr>
          <w:color w:val="000000"/>
        </w:rPr>
        <w:t xml:space="preserve"> единиц за весь период обучения в соответствии с ГОС ВПО КР  по данному направлению и включает все виды аудиторной и самостоятельной работы студента, практики и время, отводимое на контроль качества освоения студентом ООП. </w:t>
      </w:r>
      <w:r w:rsidRPr="007904E9">
        <w:t>Трудоемкость ООП ВПО по очной форме обучения за учебный год равна не менее 60 зачетных единиц (кредитов).</w:t>
      </w:r>
    </w:p>
    <w:p w:rsidR="00955248" w:rsidRPr="007904E9" w:rsidRDefault="00955248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7904E9">
        <w:t>Трудоемкость одного учебного семестра равна 30 зачетным единицам (кредитам) Одна зачетная единица (кредит) равна 30 часам учебной работы студента (включая его аудиторную, самостоятельную работу и все виды аттестации).</w:t>
      </w:r>
    </w:p>
    <w:p w:rsidR="007904E9" w:rsidRDefault="00955248" w:rsidP="00B22B15">
      <w:pPr>
        <w:widowControl w:val="0"/>
        <w:autoSpaceDE w:val="0"/>
        <w:autoSpaceDN w:val="0"/>
        <w:adjustRightInd w:val="0"/>
        <w:spacing w:line="276" w:lineRule="auto"/>
        <w:ind w:right="991" w:firstLine="567"/>
        <w:jc w:val="both"/>
      </w:pPr>
      <w:r w:rsidRPr="007904E9">
        <w:t xml:space="preserve">Трудоемкость ООП  по </w:t>
      </w:r>
      <w:r w:rsidR="00BB4ED6" w:rsidRPr="00BB4ED6">
        <w:t>заочной</w:t>
      </w:r>
      <w:r w:rsidRPr="00BB4ED6">
        <w:t xml:space="preserve"> форме обучения</w:t>
      </w:r>
      <w:r w:rsidRPr="007904E9">
        <w:t xml:space="preserve">  за учебный год составляет не менее 45 зачетных</w:t>
      </w:r>
      <w:r w:rsidRPr="00D7527E">
        <w:t xml:space="preserve"> единиц (кредитов).</w:t>
      </w:r>
    </w:p>
    <w:p w:rsidR="00955248" w:rsidRPr="00D7527E" w:rsidRDefault="00955248" w:rsidP="00B22B15">
      <w:pPr>
        <w:pStyle w:val="5"/>
        <w:spacing w:line="276" w:lineRule="auto"/>
        <w:ind w:right="991" w:firstLine="0"/>
        <w:rPr>
          <w:sz w:val="24"/>
          <w:szCs w:val="24"/>
        </w:rPr>
      </w:pPr>
      <w:r>
        <w:rPr>
          <w:sz w:val="24"/>
          <w:szCs w:val="24"/>
        </w:rPr>
        <w:t>1.5</w:t>
      </w:r>
      <w:r w:rsidRPr="00D7527E">
        <w:rPr>
          <w:sz w:val="24"/>
          <w:szCs w:val="24"/>
        </w:rPr>
        <w:t>. Требования к абитуриенту</w:t>
      </w:r>
    </w:p>
    <w:p w:rsidR="00955248" w:rsidRPr="00D7527E" w:rsidRDefault="00955248" w:rsidP="00B22B15">
      <w:pPr>
        <w:spacing w:line="276" w:lineRule="auto"/>
        <w:ind w:right="-1" w:firstLine="708"/>
        <w:jc w:val="both"/>
        <w:rPr>
          <w:color w:val="000000"/>
        </w:rPr>
      </w:pPr>
      <w:r w:rsidRPr="00D7527E">
        <w:t xml:space="preserve">Абитуриент должен иметь документ государственного образца о среднем (полном) общем образовании или среднем профессиональном образовании. </w:t>
      </w:r>
      <w:r w:rsidRPr="00D7527E">
        <w:rPr>
          <w:rStyle w:val="apple-style-span"/>
          <w:bCs/>
          <w:iCs/>
          <w:color w:val="303030"/>
        </w:rPr>
        <w:t xml:space="preserve">Прием в академию на </w:t>
      </w:r>
      <w:r w:rsidRPr="00BB4ED6">
        <w:rPr>
          <w:rStyle w:val="apple-style-span"/>
          <w:bCs/>
          <w:iCs/>
        </w:rPr>
        <w:t xml:space="preserve">направление </w:t>
      </w:r>
      <w:r w:rsidR="005551A2" w:rsidRPr="00BB4ED6">
        <w:t xml:space="preserve">580900 «Государственное и муниципальное управление» </w:t>
      </w:r>
      <w:r w:rsidRPr="00BB4ED6">
        <w:rPr>
          <w:rStyle w:val="apple-style-span"/>
          <w:bCs/>
          <w:iCs/>
        </w:rPr>
        <w:t>проводится на конкурсной основе по результатам вступительных испытаний. Результаты ОРТ принимаются в качестве вступительных испытаний.</w:t>
      </w:r>
      <w:r w:rsidRPr="00BB4ED6">
        <w:t xml:space="preserve">  С результатами ОРТ  учитываются баллы</w:t>
      </w:r>
      <w:r w:rsidRPr="00D7527E">
        <w:rPr>
          <w:color w:val="000000"/>
        </w:rPr>
        <w:t xml:space="preserve"> дополнительного теста по предмету «История». </w:t>
      </w:r>
    </w:p>
    <w:p w:rsidR="00955248" w:rsidRDefault="00955248" w:rsidP="00B22B15">
      <w:pPr>
        <w:spacing w:line="276" w:lineRule="auto"/>
        <w:ind w:right="-1" w:firstLine="708"/>
        <w:jc w:val="both"/>
      </w:pPr>
      <w:r w:rsidRPr="00D7527E">
        <w:t>Желательно, чтобы абитуриент принимал ранее активное участие в профильных предметных олимпиадах. Приветствуется обладание интеллектуальными, организаторскими и лидерскими способностями, стремление к личностному росту и профессиональному развитию.</w:t>
      </w:r>
    </w:p>
    <w:p w:rsidR="005551A2" w:rsidRDefault="005551A2" w:rsidP="00B22B15">
      <w:pPr>
        <w:pStyle w:val="a9"/>
        <w:spacing w:before="0" w:beforeAutospacing="0" w:after="0" w:afterAutospacing="0" w:line="276" w:lineRule="auto"/>
        <w:ind w:right="991"/>
        <w:rPr>
          <w:b/>
        </w:rPr>
      </w:pPr>
    </w:p>
    <w:p w:rsidR="005551A2" w:rsidRPr="00D7527E" w:rsidRDefault="005551A2" w:rsidP="00B22B15">
      <w:pPr>
        <w:spacing w:line="276" w:lineRule="auto"/>
        <w:ind w:right="-1"/>
        <w:jc w:val="both"/>
        <w:rPr>
          <w:b/>
        </w:rPr>
      </w:pPr>
      <w:r w:rsidRPr="00D7527E">
        <w:rPr>
          <w:b/>
        </w:rPr>
        <w:t xml:space="preserve">2. Характеристика </w:t>
      </w:r>
      <w:r w:rsidRPr="00D7527E">
        <w:rPr>
          <w:b/>
          <w:spacing w:val="-3"/>
        </w:rPr>
        <w:t xml:space="preserve">профессиональной </w:t>
      </w:r>
      <w:r w:rsidRPr="00D7527E">
        <w:rPr>
          <w:b/>
        </w:rPr>
        <w:t xml:space="preserve">деятельности выпускника ООП КГЮА  по </w:t>
      </w:r>
      <w:r>
        <w:rPr>
          <w:b/>
        </w:rPr>
        <w:t xml:space="preserve">направлению </w:t>
      </w:r>
      <w:r w:rsidRPr="00D7527E">
        <w:rPr>
          <w:b/>
          <w:spacing w:val="-3"/>
        </w:rPr>
        <w:t>подготовки</w:t>
      </w:r>
      <w:r w:rsidRPr="00D7527E">
        <w:rPr>
          <w:b/>
        </w:rPr>
        <w:t xml:space="preserve"> </w:t>
      </w:r>
      <w:r>
        <w:rPr>
          <w:b/>
        </w:rPr>
        <w:t>направления</w:t>
      </w:r>
      <w:r w:rsidRPr="00D7527E">
        <w:rPr>
          <w:b/>
        </w:rPr>
        <w:t xml:space="preserve"> </w:t>
      </w:r>
      <w:r w:rsidRPr="00E14819">
        <w:rPr>
          <w:b/>
        </w:rPr>
        <w:t>580900 «Государственное и муниципальное управление»</w:t>
      </w:r>
    </w:p>
    <w:p w:rsidR="005551A2" w:rsidRPr="00D7527E" w:rsidRDefault="005551A2" w:rsidP="00B22B15">
      <w:pPr>
        <w:pStyle w:val="5"/>
        <w:spacing w:line="276" w:lineRule="auto"/>
        <w:ind w:right="-1" w:firstLine="708"/>
        <w:rPr>
          <w:spacing w:val="-3"/>
          <w:sz w:val="24"/>
          <w:szCs w:val="24"/>
        </w:rPr>
      </w:pPr>
      <w:r w:rsidRPr="00D7527E">
        <w:rPr>
          <w:sz w:val="24"/>
          <w:szCs w:val="24"/>
        </w:rPr>
        <w:t>2.1. Область профессиональной деятельности выпускника</w:t>
      </w:r>
    </w:p>
    <w:p w:rsidR="005551A2" w:rsidRPr="00D7527E" w:rsidRDefault="005551A2" w:rsidP="00B22B15">
      <w:pPr>
        <w:spacing w:line="276" w:lineRule="auto"/>
        <w:ind w:right="-1"/>
        <w:jc w:val="both"/>
      </w:pPr>
      <w:r>
        <w:tab/>
      </w:r>
      <w:r w:rsidRPr="00D7527E">
        <w:t xml:space="preserve">Область профессиональной деятельности выпускников по направлению подготовки </w:t>
      </w:r>
      <w:r w:rsidRPr="005551A2">
        <w:t>580900 «Государственное и муниципальное управление»</w:t>
      </w:r>
      <w:r>
        <w:rPr>
          <w:b/>
        </w:rPr>
        <w:t xml:space="preserve"> </w:t>
      </w:r>
      <w:r w:rsidRPr="005551A2">
        <w:t xml:space="preserve">включает профессиональную служебную деятельность граждан </w:t>
      </w:r>
      <w:r>
        <w:t xml:space="preserve">КР </w:t>
      </w:r>
      <w:r w:rsidRPr="005551A2">
        <w:t xml:space="preserve">на должностях государственной гражданской службы </w:t>
      </w:r>
      <w:r>
        <w:t xml:space="preserve">КР </w:t>
      </w:r>
      <w:r w:rsidRPr="005551A2">
        <w:t xml:space="preserve">по обеспечению исполнения полномочий государственных органов,  на должностях государственной службы </w:t>
      </w:r>
      <w:r>
        <w:t xml:space="preserve">КР </w:t>
      </w:r>
      <w:r w:rsidRPr="005551A2">
        <w:t>(муниципальной службы), на должностях в государственных и муниципальных организациях и учреждениях, на административных должностях в государственных и муниципальных предприятиях, в научно-исследовательских и образовательных организациях в сфере государственного и муниципального управления, в политических партиях, общественно-политически</w:t>
      </w:r>
      <w:r>
        <w:t xml:space="preserve">х и некоммерческих </w:t>
      </w:r>
      <w:r w:rsidRPr="005551A2">
        <w:t>организациях и т.д.</w:t>
      </w:r>
    </w:p>
    <w:p w:rsidR="005551A2" w:rsidRDefault="005551A2" w:rsidP="00B22B15">
      <w:pPr>
        <w:autoSpaceDE w:val="0"/>
        <w:autoSpaceDN w:val="0"/>
        <w:adjustRightInd w:val="0"/>
        <w:spacing w:line="276" w:lineRule="auto"/>
        <w:ind w:right="-1" w:firstLine="708"/>
        <w:jc w:val="both"/>
      </w:pPr>
      <w:r>
        <w:t>Области</w:t>
      </w:r>
      <w:r w:rsidRPr="00D7527E">
        <w:t xml:space="preserve"> профессио</w:t>
      </w:r>
      <w:r w:rsidR="00011E0F">
        <w:t>нальной деятельности по профилю</w:t>
      </w:r>
      <w:r w:rsidRPr="00D7527E">
        <w:t xml:space="preserve"> приведен</w:t>
      </w:r>
      <w:r>
        <w:t>ы</w:t>
      </w:r>
      <w:r w:rsidRPr="00D7527E">
        <w:t xml:space="preserve"> в «Компетентностной модели выпускника КГЮА по направлению подготовки «</w:t>
      </w:r>
      <w:r>
        <w:t>Государственное и муниципальное управление</w:t>
      </w:r>
      <w:r w:rsidRPr="00D7527E">
        <w:t>»</w:t>
      </w:r>
      <w:r>
        <w:t xml:space="preserve">. </w:t>
      </w:r>
    </w:p>
    <w:p w:rsidR="005551A2" w:rsidRPr="00370ED9" w:rsidRDefault="005551A2" w:rsidP="00B22B15">
      <w:pPr>
        <w:autoSpaceDE w:val="0"/>
        <w:autoSpaceDN w:val="0"/>
        <w:adjustRightInd w:val="0"/>
        <w:spacing w:line="276" w:lineRule="auto"/>
        <w:ind w:right="-1"/>
        <w:jc w:val="both"/>
        <w:rPr>
          <w:b/>
        </w:rPr>
      </w:pPr>
      <w:r>
        <w:rPr>
          <w:b/>
        </w:rPr>
        <w:t>(</w:t>
      </w:r>
      <w:r w:rsidRPr="00370ED9">
        <w:rPr>
          <w:b/>
        </w:rPr>
        <w:t>Приложение 1</w:t>
      </w:r>
      <w:r>
        <w:rPr>
          <w:b/>
        </w:rPr>
        <w:t>)</w:t>
      </w:r>
    </w:p>
    <w:p w:rsidR="005551A2" w:rsidRPr="00D7527E" w:rsidRDefault="005551A2" w:rsidP="00B22B15">
      <w:pPr>
        <w:pStyle w:val="5"/>
        <w:spacing w:line="276" w:lineRule="auto"/>
        <w:ind w:right="-1" w:firstLine="708"/>
        <w:rPr>
          <w:spacing w:val="-3"/>
          <w:sz w:val="24"/>
          <w:szCs w:val="24"/>
        </w:rPr>
      </w:pPr>
      <w:r w:rsidRPr="00D7527E">
        <w:rPr>
          <w:sz w:val="24"/>
          <w:szCs w:val="24"/>
        </w:rPr>
        <w:t>2.2. Объекты профессиональной деятельности выпускника</w:t>
      </w:r>
    </w:p>
    <w:p w:rsidR="005551A2" w:rsidRPr="00D7527E" w:rsidRDefault="005551A2" w:rsidP="00B22B15">
      <w:pPr>
        <w:pStyle w:val="a5"/>
        <w:suppressAutoHyphens/>
        <w:spacing w:line="276" w:lineRule="auto"/>
        <w:ind w:left="0" w:right="-1"/>
        <w:jc w:val="both"/>
      </w:pPr>
      <w:r w:rsidRPr="00D7527E">
        <w:rPr>
          <w:b/>
        </w:rPr>
        <w:t>Объекты профессиональной деятельности выпускников.</w:t>
      </w:r>
    </w:p>
    <w:p w:rsidR="005551A2" w:rsidRDefault="005551A2" w:rsidP="00B22B15">
      <w:pPr>
        <w:widowControl w:val="0"/>
        <w:autoSpaceDE w:val="0"/>
        <w:autoSpaceDN w:val="0"/>
        <w:adjustRightInd w:val="0"/>
        <w:spacing w:line="276" w:lineRule="auto"/>
        <w:ind w:right="-1"/>
        <w:jc w:val="both"/>
      </w:pPr>
      <w:r w:rsidRPr="00D7527E">
        <w:lastRenderedPageBreak/>
        <w:t xml:space="preserve">Объектами профессиональной деятельности выпускников по направлению подготовки </w:t>
      </w:r>
      <w:r w:rsidRPr="005551A2">
        <w:t>580900 «Государственное и муниципальное управление»</w:t>
      </w:r>
    </w:p>
    <w:p w:rsidR="005551A2" w:rsidRPr="005551A2" w:rsidRDefault="005551A2" w:rsidP="00B22B15">
      <w:pPr>
        <w:pStyle w:val="ConsPlusNormal"/>
        <w:widowControl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1A2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бакалавров являются:</w:t>
      </w:r>
    </w:p>
    <w:p w:rsidR="005551A2" w:rsidRPr="005551A2" w:rsidRDefault="005551A2" w:rsidP="00B22B15">
      <w:pPr>
        <w:pStyle w:val="ConsPlusNormal"/>
        <w:widowControl/>
        <w:spacing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1A2">
        <w:rPr>
          <w:rFonts w:ascii="Times New Roman" w:hAnsi="Times New Roman" w:cs="Times New Roman"/>
          <w:sz w:val="24"/>
          <w:szCs w:val="24"/>
        </w:rPr>
        <w:t>- государственные органы, органы власти</w:t>
      </w:r>
      <w:r>
        <w:rPr>
          <w:rFonts w:ascii="Times New Roman" w:hAnsi="Times New Roman" w:cs="Times New Roman"/>
          <w:sz w:val="24"/>
          <w:szCs w:val="24"/>
        </w:rPr>
        <w:t xml:space="preserve"> КР</w:t>
      </w:r>
      <w:r w:rsidRPr="005551A2">
        <w:rPr>
          <w:rFonts w:ascii="Times New Roman" w:hAnsi="Times New Roman" w:cs="Times New Roman"/>
          <w:sz w:val="24"/>
          <w:szCs w:val="24"/>
        </w:rPr>
        <w:t>;</w:t>
      </w:r>
    </w:p>
    <w:p w:rsidR="005551A2" w:rsidRPr="005551A2" w:rsidRDefault="005551A2" w:rsidP="00B22B15">
      <w:pPr>
        <w:pStyle w:val="ConsPlusNormal"/>
        <w:widowControl/>
        <w:spacing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1A2">
        <w:rPr>
          <w:rFonts w:ascii="Times New Roman" w:hAnsi="Times New Roman" w:cs="Times New Roman"/>
          <w:sz w:val="24"/>
          <w:szCs w:val="24"/>
        </w:rPr>
        <w:t>- органы местного самоуправления;</w:t>
      </w:r>
    </w:p>
    <w:p w:rsidR="005551A2" w:rsidRPr="005551A2" w:rsidRDefault="005551A2" w:rsidP="00B22B15">
      <w:pPr>
        <w:pStyle w:val="ConsPlusNormal"/>
        <w:widowControl/>
        <w:spacing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1A2">
        <w:rPr>
          <w:rFonts w:ascii="Times New Roman" w:hAnsi="Times New Roman" w:cs="Times New Roman"/>
          <w:sz w:val="24"/>
          <w:szCs w:val="24"/>
        </w:rPr>
        <w:t>- государственные и муниципальные учреждения, предприятия и бюджетные организации;</w:t>
      </w:r>
    </w:p>
    <w:p w:rsidR="005551A2" w:rsidRPr="005551A2" w:rsidRDefault="005551A2" w:rsidP="00B22B15">
      <w:pPr>
        <w:pStyle w:val="ConsPlusNormal"/>
        <w:widowControl/>
        <w:spacing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1A2">
        <w:rPr>
          <w:rFonts w:ascii="Times New Roman" w:hAnsi="Times New Roman" w:cs="Times New Roman"/>
          <w:sz w:val="24"/>
          <w:szCs w:val="24"/>
        </w:rPr>
        <w:t>- институты гражданского общества;</w:t>
      </w:r>
    </w:p>
    <w:p w:rsidR="005551A2" w:rsidRPr="005551A2" w:rsidRDefault="005551A2" w:rsidP="00B22B15">
      <w:pPr>
        <w:pStyle w:val="ConsPlusNormal"/>
        <w:widowControl/>
        <w:spacing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1A2">
        <w:rPr>
          <w:rFonts w:ascii="Times New Roman" w:hAnsi="Times New Roman" w:cs="Times New Roman"/>
          <w:sz w:val="24"/>
          <w:szCs w:val="24"/>
        </w:rPr>
        <w:t>- общественные организации;</w:t>
      </w:r>
    </w:p>
    <w:p w:rsidR="005551A2" w:rsidRPr="005551A2" w:rsidRDefault="005551A2" w:rsidP="00B22B15">
      <w:pPr>
        <w:pStyle w:val="ConsPlusNormal"/>
        <w:widowControl/>
        <w:spacing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1A2">
        <w:rPr>
          <w:rFonts w:ascii="Times New Roman" w:hAnsi="Times New Roman" w:cs="Times New Roman"/>
          <w:sz w:val="24"/>
          <w:szCs w:val="24"/>
        </w:rPr>
        <w:t>- некоммерческие организации;</w:t>
      </w:r>
    </w:p>
    <w:p w:rsidR="005551A2" w:rsidRPr="005551A2" w:rsidRDefault="005551A2" w:rsidP="00B22B15">
      <w:pPr>
        <w:pStyle w:val="ConsPlusNormal"/>
        <w:widowControl/>
        <w:spacing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1A2">
        <w:rPr>
          <w:rFonts w:ascii="Times New Roman" w:hAnsi="Times New Roman" w:cs="Times New Roman"/>
          <w:sz w:val="24"/>
          <w:szCs w:val="24"/>
        </w:rPr>
        <w:t>- международные организации и международные органы управления;</w:t>
      </w:r>
    </w:p>
    <w:p w:rsidR="005551A2" w:rsidRPr="005551A2" w:rsidRDefault="005551A2" w:rsidP="00B22B15">
      <w:pPr>
        <w:pStyle w:val="ConsPlusNormal"/>
        <w:widowControl/>
        <w:spacing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1A2">
        <w:rPr>
          <w:rFonts w:ascii="Times New Roman" w:hAnsi="Times New Roman" w:cs="Times New Roman"/>
          <w:sz w:val="24"/>
          <w:szCs w:val="24"/>
        </w:rPr>
        <w:t>- научно-исследовательские и образовательные организации и учреждения.</w:t>
      </w:r>
    </w:p>
    <w:p w:rsidR="005551A2" w:rsidRPr="00D7527E" w:rsidRDefault="005551A2" w:rsidP="00B22B15">
      <w:pPr>
        <w:pStyle w:val="5"/>
        <w:spacing w:line="276" w:lineRule="auto"/>
        <w:ind w:right="991" w:firstLine="0"/>
        <w:rPr>
          <w:spacing w:val="-3"/>
          <w:sz w:val="24"/>
          <w:szCs w:val="24"/>
        </w:rPr>
      </w:pPr>
      <w:r w:rsidRPr="00D7527E">
        <w:rPr>
          <w:sz w:val="24"/>
          <w:szCs w:val="24"/>
        </w:rPr>
        <w:t>2.3. Виды профессиональной деятельности выпускника</w:t>
      </w:r>
      <w:r>
        <w:rPr>
          <w:sz w:val="24"/>
          <w:szCs w:val="24"/>
        </w:rPr>
        <w:t>:</w:t>
      </w:r>
    </w:p>
    <w:p w:rsidR="00011E0F" w:rsidRDefault="00011E0F" w:rsidP="00B22B15">
      <w:pPr>
        <w:pStyle w:val="aa"/>
        <w:numPr>
          <w:ilvl w:val="0"/>
          <w:numId w:val="7"/>
        </w:numPr>
        <w:tabs>
          <w:tab w:val="left" w:pos="426"/>
        </w:tabs>
        <w:spacing w:after="0" w:line="276" w:lineRule="auto"/>
        <w:ind w:left="0" w:right="991" w:firstLine="0"/>
        <w:jc w:val="both"/>
      </w:pPr>
      <w:r>
        <w:t>организационно-управленческая;</w:t>
      </w:r>
    </w:p>
    <w:p w:rsidR="00011E0F" w:rsidRDefault="00011E0F" w:rsidP="00B22B15">
      <w:pPr>
        <w:pStyle w:val="aa"/>
        <w:numPr>
          <w:ilvl w:val="0"/>
          <w:numId w:val="7"/>
        </w:numPr>
        <w:tabs>
          <w:tab w:val="left" w:pos="426"/>
        </w:tabs>
        <w:spacing w:after="0" w:line="276" w:lineRule="auto"/>
        <w:ind w:left="0" w:right="991" w:firstLine="0"/>
        <w:jc w:val="both"/>
      </w:pPr>
      <w:r>
        <w:t>информационно-методическая;</w:t>
      </w:r>
    </w:p>
    <w:p w:rsidR="005551A2" w:rsidRDefault="00011E0F" w:rsidP="00B22B15">
      <w:pPr>
        <w:pStyle w:val="aa"/>
        <w:numPr>
          <w:ilvl w:val="0"/>
          <w:numId w:val="7"/>
        </w:numPr>
        <w:tabs>
          <w:tab w:val="left" w:pos="426"/>
        </w:tabs>
        <w:spacing w:after="0" w:line="276" w:lineRule="auto"/>
        <w:ind w:left="0" w:right="991" w:firstLine="0"/>
        <w:jc w:val="both"/>
      </w:pPr>
      <w:r>
        <w:t>коммуникативная</w:t>
      </w:r>
      <w:r w:rsidR="005551A2" w:rsidRPr="00D7527E">
        <w:t>;</w:t>
      </w:r>
    </w:p>
    <w:p w:rsidR="00011E0F" w:rsidRDefault="00011E0F" w:rsidP="00B22B15">
      <w:pPr>
        <w:pStyle w:val="aa"/>
        <w:numPr>
          <w:ilvl w:val="0"/>
          <w:numId w:val="7"/>
        </w:numPr>
        <w:tabs>
          <w:tab w:val="left" w:pos="426"/>
        </w:tabs>
        <w:spacing w:after="0" w:line="276" w:lineRule="auto"/>
        <w:ind w:left="0" w:right="991" w:firstLine="0"/>
        <w:jc w:val="both"/>
      </w:pPr>
      <w:r>
        <w:t>проектная;</w:t>
      </w:r>
    </w:p>
    <w:p w:rsidR="00011E0F" w:rsidRPr="00D7527E" w:rsidRDefault="00011E0F" w:rsidP="00B22B15">
      <w:pPr>
        <w:pStyle w:val="aa"/>
        <w:numPr>
          <w:ilvl w:val="0"/>
          <w:numId w:val="7"/>
        </w:numPr>
        <w:tabs>
          <w:tab w:val="left" w:pos="426"/>
        </w:tabs>
        <w:spacing w:after="0" w:line="276" w:lineRule="auto"/>
        <w:ind w:left="0" w:right="991" w:firstLine="0"/>
        <w:jc w:val="both"/>
      </w:pPr>
      <w:proofErr w:type="spellStart"/>
      <w:r>
        <w:t>вспомогательно</w:t>
      </w:r>
      <w:proofErr w:type="spellEnd"/>
      <w:r>
        <w:t>-технологическая.</w:t>
      </w:r>
    </w:p>
    <w:p w:rsidR="005551A2" w:rsidRPr="00D7527E" w:rsidRDefault="005551A2" w:rsidP="00B22B15">
      <w:pPr>
        <w:pStyle w:val="aa"/>
        <w:spacing w:after="0" w:line="276" w:lineRule="auto"/>
        <w:ind w:right="991"/>
        <w:jc w:val="both"/>
        <w:rPr>
          <w:b/>
        </w:rPr>
      </w:pPr>
      <w:r w:rsidRPr="00D7527E">
        <w:rPr>
          <w:b/>
        </w:rPr>
        <w:t>2.4. Задачи профессиональной деятельности выпускника: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</w:rPr>
      </w:pPr>
      <w:r w:rsidRPr="007C00F9">
        <w:rPr>
          <w:b/>
        </w:rPr>
        <w:t>организационно-управленческая деятельность: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организация исполнения полномочий органов государственной власти Кыргызской Республики и органов местного самоуправления;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участие в разработке и реализации управленческих решений, в том числе правовых актов, направленных на исполнение полномочий;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участие в организации управления персоналом в органах государственной власти Кыргызской Республики и органах местного самоуправления, государственных и муниципальных организациях, предприятиях и учреждениях, политических партиях, общественно-политических и некоммерческих организациях;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участие в контроле качества управленческих решений и осуществления административных процессов;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rPr>
          <w:b/>
        </w:rPr>
        <w:t>информационно-методическая деятельность: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участие в создании и актуализации информационных баз данных для принятия управленческих решений;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информационно-методическая поддержка и сопровождение управленческих решений;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подготовка информационно-методических материалов в связи с отдельными вопросами деятельности лиц, замещающих должности в государственных и муниципальных организациях и учреждениях, на административных должностях в государственных и муниципальных предприятиях, в научно-исследовательских и образовательных организациях в сфере государственного и муниципального управления, в политических партиях, общественно-политических и некоммерческих организациях;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участие в информатизации деятельности соответствующих органов и организаций;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rPr>
          <w:b/>
        </w:rPr>
        <w:t>коммуникативная деятельность: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участие в организации взаимодействия между соответствующими органами и организациями с институтами гражданского общества, средствами массовой коммуникации, гражданами;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 xml:space="preserve">участие в обеспечении связей с общественностью соответствующих органов и </w:t>
      </w:r>
      <w:r w:rsidRPr="007C00F9">
        <w:lastRenderedPageBreak/>
        <w:t>организаций;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участие в подготовке и проведении коммуникационных кампаний и мероприятий в соответствии с целями и задачами государственного и муниципального управления;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rPr>
          <w:b/>
        </w:rPr>
        <w:t>проектная деятельность: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участие в проектировании организационных систем;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проведение расчетов с целью выявления оптимальных решений при подготовке и реализации проектов;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оценка результатов проектной деятельности;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</w:rPr>
      </w:pPr>
      <w:proofErr w:type="spellStart"/>
      <w:r w:rsidRPr="007C00F9">
        <w:rPr>
          <w:b/>
        </w:rPr>
        <w:t>вспомогательно</w:t>
      </w:r>
      <w:proofErr w:type="spellEnd"/>
      <w:r w:rsidRPr="007C00F9">
        <w:rPr>
          <w:b/>
        </w:rPr>
        <w:t>-технологическая (исполнительская) деятельность:</w:t>
      </w:r>
    </w:p>
    <w:p w:rsidR="00FC662F" w:rsidRPr="007C00F9" w:rsidRDefault="00FC662F" w:rsidP="00B22B1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7C00F9">
        <w:t>вспомогательное обеспечение исполнения основных функций органов государственной власти Кыргызской Республики, органов местного самоуправления, государственных и муниципальных организаций, предприятий и учреждений, политических партий, общественно-политических и некоммерческих организаций, их административных регламентов.</w:t>
      </w:r>
    </w:p>
    <w:p w:rsidR="00FC662F" w:rsidRPr="007C00F9" w:rsidRDefault="00FC662F" w:rsidP="00B22B15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</w:pPr>
    </w:p>
    <w:p w:rsidR="005551A2" w:rsidRPr="00EC3630" w:rsidRDefault="005551A2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EC3630">
        <w:rPr>
          <w:b/>
        </w:rPr>
        <w:t>3. Компетенции выпускника по направлению подготовки с</w:t>
      </w:r>
      <w:r w:rsidR="00233773" w:rsidRPr="00EC3630">
        <w:rPr>
          <w:b/>
        </w:rPr>
        <w:t xml:space="preserve"> 580900 «Государственное и муниципальное управление» </w:t>
      </w:r>
      <w:r w:rsidRPr="00EC3630">
        <w:rPr>
          <w:b/>
        </w:rPr>
        <w:t xml:space="preserve"> квалификацией «бакалавр».</w:t>
      </w:r>
    </w:p>
    <w:p w:rsidR="00EC3630" w:rsidRPr="00EC3630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EC3630">
        <w:t xml:space="preserve">Выпускник по направлению подготовки 580900 - </w:t>
      </w:r>
      <w:r w:rsidR="007C00F9">
        <w:t>Государственное и муниципальное управление</w:t>
      </w:r>
      <w:r w:rsidRPr="00EC3630">
        <w:t xml:space="preserve"> с присвоением академической степени "бакалавр" должен обладать следующими компетенциями:</w:t>
      </w:r>
    </w:p>
    <w:p w:rsidR="00D910C8" w:rsidRPr="007C00F9" w:rsidRDefault="00D910C8" w:rsidP="00B22B15">
      <w:pPr>
        <w:pStyle w:val="Style44"/>
        <w:widowControl/>
        <w:spacing w:line="276" w:lineRule="auto"/>
        <w:ind w:left="533"/>
        <w:rPr>
          <w:b/>
          <w:bCs/>
          <w:iCs/>
        </w:rPr>
      </w:pPr>
      <w:r w:rsidRPr="007C00F9">
        <w:rPr>
          <w:b/>
        </w:rPr>
        <w:t xml:space="preserve">а) </w:t>
      </w:r>
      <w:r w:rsidRPr="007C00F9">
        <w:rPr>
          <w:b/>
          <w:bCs/>
          <w:iCs/>
        </w:rPr>
        <w:t>универсальными:</w:t>
      </w:r>
    </w:p>
    <w:p w:rsidR="00D910C8" w:rsidRPr="007C00F9" w:rsidRDefault="00D910C8" w:rsidP="00B22B15">
      <w:pPr>
        <w:pStyle w:val="a6"/>
        <w:tabs>
          <w:tab w:val="num" w:pos="0"/>
        </w:tabs>
        <w:spacing w:line="276" w:lineRule="auto"/>
        <w:ind w:left="0"/>
        <w:rPr>
          <w:b/>
          <w:sz w:val="24"/>
          <w:szCs w:val="24"/>
        </w:rPr>
      </w:pPr>
      <w:r w:rsidRPr="007C00F9">
        <w:rPr>
          <w:b/>
          <w:sz w:val="24"/>
          <w:szCs w:val="24"/>
        </w:rPr>
        <w:t xml:space="preserve">-общенаучными  (ОК) 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r w:rsidRPr="007C00F9">
        <w:t xml:space="preserve">владеет культурой мышления, способен к </w:t>
      </w:r>
      <w:proofErr w:type="gramStart"/>
      <w:r w:rsidRPr="007C00F9">
        <w:t>обобщению,  анализу</w:t>
      </w:r>
      <w:proofErr w:type="gramEnd"/>
      <w:r w:rsidRPr="007C00F9">
        <w:t>, восприятию информации, постановке  цели и выбору путей её достижения (ОК–1);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r w:rsidRPr="007C00F9">
        <w:t>способен понимать и анализировать мировоззренческие, социально и личностно значимые философские проблемы (ОК-2);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r w:rsidRPr="007C00F9"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(ОК- 3);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r w:rsidRPr="007C00F9">
        <w:t>способен анализировать социально-значимые проблемы и процессы, происходящие в обществе ОК-4);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r w:rsidRPr="007C00F9">
        <w:t xml:space="preserve">умеет использовать нормативные правовые документы в своей деятельности (ОК-5); 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r w:rsidRPr="007C00F9">
        <w:t>способен логически верно, аргументировано и ясно строить устную и письменную речь (ОК-6);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r w:rsidRPr="007C00F9">
        <w:t>готов к кооперации с коллегами, работе в коллективе (ОК-7);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r w:rsidRPr="007C00F9">
        <w:t xml:space="preserve">способен находить организационно-управленческие решения и готов нести за </w:t>
      </w:r>
      <w:proofErr w:type="gramStart"/>
      <w:r w:rsidRPr="007C00F9">
        <w:t>них  ответственность</w:t>
      </w:r>
      <w:proofErr w:type="gramEnd"/>
      <w:r w:rsidRPr="007C00F9">
        <w:t xml:space="preserve">  (ОК-8); 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proofErr w:type="gramStart"/>
      <w:r w:rsidRPr="007C00F9">
        <w:t>способен  к</w:t>
      </w:r>
      <w:proofErr w:type="gramEnd"/>
      <w:r w:rsidRPr="007C00F9">
        <w:t xml:space="preserve"> саморазвитию, повышению своей квалификации  и мастерства (ОК-9);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r w:rsidRPr="007C00F9">
        <w:t>способен критически оценивать свои достоинства и недостатки, наметить пути и выбрать средства развития достоинств и устранения недостатков (ОК-10);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r w:rsidRPr="007C00F9">
        <w:t xml:space="preserve">осознает социальную значимость своей будущей профессии, обладает высокой мотивацией к выполнению профессиональной деятельности (ОК- 11); 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r w:rsidRPr="007C00F9">
        <w:t xml:space="preserve">способен понимать сущность и значение информации в развитии современного общества, сознавать опасности и угрозы, возникающие в этом процессе, соблюдать основные </w:t>
      </w:r>
      <w:r w:rsidRPr="007C00F9">
        <w:lastRenderedPageBreak/>
        <w:t>требования информационной безопасности, в том числе защиты государственной тайны; (ОК-12);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r w:rsidRPr="007C00F9">
        <w:t>владеет основными методами защиты производственного персонала и населения от возможных последствий аварий, катастроф, стихийных бедствий (ОК- 13);</w:t>
      </w:r>
    </w:p>
    <w:p w:rsidR="00D910C8" w:rsidRPr="007C00F9" w:rsidRDefault="00D910C8" w:rsidP="00B22B15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line="276" w:lineRule="auto"/>
        <w:ind w:left="0" w:right="57" w:firstLine="0"/>
        <w:jc w:val="both"/>
      </w:pPr>
      <w:r w:rsidRPr="007C00F9">
        <w:t>владеет средствами самостоятельного 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и профессиональной деятельности (ОК-14).</w:t>
      </w:r>
    </w:p>
    <w:p w:rsidR="00D910C8" w:rsidRPr="007C00F9" w:rsidRDefault="00D910C8" w:rsidP="00B22B15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7C00F9">
        <w:rPr>
          <w:b/>
        </w:rPr>
        <w:t>- инструментальными (ИК):</w:t>
      </w:r>
    </w:p>
    <w:p w:rsidR="00D910C8" w:rsidRPr="007C00F9" w:rsidRDefault="00D910C8" w:rsidP="00B22B15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7C00F9">
        <w:t xml:space="preserve">способность самостоятельно работать  на компьютере (элементарные навыки) (ИК-1); </w:t>
      </w:r>
    </w:p>
    <w:p w:rsidR="00D910C8" w:rsidRPr="007C00F9" w:rsidRDefault="00D910C8" w:rsidP="00B22B15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7C00F9">
        <w:t>способность к письменной  и устной  коммуникации на государственном языке и необходимое знание второго языка (ИК-2);</w:t>
      </w:r>
    </w:p>
    <w:p w:rsidR="00D910C8" w:rsidRPr="007C00F9" w:rsidRDefault="00D910C8" w:rsidP="00B22B15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7C00F9">
        <w:t>владеть одним из иностранных языков на уровне, обеспечивающем эффективную  профессиональную деятельность (ИК-3);</w:t>
      </w:r>
    </w:p>
    <w:p w:rsidR="00D910C8" w:rsidRPr="007C00F9" w:rsidRDefault="00D910C8" w:rsidP="00B22B15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7C00F9">
        <w:t>готовность  к организационно-управленческой работе с малыми коллективами (ИК-4);</w:t>
      </w:r>
    </w:p>
    <w:p w:rsidR="00D910C8" w:rsidRPr="007C00F9" w:rsidRDefault="00D910C8" w:rsidP="00B22B15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7C00F9">
        <w:t>готовность  работать  с информацией  из различных источников  (ИК-5);</w:t>
      </w:r>
    </w:p>
    <w:p w:rsidR="00D910C8" w:rsidRPr="007C00F9" w:rsidRDefault="00D910C8" w:rsidP="00B22B15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7C00F9">
        <w:t>понимание  роли и значения  информации  и информационных технологий  в развитии  современного  общества и экономических знаний (ИК-6);</w:t>
      </w:r>
    </w:p>
    <w:p w:rsidR="00D910C8" w:rsidRPr="007C00F9" w:rsidRDefault="00D910C8" w:rsidP="00B22B15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7C00F9">
        <w:t>владеть  основными методами, способами и средствами получения, хранения, переработки  информации, навыками работы с компьютером как  средством управления  информацией (ИК-7);</w:t>
      </w:r>
    </w:p>
    <w:p w:rsidR="00D910C8" w:rsidRPr="007C00F9" w:rsidRDefault="00D910C8" w:rsidP="00B22B15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7C00F9">
        <w:t>способностью работать с информацией в глобальных компьютерных сетях и корпоративных информационных системах (ИК-8);</w:t>
      </w:r>
    </w:p>
    <w:p w:rsidR="00D910C8" w:rsidRPr="007C00F9" w:rsidRDefault="00D910C8" w:rsidP="00B22B15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7C00F9">
        <w:t>способностью осуществлять деловое общение: публичные выступления, переговоры, проведение совещаний, деловую переписку, электронные коммуникации (ИК-9);</w:t>
      </w:r>
    </w:p>
    <w:p w:rsidR="00D910C8" w:rsidRPr="007C00F9" w:rsidRDefault="00D910C8" w:rsidP="00B22B15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7C00F9">
        <w:t>способностью учитывать последствия управленческих решений и действий с позиции социальной ответственности (ИК-10);</w:t>
      </w:r>
    </w:p>
    <w:p w:rsidR="00D910C8" w:rsidRPr="007C00F9" w:rsidRDefault="00D910C8" w:rsidP="00B22B1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7C00F9">
        <w:rPr>
          <w:b/>
        </w:rPr>
        <w:t>- социально-личностными и общекультурными (СЛК)</w:t>
      </w:r>
    </w:p>
    <w:p w:rsidR="00D910C8" w:rsidRPr="007C00F9" w:rsidRDefault="00D910C8" w:rsidP="00B22B15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right="20" w:firstLine="0"/>
        <w:jc w:val="both"/>
      </w:pPr>
      <w:r w:rsidRPr="007C00F9">
        <w:t>знанием базовых ценностей мировой культуры и готовностью опираться на них в своем личностном и общекультурном развитии (СЛК-1);</w:t>
      </w:r>
    </w:p>
    <w:p w:rsidR="00D910C8" w:rsidRPr="007C00F9" w:rsidRDefault="00D910C8" w:rsidP="00B22B15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right="20" w:firstLine="0"/>
        <w:jc w:val="both"/>
      </w:pPr>
      <w:r w:rsidRPr="007C00F9">
        <w:t xml:space="preserve">способностью занимать активную гражданскую позицию (СЛК-2); </w:t>
      </w:r>
    </w:p>
    <w:p w:rsidR="00D910C8" w:rsidRPr="007C00F9" w:rsidRDefault="00D910C8" w:rsidP="00B22B15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right="20" w:firstLine="0"/>
        <w:jc w:val="both"/>
      </w:pPr>
      <w:r w:rsidRPr="007C00F9">
        <w:t>умением анализировать и оценивать исторические события и процессы (СЛК-3);</w:t>
      </w:r>
    </w:p>
    <w:p w:rsidR="00D910C8" w:rsidRPr="007C00F9" w:rsidRDefault="00D910C8" w:rsidP="00B22B15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right="20" w:firstLine="0"/>
        <w:jc w:val="both"/>
      </w:pPr>
      <w:r w:rsidRPr="007C00F9">
        <w:t>владением культурой мышления, способностью к восприятию, обобщению и анализу информации, постановке цели и выбору путей ее достижения (СЛК-4);</w:t>
      </w:r>
    </w:p>
    <w:p w:rsidR="00D910C8" w:rsidRPr="007C00F9" w:rsidRDefault="00D910C8" w:rsidP="00B22B15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right="20" w:firstLine="0"/>
        <w:jc w:val="both"/>
      </w:pPr>
      <w:r w:rsidRPr="007C00F9">
        <w:t>умением использовать нормативные правовые документы в своей деятельности (СЛК-5);</w:t>
      </w:r>
    </w:p>
    <w:p w:rsidR="00D910C8" w:rsidRPr="007C00F9" w:rsidRDefault="00D910C8" w:rsidP="00B22B1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7C00F9">
        <w:rPr>
          <w:b/>
        </w:rPr>
        <w:t>б) профессиональными (ПК):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  <w:rPr>
          <w:b/>
        </w:rPr>
      </w:pPr>
      <w:r w:rsidRPr="007C00F9">
        <w:rPr>
          <w:b/>
        </w:rPr>
        <w:t>организационно-управленческая деятельность: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умением определять приоритеты профессиональной деятельности, эффективно исполнять управленческие решения (ПК-1);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умением оценивать соотношение планируемого результата и затрачиваемых ресурсов (ПК-2);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способностью эффективно участвовать в групповой работе на основе знания процессов групповой динамики и принципов формирования команды (ПК-3);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умением определять параметры качества управленческих решений и осуществления административных процессов, выявлять отклонения и принимать корректирующие меры (ПК-4);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lastRenderedPageBreak/>
        <w:t>способностью использовать основы теории мотивации при решении управленческих задач (ПК-5);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  <w:rPr>
          <w:b/>
        </w:rPr>
      </w:pPr>
      <w:r w:rsidRPr="007C00F9">
        <w:rPr>
          <w:b/>
        </w:rPr>
        <w:t>информационно-методическая деятельность: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умением обобщать и систематизировать информацию для создания баз данных, владением средствами программного обеспечения анализа и моделирования систем управления (ПК-6);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умением готовить информационно-методические материалы по вопросам социально-экономического развития общества и деятельности органов власти (ПК-7);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знанием и умением адаптировать лучшие практики зарубежного государственного и муниципального управления к своей профессиональной деятельности (ПК-8);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умением применять количественные и качественные методы анализа при оценке состояния экономической, социальной, политической среды, деятельности органов государственной власти Кыргызской Республики, органов местного самоуправления, государственных и муниципальных организаций, предприятий и учреждений, политических партий, общественно-политических и некоммерческих организаций (ПК-9);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  <w:rPr>
          <w:b/>
        </w:rPr>
      </w:pPr>
      <w:r w:rsidRPr="007C00F9">
        <w:rPr>
          <w:b/>
        </w:rPr>
        <w:t>коммуникативная деятельность: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способностью анализировать, проектировать и осуществлять межличностные, групповые и организационные коммуникации (ПК-10);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умением общаться четко, сжато, убедительно; выбирая подходящие для аудитории стиль и содержание (ПК-11);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умением находить основы для сотрудничества с другими органами государственной власти Кыргызской Республики, институтами гражданского общества, способностью определять потребности в информации, получать информацию из большого числа источников, оперативно и точно интерпретировать информацию (ПК-12);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способностью представлять интересы и официальную информацию органов государственной власти Кыргызской Республики, органов местного самоуправления, государственных и муниципальных организаций, предприятий и учреждений, политических партий, общественно-политических и некоммерческих организаций, институтами гражданского общества, средствами массовой коммуникации, гражданами (ПК-13);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умением предупреждать и разрешать конфликтные ситуации при взаимодействии органов государственной власти Кыргызской Республики, институтов гражданского общества, средств массовой коммуникации (ПК-14);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способностью выявлять информацию, необходимую для принятия решений, при получении "обратной связи" в профессиональной деятельности (ПК-15);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способностью к взаимодействиям в ходе служебной деятельности в соответствии с этическими требованиями к служебному поведению (ПК-16);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владением основными технологиями формирования и продвижения имиджа государственной и муниципальной службы (ПК-17);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  <w:rPr>
          <w:b/>
        </w:rPr>
      </w:pPr>
      <w:r w:rsidRPr="007C00F9">
        <w:rPr>
          <w:b/>
        </w:rPr>
        <w:t>проектная деятельность: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наличием навыков разработки проектной документации (ПК-18);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  <w:rPr>
          <w:b/>
        </w:rPr>
      </w:pPr>
      <w:proofErr w:type="spellStart"/>
      <w:r w:rsidRPr="007C00F9">
        <w:rPr>
          <w:b/>
        </w:rPr>
        <w:t>вспомогательно</w:t>
      </w:r>
      <w:proofErr w:type="spellEnd"/>
      <w:r w:rsidRPr="007C00F9">
        <w:rPr>
          <w:b/>
        </w:rPr>
        <w:t>-технологическая (исполнительская) деятельность: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владением методами самоорганизации рабочего времени, рационального применения ресурсов (ПК-19);</w:t>
      </w:r>
    </w:p>
    <w:p w:rsidR="00D910C8" w:rsidRPr="007C00F9" w:rsidRDefault="00D910C8" w:rsidP="00B22B15">
      <w:pPr>
        <w:pStyle w:val="a5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adjustRightInd w:val="0"/>
        <w:spacing w:line="276" w:lineRule="auto"/>
        <w:ind w:left="35" w:firstLine="0"/>
        <w:jc w:val="both"/>
      </w:pPr>
      <w:r w:rsidRPr="007C00F9">
        <w:t>умением эффективно взаимодействовать с другими исполнителями (ПК-20).</w:t>
      </w:r>
    </w:p>
    <w:p w:rsidR="00ED3C2E" w:rsidRPr="007C00F9" w:rsidRDefault="00D910C8" w:rsidP="00B22B15">
      <w:pPr>
        <w:pStyle w:val="a5"/>
        <w:numPr>
          <w:ilvl w:val="0"/>
          <w:numId w:val="11"/>
        </w:numPr>
        <w:tabs>
          <w:tab w:val="left" w:pos="284"/>
        </w:tabs>
        <w:spacing w:line="276" w:lineRule="auto"/>
        <w:ind w:left="0" w:right="20" w:firstLine="0"/>
        <w:jc w:val="both"/>
      </w:pPr>
      <w:r w:rsidRPr="007C00F9">
        <w:t>способен принять участие в совершенствовании и разработке учебно-методического обеспечения дисциплин по государственному и муниципальному управлению (ПК-21).</w:t>
      </w:r>
    </w:p>
    <w:p w:rsidR="008B385B" w:rsidRDefault="008B385B" w:rsidP="00B22B15">
      <w:pPr>
        <w:spacing w:line="276" w:lineRule="auto"/>
        <w:ind w:right="-1" w:firstLine="708"/>
        <w:jc w:val="both"/>
        <w:rPr>
          <w:b/>
        </w:rPr>
      </w:pPr>
      <w:r w:rsidRPr="00F032DF">
        <w:lastRenderedPageBreak/>
        <w:t xml:space="preserve">Полный состав универсальных </w:t>
      </w:r>
      <w:proofErr w:type="gramStart"/>
      <w:r w:rsidRPr="00F032DF">
        <w:t>и  профессиональных</w:t>
      </w:r>
      <w:proofErr w:type="gramEnd"/>
      <w:r w:rsidRPr="00F032DF">
        <w:t xml:space="preserve"> как совокупный ожидаемый результат образования по завершении освоения ООП</w:t>
      </w:r>
      <w:r>
        <w:t xml:space="preserve"> КГЮА </w:t>
      </w:r>
      <w:r w:rsidRPr="00F032DF">
        <w:t xml:space="preserve"> представлен в  Компетентностной модели выпускника КГЮА</w:t>
      </w:r>
      <w:r>
        <w:t xml:space="preserve">. </w:t>
      </w:r>
      <w:r w:rsidRPr="008B385B">
        <w:rPr>
          <w:b/>
        </w:rPr>
        <w:t>(Приложение 1)</w:t>
      </w:r>
    </w:p>
    <w:p w:rsidR="008B385B" w:rsidRDefault="008B385B" w:rsidP="00B22B15">
      <w:pPr>
        <w:spacing w:line="276" w:lineRule="auto"/>
        <w:ind w:right="-1" w:firstLine="708"/>
        <w:jc w:val="both"/>
      </w:pPr>
      <w:r w:rsidRPr="002A250B">
        <w:t>Перечень компетенций сформирован с учетом методологии, выработанной в рамках международного проекта «Настройка образовательных структур в Европе» («</w:t>
      </w:r>
      <w:proofErr w:type="spellStart"/>
      <w:r w:rsidRPr="002A250B">
        <w:t>Tuning</w:t>
      </w:r>
      <w:proofErr w:type="spellEnd"/>
      <w:r w:rsidRPr="002A250B">
        <w:t>»).</w:t>
      </w:r>
    </w:p>
    <w:p w:rsidR="00ED3C2E" w:rsidRPr="00ED3C2E" w:rsidRDefault="00ED3C2E" w:rsidP="00B22B15">
      <w:pPr>
        <w:spacing w:line="276" w:lineRule="auto"/>
        <w:ind w:right="991" w:firstLine="708"/>
        <w:jc w:val="both"/>
        <w:rPr>
          <w:b/>
        </w:rPr>
      </w:pPr>
      <w:r w:rsidRPr="00ED3C2E">
        <w:rPr>
          <w:b/>
        </w:rPr>
        <w:t>Дополнительные профессиональные компетенции вузовской части ООП, ориентированные на профиль «Правовой менеджмент»</w:t>
      </w:r>
    </w:p>
    <w:p w:rsidR="0048791A" w:rsidRDefault="0048791A" w:rsidP="00B22B15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95987">
        <w:t>Выпускник должен обладать следующими дополнительными пр</w:t>
      </w:r>
      <w:r w:rsidR="009E43D9">
        <w:t>офессиональными компетенциями (</w:t>
      </w:r>
      <w:r>
        <w:t>ПК</w:t>
      </w:r>
      <w:r w:rsidRPr="00A95987">
        <w:t>):</w:t>
      </w:r>
      <w:r>
        <w:t xml:space="preserve"> </w:t>
      </w:r>
    </w:p>
    <w:p w:rsidR="0048791A" w:rsidRDefault="0048791A" w:rsidP="00B22B1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- умеет</w:t>
      </w:r>
      <w:r w:rsidRPr="00A95987">
        <w:t xml:space="preserve"> разрабатывать предложения по формированию (совершенствованию) и реализации государственной политики в сфере профессиональной деятельности, в том числе, предложения к планам и </w:t>
      </w:r>
      <w:r w:rsidR="009E43D9" w:rsidRPr="009E43D9">
        <w:t>программам (</w:t>
      </w:r>
      <w:r w:rsidR="00F26D3D">
        <w:t>П</w:t>
      </w:r>
      <w:r w:rsidRPr="009E43D9">
        <w:t>ПК-2</w:t>
      </w:r>
      <w:r w:rsidR="002A1F6D" w:rsidRPr="009E43D9">
        <w:t>2</w:t>
      </w:r>
      <w:r w:rsidRPr="009E43D9">
        <w:t>);</w:t>
      </w:r>
      <w:r>
        <w:t xml:space="preserve"> </w:t>
      </w:r>
    </w:p>
    <w:p w:rsidR="0048791A" w:rsidRDefault="0048791A" w:rsidP="00B22B1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- знает</w:t>
      </w:r>
      <w:r w:rsidRPr="00A95987">
        <w:t xml:space="preserve"> основ</w:t>
      </w:r>
      <w:r>
        <w:t>ы</w:t>
      </w:r>
      <w:r w:rsidRPr="00A95987">
        <w:t xml:space="preserve"> деятельности, связанной с </w:t>
      </w:r>
      <w:r w:rsidRPr="009E43D9">
        <w:t>интеллектуальным капиталом, интеллектуальной собственност</w:t>
      </w:r>
      <w:r w:rsidR="009E43D9" w:rsidRPr="009E43D9">
        <w:t>ью и нематериальными активами (</w:t>
      </w:r>
      <w:r w:rsidR="00F26D3D">
        <w:t>П</w:t>
      </w:r>
      <w:r w:rsidRPr="009E43D9">
        <w:t>ПК-2</w:t>
      </w:r>
      <w:r w:rsidR="009E43D9" w:rsidRPr="009E43D9">
        <w:t>3</w:t>
      </w:r>
      <w:r w:rsidRPr="009E43D9">
        <w:t>);</w:t>
      </w:r>
      <w:r>
        <w:t xml:space="preserve"> </w:t>
      </w:r>
    </w:p>
    <w:p w:rsidR="0048791A" w:rsidRDefault="0048791A" w:rsidP="00B22B1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-  умеет</w:t>
      </w:r>
      <w:r w:rsidRPr="00A95987">
        <w:t xml:space="preserve"> разрабатывать проекты государственных и муниципальных нормативных правовых актов в сфере профессиональной деятельности</w:t>
      </w:r>
      <w:r>
        <w:t xml:space="preserve"> (</w:t>
      </w:r>
      <w:r w:rsidR="00F26D3D">
        <w:t>П</w:t>
      </w:r>
      <w:r w:rsidRPr="00A95987">
        <w:t>ПК-</w:t>
      </w:r>
      <w:r>
        <w:t>2</w:t>
      </w:r>
      <w:r w:rsidR="009E43D9">
        <w:t>4</w:t>
      </w:r>
      <w:r w:rsidRPr="00A95987">
        <w:t>);</w:t>
      </w:r>
      <w:r>
        <w:t xml:space="preserve"> </w:t>
      </w:r>
    </w:p>
    <w:p w:rsidR="0048791A" w:rsidRDefault="0048791A" w:rsidP="00B22B1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- знает </w:t>
      </w:r>
      <w:r w:rsidRPr="00A95987">
        <w:t xml:space="preserve"> закономерностей текущего этапа экономического развития, способностью анализировать его причины и следствия и оценивать их влияние на функционирование и перспективы развития регионов Кыргызской Республики и мун</w:t>
      </w:r>
      <w:r w:rsidR="009E43D9">
        <w:t>иципальных образований (</w:t>
      </w:r>
      <w:r w:rsidR="00F26D3D">
        <w:t>П</w:t>
      </w:r>
      <w:r>
        <w:t>ПК-</w:t>
      </w:r>
      <w:r w:rsidR="009E43D9">
        <w:t>25</w:t>
      </w:r>
      <w:r w:rsidRPr="00A95987">
        <w:t>);</w:t>
      </w:r>
    </w:p>
    <w:p w:rsidR="0048791A" w:rsidRDefault="0048791A" w:rsidP="00B22B1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- умеет</w:t>
      </w:r>
      <w:r w:rsidRPr="00A95987">
        <w:t xml:space="preserve"> анализировать и прогнозировать макропроцессы и процессы в экономической, политической и социальной сферах в муниципальном образо</w:t>
      </w:r>
      <w:r w:rsidR="009E43D9">
        <w:t>вании (</w:t>
      </w:r>
      <w:r w:rsidR="00F26D3D">
        <w:t>П</w:t>
      </w:r>
      <w:r>
        <w:t>ПК-</w:t>
      </w:r>
      <w:r w:rsidR="009E43D9">
        <w:t>26</w:t>
      </w:r>
      <w:r w:rsidRPr="00A95987">
        <w:t>);</w:t>
      </w:r>
    </w:p>
    <w:p w:rsidR="00ED3C2E" w:rsidRPr="00014DD5" w:rsidRDefault="0048791A" w:rsidP="00B22B1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</w:rPr>
      </w:pPr>
      <w:r>
        <w:t>- знает</w:t>
      </w:r>
      <w:r w:rsidRPr="00A95987">
        <w:t xml:space="preserve"> о деятельности органов государственного управления, отвечающих за информационное, правовое обеспечение реализации государственных</w:t>
      </w:r>
      <w:r w:rsidRPr="00B65D5F">
        <w:rPr>
          <w:sz w:val="28"/>
          <w:szCs w:val="28"/>
        </w:rPr>
        <w:t xml:space="preserve"> </w:t>
      </w:r>
      <w:r w:rsidRPr="00A95987">
        <w:t>стратегических программ развития территории и постоянное взаимодействие с общественными организациями и оценивать результаты их взаимодействия при формировании г</w:t>
      </w:r>
      <w:r w:rsidR="009E43D9">
        <w:t>ражданского общества (</w:t>
      </w:r>
      <w:r w:rsidR="00F26D3D">
        <w:t>П</w:t>
      </w:r>
      <w:r>
        <w:t>ПК-</w:t>
      </w:r>
      <w:r w:rsidR="009E43D9">
        <w:t>27</w:t>
      </w:r>
      <w:r>
        <w:t>).</w:t>
      </w:r>
    </w:p>
    <w:p w:rsidR="00014DD5" w:rsidRDefault="00014DD5" w:rsidP="00B22B15">
      <w:pPr>
        <w:spacing w:line="276" w:lineRule="auto"/>
        <w:ind w:firstLine="708"/>
        <w:jc w:val="both"/>
        <w:rPr>
          <w:b/>
        </w:rPr>
      </w:pPr>
      <w:r w:rsidRPr="00F032DF">
        <w:t xml:space="preserve">Полный состав универсальных </w:t>
      </w:r>
      <w:proofErr w:type="gramStart"/>
      <w:r w:rsidRPr="00F032DF">
        <w:t>и  профессиональных</w:t>
      </w:r>
      <w:proofErr w:type="gramEnd"/>
      <w:r w:rsidRPr="00F032DF">
        <w:t xml:space="preserve"> как совокупный ожидаемый результат образования по завершении освоения ООП</w:t>
      </w:r>
      <w:r>
        <w:t xml:space="preserve"> КГЮА </w:t>
      </w:r>
      <w:r w:rsidRPr="00F032DF">
        <w:t xml:space="preserve"> представлен в  Компетентностной модели выпускника КГЮА</w:t>
      </w:r>
      <w:r>
        <w:t xml:space="preserve">. </w:t>
      </w:r>
      <w:r w:rsidRPr="008B385B">
        <w:rPr>
          <w:b/>
        </w:rPr>
        <w:t>(Приложение 1)</w:t>
      </w:r>
    </w:p>
    <w:p w:rsidR="00014DD5" w:rsidRPr="008B385B" w:rsidRDefault="00014DD5" w:rsidP="00B22B15">
      <w:pPr>
        <w:spacing w:line="276" w:lineRule="auto"/>
        <w:ind w:firstLine="708"/>
        <w:jc w:val="both"/>
        <w:rPr>
          <w:b/>
        </w:rPr>
      </w:pPr>
      <w:r w:rsidRPr="002A250B">
        <w:t>Перечень компетенций сформирован с учетом методологии, выработанной в рамках международного проекта «Настройка образовательных структур в Европе» («</w:t>
      </w:r>
      <w:proofErr w:type="spellStart"/>
      <w:r w:rsidRPr="002A250B">
        <w:t>Tuning</w:t>
      </w:r>
      <w:proofErr w:type="spellEnd"/>
      <w:r w:rsidRPr="002A250B">
        <w:t>»).</w:t>
      </w:r>
    </w:p>
    <w:p w:rsidR="00014DD5" w:rsidRPr="008B385B" w:rsidRDefault="00014DD5" w:rsidP="00B22B15">
      <w:pPr>
        <w:spacing w:line="276" w:lineRule="auto"/>
        <w:ind w:right="991" w:firstLine="708"/>
        <w:jc w:val="both"/>
        <w:rPr>
          <w:b/>
        </w:rPr>
      </w:pPr>
    </w:p>
    <w:p w:rsidR="00EC3630" w:rsidRPr="00D7527E" w:rsidRDefault="00EC3630" w:rsidP="00B22B15">
      <w:pPr>
        <w:spacing w:line="276" w:lineRule="auto"/>
        <w:ind w:right="-1" w:firstLine="567"/>
        <w:jc w:val="both"/>
        <w:rPr>
          <w:b/>
        </w:rPr>
      </w:pPr>
      <w:r w:rsidRPr="00D7527E">
        <w:rPr>
          <w:b/>
        </w:rPr>
        <w:t>4. Документы, регламентирующие содержание и организацию образовательного процесса при реализации ООП бакалавриата</w:t>
      </w:r>
      <w:r w:rsidRPr="00D7527E">
        <w:t xml:space="preserve"> </w:t>
      </w:r>
      <w:r>
        <w:rPr>
          <w:b/>
        </w:rPr>
        <w:t>по направлению подготовки 5809</w:t>
      </w:r>
      <w:r w:rsidRPr="00D7527E">
        <w:rPr>
          <w:b/>
        </w:rPr>
        <w:t>00 «</w:t>
      </w:r>
      <w:r>
        <w:rPr>
          <w:b/>
        </w:rPr>
        <w:t>Государственное и муниципальное управление</w:t>
      </w:r>
      <w:r w:rsidRPr="00D7527E">
        <w:rPr>
          <w:b/>
        </w:rPr>
        <w:t xml:space="preserve">» </w:t>
      </w:r>
    </w:p>
    <w:p w:rsidR="00EC3630" w:rsidRPr="00AE25D8" w:rsidRDefault="00EC3630" w:rsidP="00B22B15">
      <w:pPr>
        <w:spacing w:line="276" w:lineRule="auto"/>
        <w:ind w:right="-1" w:firstLine="567"/>
        <w:jc w:val="both"/>
        <w:rPr>
          <w:b/>
        </w:rPr>
      </w:pPr>
      <w:r w:rsidRPr="00D7527E">
        <w:rPr>
          <w:b/>
        </w:rPr>
        <w:t xml:space="preserve">4.1. </w:t>
      </w:r>
      <w:r>
        <w:rPr>
          <w:b/>
        </w:rPr>
        <w:t>График учебного процесса (Приложение 3</w:t>
      </w:r>
      <w:r w:rsidRPr="00AE25D8">
        <w:rPr>
          <w:b/>
        </w:rPr>
        <w:t>)</w:t>
      </w:r>
    </w:p>
    <w:p w:rsidR="00EC3630" w:rsidRPr="00D7527E" w:rsidRDefault="00EC3630" w:rsidP="00B22B15">
      <w:pPr>
        <w:spacing w:line="276" w:lineRule="auto"/>
        <w:ind w:right="-1" w:firstLine="700"/>
        <w:jc w:val="both"/>
        <w:rPr>
          <w:bCs/>
          <w:color w:val="1A1A1A"/>
        </w:rPr>
      </w:pPr>
      <w:r w:rsidRPr="00D7527E">
        <w:rPr>
          <w:bCs/>
        </w:rPr>
        <w:t>Календарный учебный график служит для организации учебного процесса при освоении ООП для студентов всех форм обучения и формируется на учебный год на основе требований ГОС ВПО по направлению подготовки к срокам освоения ООП и учебных планов.</w:t>
      </w:r>
      <w:r w:rsidRPr="00D7527E">
        <w:tab/>
        <w:t>Календарный учебный график представлен в  рабочем учебном плане направления подготовки «</w:t>
      </w:r>
      <w:r w:rsidR="008B385B">
        <w:t>Государственное и муниципальное управление</w:t>
      </w:r>
      <w:r w:rsidRPr="00D7527E">
        <w:t>» по профилям обучения.</w:t>
      </w:r>
      <w:r w:rsidRPr="00D7527E">
        <w:rPr>
          <w:bCs/>
          <w:color w:val="1A1A1A"/>
        </w:rPr>
        <w:tab/>
      </w:r>
    </w:p>
    <w:p w:rsidR="00EC3630" w:rsidRPr="003731D1" w:rsidRDefault="00EC3630" w:rsidP="00B22B15">
      <w:pPr>
        <w:spacing w:line="276" w:lineRule="auto"/>
        <w:ind w:right="-1" w:firstLine="700"/>
        <w:jc w:val="both"/>
      </w:pPr>
      <w:r w:rsidRPr="00D7527E">
        <w:rPr>
          <w:b/>
        </w:rPr>
        <w:t>4.2. Учебные планы подготовки бакалавра по профилям обучения</w:t>
      </w:r>
      <w:r w:rsidRPr="00D7527E">
        <w:t xml:space="preserve"> </w:t>
      </w:r>
      <w:r w:rsidRPr="003731D1">
        <w:t>(</w:t>
      </w:r>
      <w:r w:rsidRPr="00EC3630">
        <w:rPr>
          <w:b/>
        </w:rPr>
        <w:t>представлены в</w:t>
      </w:r>
      <w:r w:rsidRPr="003731D1">
        <w:t xml:space="preserve"> </w:t>
      </w:r>
      <w:r>
        <w:rPr>
          <w:b/>
        </w:rPr>
        <w:t>Приложении 4</w:t>
      </w:r>
      <w:r w:rsidRPr="00AE25D8">
        <w:rPr>
          <w:b/>
        </w:rPr>
        <w:t>)</w:t>
      </w:r>
    </w:p>
    <w:p w:rsidR="00EC3630" w:rsidRPr="00BA1984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700"/>
        <w:jc w:val="both"/>
      </w:pPr>
      <w:r w:rsidRPr="00BA1984">
        <w:t xml:space="preserve">Учебные планы подготовки бакалавра представлены базовым учебным планом и </w:t>
      </w:r>
      <w:r w:rsidRPr="00BA1984">
        <w:lastRenderedPageBreak/>
        <w:t>рабочими учебными планами по профилям обучения</w:t>
      </w:r>
      <w:r>
        <w:t>.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>Рабочий учебный план подготовки бакалавров предусматривает изучение следующих учебных циклов: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>Б.1 - гуманитарный, социальный и экономический цикл;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</w:pPr>
      <w:r w:rsidRPr="00D7527E">
        <w:t>Б.2 - математический и естественнонаучный цикл;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rPr>
          <w:lang w:val="ky-KG"/>
        </w:rPr>
      </w:pPr>
      <w:r w:rsidRPr="00D7527E">
        <w:t>Б.3 - профессиональный цикл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>и разделов: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>Б.4 - физическая культура;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rPr>
          <w:lang w:val="ky-KG"/>
        </w:rPr>
      </w:pPr>
      <w:r w:rsidRPr="00D7527E">
        <w:t>Б.5 – учебная</w:t>
      </w:r>
      <w:r w:rsidR="00F12D4E">
        <w:t>,</w:t>
      </w:r>
      <w:r w:rsidRPr="00D7527E">
        <w:t xml:space="preserve"> производственная </w:t>
      </w:r>
      <w:r w:rsidR="00F12D4E">
        <w:t xml:space="preserve">и предквалификационная </w:t>
      </w:r>
      <w:r w:rsidRPr="00D7527E">
        <w:t>практики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rPr>
          <w:lang w:val="ky-KG"/>
        </w:rPr>
      </w:pPr>
      <w:r w:rsidRPr="00D7527E">
        <w:rPr>
          <w:lang w:val="ky-KG"/>
        </w:rPr>
        <w:t>Б.6 – итоговая государственная аттестация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 xml:space="preserve">Каждый цикл включает в себя базовую (обязательную) и вариативную части по циклам, определенным ГОС в следующих объемах: 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>1. Цикл гуманитарных, социальных и экономических дисциплин: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 xml:space="preserve">- базовая (обязательная) часть –  </w:t>
      </w:r>
      <w:r w:rsidR="00666C49">
        <w:t>34</w:t>
      </w:r>
      <w:r w:rsidRPr="00D7527E">
        <w:t xml:space="preserve"> кредитов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 xml:space="preserve">- вариативная часть (знания, умения и навыки определяются ООП) - </w:t>
      </w:r>
      <w:r w:rsidR="00666C49">
        <w:t>2</w:t>
      </w:r>
      <w:r w:rsidRPr="00D7527E">
        <w:t xml:space="preserve"> кредитов 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>2. Математический и естественнонаучный цикл: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 xml:space="preserve">- базовая часть –   </w:t>
      </w:r>
      <w:r w:rsidR="00F12D4E">
        <w:t>22 кредита</w:t>
      </w:r>
    </w:p>
    <w:p w:rsidR="00F12D4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 xml:space="preserve">- вариативная часть -  </w:t>
      </w:r>
      <w:r w:rsidR="00F12D4E">
        <w:t>12 кредитов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>3. Профессиональный цикл:</w:t>
      </w:r>
    </w:p>
    <w:p w:rsidR="00EC3630" w:rsidRPr="00D7527E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527E">
        <w:t xml:space="preserve">- базовая часть –  </w:t>
      </w:r>
      <w:r w:rsidR="000518D7">
        <w:t>75 кредитов</w:t>
      </w:r>
    </w:p>
    <w:p w:rsidR="000518D7" w:rsidRDefault="000518D7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>
        <w:t xml:space="preserve"> - </w:t>
      </w:r>
      <w:r w:rsidR="00EC3630" w:rsidRPr="00D7527E">
        <w:t>вариативная часть (знания, умения, навыки определяются ООП в соотве</w:t>
      </w:r>
      <w:r>
        <w:t>тствии с профилями подготовки):</w:t>
      </w:r>
      <w:r w:rsidR="00EC3630" w:rsidRPr="00D7527E">
        <w:t xml:space="preserve"> </w:t>
      </w:r>
    </w:p>
    <w:p w:rsidR="000518D7" w:rsidRPr="00D74CF2" w:rsidRDefault="000518D7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4CF2">
        <w:t xml:space="preserve">  - вузовский компонент- 50</w:t>
      </w:r>
    </w:p>
    <w:p w:rsidR="000518D7" w:rsidRPr="00D74CF2" w:rsidRDefault="000518D7" w:rsidP="00B22B15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D74CF2">
        <w:t xml:space="preserve">  -  курсы по выбору - 23</w:t>
      </w:r>
    </w:p>
    <w:p w:rsidR="00EC3630" w:rsidRPr="00D7527E" w:rsidRDefault="00EC3630" w:rsidP="00B22B1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right="-1" w:firstLine="0"/>
        <w:jc w:val="both"/>
      </w:pPr>
      <w:r w:rsidRPr="00D7527E">
        <w:t>Учебная</w:t>
      </w:r>
      <w:r w:rsidR="000518D7">
        <w:t>,</w:t>
      </w:r>
      <w:r w:rsidRPr="00D7527E">
        <w:t xml:space="preserve"> производственная </w:t>
      </w:r>
      <w:r w:rsidR="000518D7">
        <w:t xml:space="preserve">и предквалификационная </w:t>
      </w:r>
      <w:r w:rsidRPr="00D7527E">
        <w:t>практик</w:t>
      </w:r>
      <w:r w:rsidR="000518D7">
        <w:t>и</w:t>
      </w:r>
      <w:r w:rsidRPr="00D7527E">
        <w:t xml:space="preserve"> –  </w:t>
      </w:r>
      <w:r w:rsidR="000518D7">
        <w:t xml:space="preserve"> 12 </w:t>
      </w:r>
      <w:r w:rsidRPr="00D7527E">
        <w:t>кредит</w:t>
      </w:r>
      <w:r w:rsidR="000518D7">
        <w:t>а</w:t>
      </w:r>
    </w:p>
    <w:p w:rsidR="00EC3630" w:rsidRPr="00D7527E" w:rsidRDefault="00EC3630" w:rsidP="00B22B1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right="-1" w:firstLine="0"/>
        <w:jc w:val="both"/>
      </w:pPr>
      <w:r w:rsidRPr="00D7527E">
        <w:t xml:space="preserve"> Итоговая государственная аттестация –  </w:t>
      </w:r>
      <w:r w:rsidR="000518D7">
        <w:t xml:space="preserve"> 10 </w:t>
      </w:r>
      <w:r w:rsidRPr="00D7527E">
        <w:t>кредитов</w:t>
      </w:r>
    </w:p>
    <w:p w:rsidR="00EC3630" w:rsidRPr="00D7527E" w:rsidRDefault="00EC3630" w:rsidP="00B22B15">
      <w:pPr>
        <w:pStyle w:val="a5"/>
        <w:widowControl w:val="0"/>
        <w:autoSpaceDE w:val="0"/>
        <w:autoSpaceDN w:val="0"/>
        <w:adjustRightInd w:val="0"/>
        <w:spacing w:line="276" w:lineRule="auto"/>
        <w:ind w:left="0" w:right="-1"/>
        <w:jc w:val="both"/>
      </w:pPr>
      <w:r w:rsidRPr="00D7527E">
        <w:tab/>
        <w:t>Предусмотрено выполнение курсовых работ по дисциплинам профессионального цикла.</w:t>
      </w:r>
    </w:p>
    <w:p w:rsidR="00EC3630" w:rsidRPr="00D7527E" w:rsidRDefault="00EC3630" w:rsidP="00B22B15">
      <w:pPr>
        <w:keepNext/>
        <w:spacing w:line="276" w:lineRule="auto"/>
        <w:ind w:right="-1"/>
        <w:jc w:val="both"/>
      </w:pPr>
      <w:r w:rsidRPr="00D7527E">
        <w:tab/>
        <w:t xml:space="preserve">Содержание вариативной части каждого из вышеуказанных циклов определяется  КГЮА самостоятельно. </w:t>
      </w:r>
      <w:r w:rsidRPr="00D7527E">
        <w:rPr>
          <w:bCs/>
          <w:color w:val="1A1A1A"/>
        </w:rPr>
        <w:t xml:space="preserve"> </w:t>
      </w:r>
    </w:p>
    <w:p w:rsidR="00EC3630" w:rsidRPr="00D7527E" w:rsidRDefault="00EC3630" w:rsidP="00B22B15">
      <w:pPr>
        <w:spacing w:line="276" w:lineRule="auto"/>
        <w:ind w:right="991" w:firstLine="708"/>
        <w:jc w:val="both"/>
      </w:pPr>
      <w:r w:rsidRPr="00D7527E">
        <w:rPr>
          <w:b/>
        </w:rPr>
        <w:t>4.3</w:t>
      </w:r>
      <w:r w:rsidRPr="00EC3630">
        <w:rPr>
          <w:b/>
        </w:rPr>
        <w:t>. Рабочие программы учебных курсов, предметов, дисциплин (модулей).</w:t>
      </w:r>
    </w:p>
    <w:p w:rsidR="00EC3630" w:rsidRPr="00D7527E" w:rsidRDefault="00EC3630" w:rsidP="00B22B15">
      <w:pPr>
        <w:spacing w:line="276" w:lineRule="auto"/>
        <w:ind w:right="-1" w:firstLine="708"/>
        <w:jc w:val="both"/>
      </w:pPr>
      <w:r w:rsidRPr="00D7527E">
        <w:t>Учебно-методический комплекс дисциплины</w:t>
      </w:r>
      <w:r>
        <w:t>, в состав которых входят рабочие программы,</w:t>
      </w:r>
      <w:r w:rsidRPr="00D7527E">
        <w:t xml:space="preserve"> является обязательной составной частью основной образовательной</w:t>
      </w:r>
      <w:r>
        <w:t xml:space="preserve"> </w:t>
      </w:r>
      <w:r w:rsidRPr="00D7527E">
        <w:t>программы, составляется по каждой учебной дисциплине и представляет собой комплект учебной и методической документации, используемой в процессе преподавания учебной дисциплины в вузе. Требования  по составлению УМК являются едиными в образовательном пространстве КГЮА и должны соблюдаться всеми кафедрами.  За разработку УМК по дисциплине отвечает кафедра. Ответственность за содержание и оформление УМК по дисциплине несут заведующие кафедрами КГЮА.</w:t>
      </w:r>
    </w:p>
    <w:p w:rsidR="00EC3630" w:rsidRPr="00D7527E" w:rsidRDefault="00EC3630" w:rsidP="00B22B15">
      <w:pPr>
        <w:spacing w:line="276" w:lineRule="auto"/>
        <w:ind w:right="-1" w:firstLine="708"/>
        <w:jc w:val="both"/>
      </w:pPr>
      <w:r w:rsidRPr="00D7527E">
        <w:t>УМК разрабатывается преподавателем (преподавателями), ведущим занятия по данной дисциплине. Все характеристики (трудоемкость, семестры, формы учебной работы, виды контрольных мероприятий и т.д.) соответствуют  утвержденному учебному плану.</w:t>
      </w:r>
    </w:p>
    <w:p w:rsidR="00EC3630" w:rsidRPr="00D7527E" w:rsidRDefault="00EC3630" w:rsidP="00B22B15">
      <w:pPr>
        <w:tabs>
          <w:tab w:val="num" w:pos="720"/>
        </w:tabs>
        <w:spacing w:line="276" w:lineRule="auto"/>
        <w:ind w:right="-1"/>
        <w:jc w:val="both"/>
      </w:pPr>
      <w:r>
        <w:tab/>
      </w:r>
      <w:r w:rsidRPr="00D7527E">
        <w:t>В УМК произведен отбор компетенций выпускника, формируемых в рамках дисциплины с установленной трудоемкостью</w:t>
      </w:r>
      <w:r>
        <w:t xml:space="preserve"> (</w:t>
      </w:r>
      <w:r w:rsidRPr="00D7527E">
        <w:t xml:space="preserve">в </w:t>
      </w:r>
      <w:r>
        <w:t xml:space="preserve"> кредитах </w:t>
      </w:r>
      <w:r w:rsidRPr="00D7527E">
        <w:t>и часах), произведено  развертывание компетенций по уровням проявления в профессиональной деятельности-</w:t>
      </w:r>
      <w:r w:rsidRPr="00D7527E">
        <w:lastRenderedPageBreak/>
        <w:t>ситуаций, проблем, задач, которые должен научиться решать студент по дисциплине, установлены требования к дифференцированным уровням знаний, умений, навыков, которые должен усвоить студент для формирования компетенций в рамках трудоемкости дисциплины, разработано содержания дисциплины, необходимое для формирования компетенций, сформированы средства, методы, критерии оценивания освоения студентом результатов обучения, разработаны методические рекомендации преподавателю по организации форм и технологий преподавания, разработаны  методические указания студенту по организации его обучения, в том числе самостоятельной работы.</w:t>
      </w:r>
    </w:p>
    <w:p w:rsidR="00EC3630" w:rsidRPr="003C30B8" w:rsidRDefault="00EC3630" w:rsidP="00B22B15">
      <w:pPr>
        <w:spacing w:line="276" w:lineRule="auto"/>
        <w:ind w:right="-1" w:firstLine="709"/>
        <w:jc w:val="both"/>
        <w:rPr>
          <w:color w:val="FF0000"/>
          <w:lang w:val="ky-KG"/>
        </w:rPr>
      </w:pPr>
      <w:r w:rsidRPr="00D7527E">
        <w:t>Ежегодно</w:t>
      </w:r>
      <w:r w:rsidRPr="00D7527E">
        <w:rPr>
          <w:lang w:val="ky-KG"/>
        </w:rPr>
        <w:t xml:space="preserve"> </w:t>
      </w:r>
      <w:r w:rsidRPr="00D7527E">
        <w:t xml:space="preserve">предметно-методические комиссии </w:t>
      </w:r>
      <w:r w:rsidRPr="00D7527E">
        <w:rPr>
          <w:lang w:val="ky-KG"/>
        </w:rPr>
        <w:t>факультетов</w:t>
      </w:r>
      <w:r w:rsidR="008B385B">
        <w:t xml:space="preserve"> проводят экспертизу рабочего учебного плана</w:t>
      </w:r>
      <w:r w:rsidRPr="00D7527E">
        <w:t xml:space="preserve"> программы</w:t>
      </w:r>
      <w:r w:rsidR="008B385B">
        <w:t xml:space="preserve"> Государственное и муниципальное управление</w:t>
      </w:r>
      <w:r w:rsidRPr="00D7527E">
        <w:t xml:space="preserve"> по каждому профилю на предмет актуальности, </w:t>
      </w:r>
      <w:r w:rsidRPr="00D7527E">
        <w:rPr>
          <w:lang w:val="ky-KG"/>
        </w:rPr>
        <w:t xml:space="preserve">логической </w:t>
      </w:r>
      <w:r w:rsidRPr="00D7527E">
        <w:t xml:space="preserve">последовательности изучаемых дисциплин, содержания дисциплин программы  и вносят предложения на учебно-методический совет академии. </w:t>
      </w:r>
      <w:r w:rsidRPr="00D74CF2">
        <w:rPr>
          <w:lang w:val="ky-KG"/>
        </w:rPr>
        <w:t>П</w:t>
      </w:r>
      <w:proofErr w:type="spellStart"/>
      <w:r w:rsidRPr="00D74CF2">
        <w:t>редложени</w:t>
      </w:r>
      <w:proofErr w:type="spellEnd"/>
      <w:r w:rsidRPr="00D74CF2">
        <w:rPr>
          <w:lang w:val="ky-KG"/>
        </w:rPr>
        <w:t>я</w:t>
      </w:r>
      <w:r w:rsidRPr="00D74CF2">
        <w:t xml:space="preserve"> об изменениях в программе </w:t>
      </w:r>
      <w:r w:rsidR="008B385B" w:rsidRPr="00D74CF2">
        <w:t xml:space="preserve">Государственное и муниципальное управление </w:t>
      </w:r>
      <w:r w:rsidRPr="00D74CF2">
        <w:t xml:space="preserve">выносятся на </w:t>
      </w:r>
      <w:r w:rsidRPr="00D74CF2">
        <w:rPr>
          <w:lang w:val="ky-KG"/>
        </w:rPr>
        <w:t xml:space="preserve">утверждение  </w:t>
      </w:r>
      <w:r w:rsidR="00D74CF2" w:rsidRPr="00D74CF2">
        <w:rPr>
          <w:lang w:val="ky-KG"/>
        </w:rPr>
        <w:t>УМС</w:t>
      </w:r>
      <w:r w:rsidRPr="00D74CF2">
        <w:rPr>
          <w:lang w:val="ky-KG"/>
        </w:rPr>
        <w:t xml:space="preserve"> </w:t>
      </w:r>
      <w:r w:rsidRPr="00D74CF2">
        <w:t xml:space="preserve"> </w:t>
      </w:r>
      <w:r w:rsidRPr="00D74CF2">
        <w:rPr>
          <w:lang w:val="ky-KG"/>
        </w:rPr>
        <w:t>КГЮА.</w:t>
      </w:r>
      <w:r w:rsidRPr="003C30B8">
        <w:rPr>
          <w:color w:val="FF0000"/>
          <w:lang w:val="ky-KG"/>
        </w:rPr>
        <w:t xml:space="preserve"> </w:t>
      </w:r>
    </w:p>
    <w:p w:rsidR="00EC3630" w:rsidRPr="00D7527E" w:rsidRDefault="00EC3630" w:rsidP="00B22B15">
      <w:pPr>
        <w:spacing w:line="276" w:lineRule="auto"/>
        <w:ind w:right="991"/>
        <w:jc w:val="both"/>
        <w:rPr>
          <w:b/>
        </w:rPr>
      </w:pPr>
      <w:r w:rsidRPr="00D74CF2">
        <w:t xml:space="preserve">Аннотации дисциплин  представлены </w:t>
      </w:r>
      <w:r w:rsidRPr="00D74CF2">
        <w:rPr>
          <w:b/>
        </w:rPr>
        <w:t>в Приложении 5.</w:t>
      </w:r>
    </w:p>
    <w:p w:rsidR="00EC3630" w:rsidRPr="00D7527E" w:rsidRDefault="00EC3630" w:rsidP="00B22B15">
      <w:pPr>
        <w:tabs>
          <w:tab w:val="left" w:pos="8931"/>
        </w:tabs>
        <w:spacing w:line="276" w:lineRule="auto"/>
        <w:ind w:right="-1" w:firstLine="708"/>
        <w:jc w:val="both"/>
        <w:rPr>
          <w:b/>
        </w:rPr>
      </w:pPr>
      <w:r w:rsidRPr="00D7527E">
        <w:rPr>
          <w:b/>
        </w:rPr>
        <w:t xml:space="preserve">4.4. Программы учебной  производственной </w:t>
      </w:r>
      <w:r w:rsidR="0012621E">
        <w:rPr>
          <w:b/>
        </w:rPr>
        <w:t xml:space="preserve">и предквалификационной </w:t>
      </w:r>
      <w:r w:rsidRPr="00D7527E">
        <w:rPr>
          <w:b/>
        </w:rPr>
        <w:t xml:space="preserve">практик. </w:t>
      </w:r>
    </w:p>
    <w:p w:rsidR="00B17B7E" w:rsidRPr="009A5B2B" w:rsidRDefault="00EC3630" w:rsidP="00B22B15">
      <w:pPr>
        <w:widowControl w:val="0"/>
        <w:autoSpaceDE w:val="0"/>
        <w:autoSpaceDN w:val="0"/>
        <w:adjustRightInd w:val="0"/>
        <w:spacing w:line="276" w:lineRule="auto"/>
        <w:ind w:right="-1" w:firstLine="540"/>
        <w:jc w:val="both"/>
      </w:pPr>
      <w:r w:rsidRPr="00D7527E">
        <w:t xml:space="preserve">Основная образовательная программа предусматривает в учебном цикле Б.5 прохождение </w:t>
      </w:r>
      <w:proofErr w:type="gramStart"/>
      <w:r w:rsidRPr="00D7527E">
        <w:t>студентами  учебной</w:t>
      </w:r>
      <w:proofErr w:type="gramEnd"/>
      <w:r w:rsidRPr="00D7527E">
        <w:t xml:space="preserve"> и производственной (в том числе пред</w:t>
      </w:r>
      <w:r w:rsidR="003C30B8">
        <w:t>квалификационной</w:t>
      </w:r>
      <w:r w:rsidRPr="00D7527E">
        <w:t xml:space="preserve">) практик. В соответствии с ГОС ВПО по данному направлению подготовки раздел ООП </w:t>
      </w:r>
      <w:r w:rsidR="00C068FF">
        <w:t>учебная, производственная и предквалификационная практики</w:t>
      </w:r>
      <w:r w:rsidRPr="00D7527E">
        <w:t xml:space="preserve"> явля</w:t>
      </w:r>
      <w:r w:rsidR="004A7147">
        <w:t>ю</w:t>
      </w:r>
      <w:r w:rsidRPr="00D7527E">
        <w:t>тся обязательным</w:t>
      </w:r>
      <w:r w:rsidR="004A7147">
        <w:t>и</w:t>
      </w:r>
      <w:r w:rsidRPr="00D7527E">
        <w:t xml:space="preserve">, а сами практики представляют собой вид учебных занятий, непосредственно ориентированных </w:t>
      </w:r>
      <w:r w:rsidRPr="009A5B2B">
        <w:t xml:space="preserve">на профессионально-практическую подготовку обучающихся и формирование у студентов компетенций </w:t>
      </w:r>
      <w:r w:rsidR="008D294A" w:rsidRPr="009A5B2B">
        <w:t>ОК-</w:t>
      </w:r>
      <w:r w:rsidR="003C30B8" w:rsidRPr="009A5B2B">
        <w:t>3-8</w:t>
      </w:r>
      <w:r w:rsidR="008D294A" w:rsidRPr="009A5B2B">
        <w:t>, ОК-</w:t>
      </w:r>
      <w:r w:rsidR="003C30B8" w:rsidRPr="009A5B2B">
        <w:t>11</w:t>
      </w:r>
      <w:r w:rsidR="008D294A" w:rsidRPr="009A5B2B">
        <w:t>,</w:t>
      </w:r>
      <w:r w:rsidR="003C30B8" w:rsidRPr="009A5B2B">
        <w:t xml:space="preserve"> </w:t>
      </w:r>
      <w:r w:rsidR="008D294A" w:rsidRPr="009A5B2B">
        <w:t xml:space="preserve"> СЛК-</w:t>
      </w:r>
      <w:r w:rsidR="003C30B8" w:rsidRPr="009A5B2B">
        <w:t>2</w:t>
      </w:r>
      <w:r w:rsidR="008D294A" w:rsidRPr="009A5B2B">
        <w:t>, СЛК-</w:t>
      </w:r>
      <w:r w:rsidR="003C30B8" w:rsidRPr="009A5B2B">
        <w:t>5</w:t>
      </w:r>
      <w:r w:rsidR="008D294A" w:rsidRPr="009A5B2B">
        <w:t>,  ПК-3</w:t>
      </w:r>
      <w:r w:rsidR="003C30B8" w:rsidRPr="009A5B2B">
        <w:t>, ПК -10-13, ПК – 19-20</w:t>
      </w:r>
      <w:r w:rsidR="008D294A" w:rsidRPr="009A5B2B">
        <w:t xml:space="preserve">. </w:t>
      </w:r>
      <w:r w:rsidR="003C30B8" w:rsidRPr="009A5B2B">
        <w:t xml:space="preserve"> </w:t>
      </w:r>
      <w:r w:rsidRPr="009A5B2B">
        <w:t xml:space="preserve">Практики организуются в соответствии с </w:t>
      </w:r>
      <w:r w:rsidR="00FB29B6" w:rsidRPr="009A5B2B">
        <w:t xml:space="preserve">Положением  «об организации практики студентов Кыргызской государственной юридической академии при Правительстве Кыргызской Республики». </w:t>
      </w:r>
      <w:r w:rsidRPr="009A5B2B">
        <w:t>Практики проводятся в организациях и уч</w:t>
      </w:r>
      <w:r w:rsidR="00B17B7E" w:rsidRPr="009A5B2B">
        <w:t xml:space="preserve">реждениях по профилю подготовки. </w:t>
      </w:r>
      <w:r w:rsidRPr="009A5B2B">
        <w:t xml:space="preserve"> Практики в организациях осуществляется на основе договоров, в соответствии с которыми организации предоставляют места для прохождения студентами </w:t>
      </w:r>
      <w:r w:rsidRPr="009A5B2B">
        <w:rPr>
          <w:color w:val="000000"/>
          <w:spacing w:val="-1"/>
        </w:rPr>
        <w:t>учебной и производственной</w:t>
      </w:r>
      <w:r w:rsidRPr="009A5B2B">
        <w:t xml:space="preserve"> (в том числе пред</w:t>
      </w:r>
      <w:r w:rsidR="00FB29B6" w:rsidRPr="009A5B2B">
        <w:t>квалификационной</w:t>
      </w:r>
      <w:r w:rsidRPr="009A5B2B">
        <w:t>)</w:t>
      </w:r>
      <w:r w:rsidR="00B17B7E" w:rsidRPr="009A5B2B">
        <w:t>.</w:t>
      </w:r>
    </w:p>
    <w:p w:rsidR="00EC3630" w:rsidRPr="009A5B2B" w:rsidRDefault="00B17B7E" w:rsidP="00B22B15">
      <w:pPr>
        <w:shd w:val="clear" w:color="auto" w:fill="FFFFFF"/>
        <w:tabs>
          <w:tab w:val="left" w:pos="1080"/>
        </w:tabs>
        <w:spacing w:line="276" w:lineRule="auto"/>
        <w:ind w:right="-1" w:firstLine="540"/>
        <w:jc w:val="both"/>
      </w:pPr>
      <w:r w:rsidRPr="009A5B2B">
        <w:t>Местами проведения всех видов практик могут быть:  государственные органы Кыргызской Республики;  органы местного самоуправления;  государственные и муниципальные учреждения;  предприятия и бюджетные организации;  институты гражданского общества;  общественные организации;  некоммерческие организации; международные организации и международные органы управления,  научно-исследовательские и образовательные организации и учреждения.</w:t>
      </w:r>
      <w:r w:rsidR="00EC3630" w:rsidRPr="009A5B2B">
        <w:t xml:space="preserve"> </w:t>
      </w:r>
    </w:p>
    <w:p w:rsidR="00A16C12" w:rsidRPr="009A5B2B" w:rsidRDefault="00A16C12" w:rsidP="00B22B15">
      <w:pPr>
        <w:shd w:val="clear" w:color="auto" w:fill="FFFFFF"/>
        <w:tabs>
          <w:tab w:val="left" w:pos="1080"/>
          <w:tab w:val="left" w:pos="9498"/>
        </w:tabs>
        <w:spacing w:line="276" w:lineRule="auto"/>
        <w:ind w:right="-1" w:firstLine="540"/>
        <w:jc w:val="both"/>
      </w:pPr>
      <w:r w:rsidRPr="009A5B2B">
        <w:t xml:space="preserve">В число предприятий, учреждений и организаций, с которыми КГЮА имеет заключенные договоры о сотрудничестве для проведения практик студентов по направлению входят: </w:t>
      </w:r>
    </w:p>
    <w:p w:rsidR="00A16C12" w:rsidRPr="009A5B2B" w:rsidRDefault="009A5B2B" w:rsidP="00BC2F42">
      <w:pPr>
        <w:shd w:val="clear" w:color="auto" w:fill="FFFFFF"/>
        <w:tabs>
          <w:tab w:val="left" w:pos="1080"/>
          <w:tab w:val="left" w:pos="9498"/>
        </w:tabs>
        <w:spacing w:line="276" w:lineRule="auto"/>
        <w:ind w:right="-1"/>
        <w:jc w:val="both"/>
        <w:rPr>
          <w:color w:val="000000"/>
        </w:rPr>
      </w:pPr>
      <w:r w:rsidRPr="009A5B2B">
        <w:rPr>
          <w:color w:val="000000"/>
        </w:rPr>
        <w:t>- Фонд по управлению государственного имущества;</w:t>
      </w:r>
    </w:p>
    <w:p w:rsidR="009A5B2B" w:rsidRDefault="009A5B2B" w:rsidP="00BC2F42">
      <w:pPr>
        <w:shd w:val="clear" w:color="auto" w:fill="FFFFFF"/>
        <w:tabs>
          <w:tab w:val="left" w:pos="1080"/>
          <w:tab w:val="left" w:pos="9498"/>
        </w:tabs>
        <w:spacing w:line="276" w:lineRule="auto"/>
        <w:ind w:right="-1"/>
        <w:jc w:val="both"/>
        <w:rPr>
          <w:color w:val="000000"/>
        </w:rPr>
      </w:pPr>
      <w:r w:rsidRPr="009A5B2B">
        <w:rPr>
          <w:color w:val="000000"/>
        </w:rPr>
        <w:t>- Мэрия г. Бишкек;</w:t>
      </w:r>
    </w:p>
    <w:p w:rsidR="00BC2F42" w:rsidRDefault="00BC2F42" w:rsidP="00BC2F42">
      <w:pPr>
        <w:spacing w:line="276" w:lineRule="auto"/>
        <w:jc w:val="both"/>
      </w:pPr>
      <w:r>
        <w:rPr>
          <w:color w:val="000000"/>
        </w:rPr>
        <w:t xml:space="preserve">- </w:t>
      </w:r>
      <w:r w:rsidRPr="00B87D17">
        <w:t>Министерство экономики КР</w:t>
      </w:r>
    </w:p>
    <w:p w:rsidR="00BC2F42" w:rsidRDefault="00BC2F42" w:rsidP="00BC2F42">
      <w:pPr>
        <w:spacing w:line="276" w:lineRule="auto"/>
      </w:pPr>
      <w:r>
        <w:t xml:space="preserve">- </w:t>
      </w:r>
      <w:r w:rsidRPr="00BC2F42">
        <w:t xml:space="preserve">Министерство труда и социального развития </w:t>
      </w:r>
      <w:r w:rsidR="00CB0122">
        <w:t>Кыргызской Республики;</w:t>
      </w:r>
    </w:p>
    <w:p w:rsidR="00CB0122" w:rsidRPr="009A5B2B" w:rsidRDefault="00CB0122" w:rsidP="00BC2F42">
      <w:pPr>
        <w:spacing w:line="276" w:lineRule="auto"/>
      </w:pPr>
      <w:r>
        <w:t>- Социальный фонд КР</w:t>
      </w:r>
    </w:p>
    <w:p w:rsidR="00EC3630" w:rsidRPr="009A5B2B" w:rsidRDefault="00EC3630" w:rsidP="00B22B15">
      <w:pPr>
        <w:shd w:val="clear" w:color="auto" w:fill="FFFFFF"/>
        <w:tabs>
          <w:tab w:val="left" w:pos="1080"/>
          <w:tab w:val="left" w:pos="9498"/>
        </w:tabs>
        <w:spacing w:line="276" w:lineRule="auto"/>
        <w:ind w:right="-1"/>
        <w:jc w:val="both"/>
        <w:rPr>
          <w:color w:val="000000"/>
        </w:rPr>
      </w:pPr>
      <w:r w:rsidRPr="009A5B2B">
        <w:rPr>
          <w:color w:val="000000"/>
        </w:rPr>
        <w:t xml:space="preserve">       Студенты очной формы обучения своевременно распределяются  академией по  местам практики. Студенты – </w:t>
      </w:r>
      <w:r w:rsidR="00283CC0" w:rsidRPr="00F26D3D">
        <w:rPr>
          <w:color w:val="000000"/>
        </w:rPr>
        <w:t xml:space="preserve">заочной </w:t>
      </w:r>
      <w:r w:rsidRPr="00F26D3D">
        <w:rPr>
          <w:color w:val="000000"/>
        </w:rPr>
        <w:t>формы</w:t>
      </w:r>
      <w:r w:rsidRPr="009A5B2B">
        <w:rPr>
          <w:color w:val="000000"/>
        </w:rPr>
        <w:t xml:space="preserve"> обучения определяют место практики самостоятельно.</w:t>
      </w:r>
      <w:r w:rsidR="004A080D" w:rsidRPr="009A5B2B">
        <w:rPr>
          <w:color w:val="000000"/>
        </w:rPr>
        <w:t xml:space="preserve"> </w:t>
      </w:r>
      <w:r w:rsidR="004A080D" w:rsidRPr="009A5B2B">
        <w:rPr>
          <w:color w:val="FF0000"/>
        </w:rPr>
        <w:t xml:space="preserve"> </w:t>
      </w:r>
    </w:p>
    <w:p w:rsidR="00FB29B6" w:rsidRPr="009A5B2B" w:rsidRDefault="00FB29B6" w:rsidP="00B22B15">
      <w:pPr>
        <w:pStyle w:val="a6"/>
        <w:tabs>
          <w:tab w:val="left" w:pos="9498"/>
        </w:tabs>
        <w:spacing w:line="276" w:lineRule="auto"/>
        <w:ind w:left="0" w:right="-1" w:firstLine="540"/>
        <w:jc w:val="both"/>
        <w:rPr>
          <w:spacing w:val="-6"/>
          <w:sz w:val="24"/>
          <w:szCs w:val="24"/>
        </w:rPr>
      </w:pPr>
      <w:r w:rsidRPr="009A5B2B">
        <w:rPr>
          <w:spacing w:val="-6"/>
          <w:sz w:val="24"/>
          <w:szCs w:val="24"/>
        </w:rPr>
        <w:lastRenderedPageBreak/>
        <w:t>Учебная практика – вид учебной деятельности, непосредственно ориентированной на практическую подготовку обучающихся; имеет целью первичное ознакомление и формирование начальных профессиональных умений, закрепление и углубление теоретических знаний, а также формирование общекультурных и профессиональных компетенций, необходимых для будущей профессиональной деятельности;</w:t>
      </w:r>
    </w:p>
    <w:p w:rsidR="00EC3630" w:rsidRPr="009A5B2B" w:rsidRDefault="00EC3630" w:rsidP="00B22B15">
      <w:pPr>
        <w:pStyle w:val="a6"/>
        <w:spacing w:line="276" w:lineRule="auto"/>
        <w:ind w:left="0" w:right="-1" w:firstLine="540"/>
        <w:jc w:val="both"/>
        <w:rPr>
          <w:sz w:val="24"/>
          <w:szCs w:val="24"/>
        </w:rPr>
      </w:pPr>
      <w:r w:rsidRPr="009A5B2B">
        <w:rPr>
          <w:color w:val="000000"/>
          <w:spacing w:val="3"/>
          <w:sz w:val="24"/>
          <w:szCs w:val="24"/>
        </w:rPr>
        <w:t>Задачами учебной практики являются:</w:t>
      </w:r>
      <w:r w:rsidRPr="009A5B2B">
        <w:rPr>
          <w:color w:val="000000"/>
          <w:sz w:val="24"/>
          <w:szCs w:val="24"/>
        </w:rPr>
        <w:tab/>
      </w:r>
      <w:r w:rsidRPr="009A5B2B">
        <w:rPr>
          <w:sz w:val="24"/>
          <w:szCs w:val="24"/>
        </w:rPr>
        <w:t xml:space="preserve">выполнение государственных требований к уровню подготовки студентов по направлению </w:t>
      </w:r>
      <w:r w:rsidR="00FB29B6" w:rsidRPr="009A5B2B">
        <w:rPr>
          <w:sz w:val="24"/>
          <w:szCs w:val="24"/>
        </w:rPr>
        <w:t>Государственное и муниципальное управление</w:t>
      </w:r>
      <w:r w:rsidRPr="009A5B2B">
        <w:rPr>
          <w:sz w:val="24"/>
          <w:szCs w:val="24"/>
        </w:rPr>
        <w:t>; знакомство студентов по месту прохождения учебной практики с работой учреждения, практическое освоение основ профессиональной деятельности; проверка профессиональной готовности будущего специалиста к самостоятельной трудовой деятельности.</w:t>
      </w:r>
    </w:p>
    <w:p w:rsidR="00EC3630" w:rsidRPr="009A5B2B" w:rsidRDefault="00EC3630" w:rsidP="00B22B15">
      <w:pPr>
        <w:pStyle w:val="ac"/>
        <w:spacing w:line="276" w:lineRule="auto"/>
        <w:ind w:right="-1" w:firstLine="540"/>
        <w:rPr>
          <w:sz w:val="24"/>
          <w:szCs w:val="24"/>
        </w:rPr>
      </w:pPr>
      <w:r w:rsidRPr="009A5B2B">
        <w:rPr>
          <w:sz w:val="24"/>
          <w:szCs w:val="24"/>
        </w:rPr>
        <w:t>Иные конкретные задачи прохождения учебной практики могут быть определены руководителем практики от академии.</w:t>
      </w:r>
    </w:p>
    <w:p w:rsidR="00195FF8" w:rsidRPr="009A5B2B" w:rsidRDefault="00195FF8" w:rsidP="00B22B15">
      <w:pPr>
        <w:shd w:val="clear" w:color="auto" w:fill="FFFFFF"/>
        <w:tabs>
          <w:tab w:val="left" w:pos="1080"/>
        </w:tabs>
        <w:spacing w:line="276" w:lineRule="auto"/>
        <w:ind w:right="991" w:firstLine="540"/>
        <w:jc w:val="both"/>
        <w:rPr>
          <w:color w:val="C0504D" w:themeColor="accent2"/>
        </w:rPr>
      </w:pPr>
      <w:r w:rsidRPr="009A5B2B">
        <w:rPr>
          <w:color w:val="000000"/>
        </w:rPr>
        <w:t xml:space="preserve">Учебная практика проводится на втором курсе в четвёртом семестре, её </w:t>
      </w:r>
      <w:r w:rsidRPr="009A5B2B">
        <w:t>трудоёмкость составляет 2   кредита, продолжительность – 3 недели.</w:t>
      </w:r>
    </w:p>
    <w:p w:rsidR="00E84BAD" w:rsidRPr="009A5B2B" w:rsidRDefault="00E84BAD" w:rsidP="00B22B15">
      <w:pPr>
        <w:shd w:val="clear" w:color="auto" w:fill="FFFFFF"/>
        <w:spacing w:line="276" w:lineRule="auto"/>
        <w:ind w:right="-1" w:firstLine="540"/>
        <w:jc w:val="both"/>
      </w:pPr>
      <w:r w:rsidRPr="009A5B2B">
        <w:t>Учебная практика нацелена на приобретение студентом конкретных практических знаний в области управления государственными учреждениями, организациями или  предприятиями и должна быть направлена на обеспечение непрерывности и последовательности овладения студентами профессиональной деятельности в соответствии с требованиями к уровню подготовки выпускника. Содержание учебной практики предполагает следующий алгоритм действий студентов:</w:t>
      </w:r>
    </w:p>
    <w:p w:rsidR="00E84BAD" w:rsidRPr="00E84BAD" w:rsidRDefault="00E84BAD" w:rsidP="00B22B15">
      <w:pPr>
        <w:spacing w:line="276" w:lineRule="auto"/>
        <w:ind w:right="-1"/>
        <w:jc w:val="both"/>
      </w:pPr>
      <w:r w:rsidRPr="00E84BAD">
        <w:t xml:space="preserve">-  закрепление, углубление и расширение теоретических знаний, умений и навыков, полученных студентами в процессе теоретического обучения; </w:t>
      </w:r>
    </w:p>
    <w:p w:rsidR="00E84BAD" w:rsidRPr="00E84BAD" w:rsidRDefault="00E84BAD" w:rsidP="00B22B15">
      <w:pPr>
        <w:spacing w:line="276" w:lineRule="auto"/>
        <w:ind w:right="-1"/>
        <w:jc w:val="both"/>
      </w:pPr>
      <w:r w:rsidRPr="00E84BAD">
        <w:t>-    овладение профессионально-практическими умениями;</w:t>
      </w:r>
    </w:p>
    <w:p w:rsidR="00E84BAD" w:rsidRPr="00E84BAD" w:rsidRDefault="00E84BAD" w:rsidP="00B22B15">
      <w:pPr>
        <w:spacing w:line="276" w:lineRule="auto"/>
        <w:ind w:right="-1"/>
        <w:jc w:val="both"/>
      </w:pPr>
      <w:r w:rsidRPr="00E84BAD">
        <w:t xml:space="preserve">- овладение нормами профессии в мотивационной сфере: овладение технологиями </w:t>
      </w:r>
      <w:proofErr w:type="spellStart"/>
      <w:r w:rsidRPr="00E84BAD">
        <w:t>самопродвижения</w:t>
      </w:r>
      <w:proofErr w:type="spellEnd"/>
      <w:r w:rsidRPr="00E84BAD">
        <w:t xml:space="preserve"> и построения карьеры, осознание мотивов и духовных ценностей в избранной профессии;</w:t>
      </w:r>
    </w:p>
    <w:p w:rsidR="00E84BAD" w:rsidRPr="00E84BAD" w:rsidRDefault="00E84BAD" w:rsidP="00B22B15">
      <w:pPr>
        <w:spacing w:line="276" w:lineRule="auto"/>
        <w:ind w:right="-1"/>
        <w:jc w:val="both"/>
      </w:pPr>
      <w:r w:rsidRPr="00E84BAD">
        <w:t>- овладение основами профессии в операционной сфере: ознакомление и усвоение методологии и технологии принятия управленческих решений и  решения профессиональных задач (проблем);</w:t>
      </w:r>
    </w:p>
    <w:p w:rsidR="00E84BAD" w:rsidRPr="00E84BAD" w:rsidRDefault="00E84BAD" w:rsidP="00B22B15">
      <w:pPr>
        <w:spacing w:line="276" w:lineRule="auto"/>
        <w:ind w:right="-1"/>
        <w:jc w:val="both"/>
      </w:pPr>
      <w:r w:rsidRPr="00E84BAD">
        <w:t>- ознакомление с инновационной деятельностью предприятий и учреждений (баз практики);</w:t>
      </w:r>
    </w:p>
    <w:p w:rsidR="00E84BAD" w:rsidRPr="00E84BAD" w:rsidRDefault="00E84BAD" w:rsidP="00B22B15">
      <w:pPr>
        <w:spacing w:line="276" w:lineRule="auto"/>
        <w:ind w:right="-1"/>
        <w:jc w:val="both"/>
      </w:pPr>
      <w:r w:rsidRPr="00E84BAD">
        <w:t>- подготовка  к самостоятельной работе, а также возможность решения проблемы дальнейшего трудоустройства.</w:t>
      </w:r>
    </w:p>
    <w:p w:rsidR="00E84BAD" w:rsidRPr="00D7527E" w:rsidRDefault="005258A6" w:rsidP="00B22B15">
      <w:pPr>
        <w:pStyle w:val="ConsPlusNormal"/>
        <w:widowControl/>
        <w:spacing w:line="276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</w:t>
      </w:r>
      <w:r w:rsidR="00E84BAD" w:rsidRPr="00D7527E">
        <w:rPr>
          <w:rFonts w:ascii="Times New Roman" w:hAnsi="Times New Roman" w:cs="Times New Roman"/>
          <w:sz w:val="24"/>
          <w:szCs w:val="24"/>
        </w:rPr>
        <w:t xml:space="preserve"> по итогам учебной практики предусматривает наличие обязательных документов: календарного плана-задания учебной практики, дневника прохождения студентом учебной практики, отзыва-характеристики по итогам практики, отчета  обучающегося о практике. </w:t>
      </w:r>
    </w:p>
    <w:p w:rsidR="00E84BAD" w:rsidRPr="00D7527E" w:rsidRDefault="00E84BAD" w:rsidP="00B22B15">
      <w:pPr>
        <w:pStyle w:val="ac"/>
        <w:spacing w:line="276" w:lineRule="auto"/>
        <w:ind w:right="-1"/>
        <w:rPr>
          <w:sz w:val="24"/>
          <w:szCs w:val="24"/>
        </w:rPr>
      </w:pPr>
      <w:r w:rsidRPr="00D7527E">
        <w:rPr>
          <w:sz w:val="24"/>
          <w:szCs w:val="24"/>
        </w:rPr>
        <w:t xml:space="preserve">  При защите практики учитывается объем и качество выполнения программы практики, правильность оформления документов, содержание отзыва-характеристики, правильность ответов на заданные руководителем практики вопросы, умение анализировать  и комментировать приложенные к отчету документы.</w:t>
      </w:r>
    </w:p>
    <w:p w:rsidR="0099451E" w:rsidRPr="00C72F4D" w:rsidRDefault="0099451E" w:rsidP="00B22B15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</w:pPr>
      <w:r w:rsidRPr="00C72F4D">
        <w:rPr>
          <w:spacing w:val="-6"/>
        </w:rPr>
        <w:t xml:space="preserve">Результаты практик </w:t>
      </w:r>
      <w:r w:rsidRPr="00C72F4D">
        <w:t xml:space="preserve">оцениваются по установленной вузом балльной системе оценки с указанием смысловых значений и переводом на: «отлично», «хорошо», «удовлетворительно» и «неудовлетворительно». </w:t>
      </w:r>
    </w:p>
    <w:p w:rsidR="00FB29B6" w:rsidRPr="00FB29B6" w:rsidRDefault="00FB29B6" w:rsidP="00B22B15">
      <w:pPr>
        <w:pStyle w:val="21"/>
        <w:spacing w:after="0" w:line="276" w:lineRule="auto"/>
        <w:ind w:right="-1" w:firstLine="540"/>
        <w:jc w:val="both"/>
        <w:rPr>
          <w:spacing w:val="-6"/>
        </w:rPr>
      </w:pPr>
      <w:r w:rsidRPr="00FB29B6">
        <w:rPr>
          <w:spacing w:val="-6"/>
        </w:rPr>
        <w:t xml:space="preserve">Производственная практика – вид учебной деятельности, непосредственно ориентированной на практическую подготовку обучающихся; имеет своей целью формирование профессиональных </w:t>
      </w:r>
      <w:r w:rsidRPr="00FB29B6">
        <w:rPr>
          <w:spacing w:val="-6"/>
        </w:rPr>
        <w:lastRenderedPageBreak/>
        <w:t>навыков в процессе выполнения индивидуальных заданий на основе материалов деятельности конкретной организации, являющейся базой прохождения практики, а также формирование общекультурных и профессиональных компетенций в соответствии с профилем обучения.</w:t>
      </w:r>
    </w:p>
    <w:p w:rsidR="00E84BAD" w:rsidRPr="00E84BAD" w:rsidRDefault="00E84BAD" w:rsidP="00B22B15">
      <w:pPr>
        <w:pStyle w:val="21"/>
        <w:tabs>
          <w:tab w:val="left" w:pos="9356"/>
        </w:tabs>
        <w:spacing w:after="0" w:line="276" w:lineRule="auto"/>
        <w:ind w:right="-1" w:firstLine="540"/>
        <w:jc w:val="both"/>
      </w:pPr>
      <w:r w:rsidRPr="00D7527E">
        <w:t>Задачами производственной практики являются:</w:t>
      </w:r>
    </w:p>
    <w:p w:rsidR="00E84BAD" w:rsidRPr="00E84BAD" w:rsidRDefault="00E84BAD" w:rsidP="00B22B15">
      <w:pPr>
        <w:pStyle w:val="Iauiue"/>
        <w:tabs>
          <w:tab w:val="left" w:pos="9356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E84BAD">
        <w:rPr>
          <w:sz w:val="24"/>
          <w:szCs w:val="24"/>
        </w:rPr>
        <w:t>1. Ознакомление с существующей системой управления и основными параметрами, характеризующими деятельность объекта исследования, в том числе:</w:t>
      </w:r>
    </w:p>
    <w:p w:rsidR="00E84BAD" w:rsidRPr="00E84BAD" w:rsidRDefault="00E84BAD" w:rsidP="00B22B15">
      <w:pPr>
        <w:pStyle w:val="Iauiue"/>
        <w:tabs>
          <w:tab w:val="left" w:pos="9356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E84BAD">
        <w:rPr>
          <w:sz w:val="24"/>
          <w:szCs w:val="24"/>
        </w:rPr>
        <w:t>- анализ организационной структуры объекта исследования.</w:t>
      </w:r>
    </w:p>
    <w:p w:rsidR="00E84BAD" w:rsidRPr="00E84BAD" w:rsidRDefault="00E84BAD" w:rsidP="00B22B15">
      <w:pPr>
        <w:pStyle w:val="Iauiue"/>
        <w:tabs>
          <w:tab w:val="left" w:pos="9356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E84BAD">
        <w:rPr>
          <w:sz w:val="24"/>
          <w:szCs w:val="24"/>
        </w:rPr>
        <w:t>- определение  задач и функций, возложенных на отделы и службы объекта исследования. Анализ задач и функций отдела или службы - непосредственного места прохождения практики.</w:t>
      </w:r>
    </w:p>
    <w:p w:rsidR="00E84BAD" w:rsidRPr="00E84BAD" w:rsidRDefault="00E84BAD" w:rsidP="00B22B15">
      <w:pPr>
        <w:pStyle w:val="Iauiue"/>
        <w:tabs>
          <w:tab w:val="left" w:pos="9356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E84BAD">
        <w:rPr>
          <w:sz w:val="24"/>
          <w:szCs w:val="24"/>
        </w:rPr>
        <w:t xml:space="preserve">- анализ системы управления </w:t>
      </w:r>
    </w:p>
    <w:p w:rsidR="00E84BAD" w:rsidRPr="00E84BAD" w:rsidRDefault="00E84BAD" w:rsidP="00B22B15">
      <w:pPr>
        <w:pStyle w:val="Iauiue"/>
        <w:tabs>
          <w:tab w:val="left" w:pos="9356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E84BAD">
        <w:rPr>
          <w:sz w:val="24"/>
          <w:szCs w:val="24"/>
        </w:rPr>
        <w:t xml:space="preserve">2. Изучение нормативных  и методических документов, регламентирующих деятельность объекта исследования. </w:t>
      </w:r>
    </w:p>
    <w:p w:rsidR="00E84BAD" w:rsidRPr="00E84BAD" w:rsidRDefault="00E84BAD" w:rsidP="00B22B15">
      <w:pPr>
        <w:pStyle w:val="Iauiue"/>
        <w:tabs>
          <w:tab w:val="left" w:pos="9356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E84BAD">
        <w:rPr>
          <w:sz w:val="24"/>
          <w:szCs w:val="24"/>
        </w:rPr>
        <w:t>3. Выполнение конкретных индивидуальных заданий с учетом специфики базы практики.</w:t>
      </w:r>
    </w:p>
    <w:p w:rsidR="00E84BAD" w:rsidRPr="00E84BAD" w:rsidRDefault="00E84BAD" w:rsidP="00B22B15">
      <w:pPr>
        <w:pStyle w:val="Iauiue"/>
        <w:tabs>
          <w:tab w:val="left" w:pos="9356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E84BAD">
        <w:rPr>
          <w:sz w:val="24"/>
          <w:szCs w:val="24"/>
        </w:rPr>
        <w:t xml:space="preserve">4. Анализ и разработка рекомендаций по совершенствованию организационного, кадрового, </w:t>
      </w:r>
      <w:proofErr w:type="spellStart"/>
      <w:r w:rsidRPr="00E84BAD">
        <w:rPr>
          <w:sz w:val="24"/>
          <w:szCs w:val="24"/>
        </w:rPr>
        <w:t>документационно</w:t>
      </w:r>
      <w:proofErr w:type="spellEnd"/>
      <w:r w:rsidRPr="00E84BAD">
        <w:rPr>
          <w:sz w:val="24"/>
          <w:szCs w:val="24"/>
        </w:rPr>
        <w:t>-технического обеспечения системы управления.</w:t>
      </w:r>
    </w:p>
    <w:p w:rsidR="00E84BAD" w:rsidRPr="00E84BAD" w:rsidRDefault="00E84BAD" w:rsidP="00B22B15">
      <w:pPr>
        <w:pStyle w:val="Iauiue"/>
        <w:tabs>
          <w:tab w:val="left" w:pos="9356"/>
        </w:tabs>
        <w:spacing w:line="276" w:lineRule="auto"/>
        <w:ind w:right="-1"/>
        <w:jc w:val="both"/>
        <w:rPr>
          <w:sz w:val="24"/>
          <w:szCs w:val="24"/>
        </w:rPr>
      </w:pPr>
      <w:r w:rsidRPr="00E84BAD">
        <w:rPr>
          <w:sz w:val="24"/>
          <w:szCs w:val="24"/>
        </w:rPr>
        <w:t xml:space="preserve">        Состав указанных задач определяет общую направленность производственной практики  студентов на кафедре. Конкретные индивидуальные задания, состав вопросов и объем задания  определяется с учетом специфики места прохождения практики.</w:t>
      </w:r>
    </w:p>
    <w:p w:rsidR="00E84BAD" w:rsidRPr="00D7527E" w:rsidRDefault="00E84BAD" w:rsidP="00B22B15">
      <w:pPr>
        <w:pStyle w:val="a6"/>
        <w:spacing w:line="276" w:lineRule="auto"/>
        <w:ind w:left="0" w:right="-1" w:firstLine="540"/>
        <w:jc w:val="both"/>
        <w:rPr>
          <w:sz w:val="24"/>
          <w:szCs w:val="24"/>
        </w:rPr>
      </w:pPr>
      <w:r w:rsidRPr="00D7527E">
        <w:rPr>
          <w:sz w:val="24"/>
          <w:szCs w:val="24"/>
        </w:rPr>
        <w:t>Иные конкретные задачи прохождения производственной практики могут быть определены руководителем практики от академии.</w:t>
      </w:r>
    </w:p>
    <w:p w:rsidR="00E84BAD" w:rsidRPr="00D7527E" w:rsidRDefault="00E84BAD" w:rsidP="00B22B15">
      <w:pPr>
        <w:shd w:val="clear" w:color="auto" w:fill="FFFFFF"/>
        <w:tabs>
          <w:tab w:val="left" w:pos="1260"/>
          <w:tab w:val="left" w:pos="9000"/>
        </w:tabs>
        <w:spacing w:line="276" w:lineRule="auto"/>
        <w:ind w:right="-1" w:firstLine="540"/>
        <w:jc w:val="both"/>
        <w:rPr>
          <w:color w:val="000000"/>
        </w:rPr>
      </w:pPr>
      <w:r w:rsidRPr="00D7527E">
        <w:t xml:space="preserve">Производственная практика </w:t>
      </w:r>
      <w:r w:rsidRPr="00D7527E">
        <w:rPr>
          <w:color w:val="000000"/>
        </w:rPr>
        <w:t xml:space="preserve">проводится на третьем курсе в шестом семестре, её трудоёмкость составляет </w:t>
      </w:r>
      <w:r w:rsidR="00FB29B6">
        <w:rPr>
          <w:color w:val="000000"/>
        </w:rPr>
        <w:t xml:space="preserve">4 </w:t>
      </w:r>
      <w:r w:rsidRPr="00D7527E">
        <w:rPr>
          <w:color w:val="000000"/>
        </w:rPr>
        <w:t xml:space="preserve">кредита, продолжительность – 6 недель. </w:t>
      </w:r>
    </w:p>
    <w:p w:rsidR="00E84BAD" w:rsidRPr="00D7527E" w:rsidRDefault="00E84BAD" w:rsidP="00B22B15">
      <w:pPr>
        <w:shd w:val="clear" w:color="auto" w:fill="FFFFFF"/>
        <w:tabs>
          <w:tab w:val="left" w:pos="1260"/>
          <w:tab w:val="left" w:pos="9000"/>
        </w:tabs>
        <w:spacing w:line="276" w:lineRule="auto"/>
        <w:ind w:right="-1" w:firstLine="540"/>
        <w:jc w:val="both"/>
      </w:pPr>
      <w:r w:rsidRPr="00D7527E">
        <w:t>Пред</w:t>
      </w:r>
      <w:r w:rsidR="00FB29B6">
        <w:t xml:space="preserve">квалификационная </w:t>
      </w:r>
      <w:r w:rsidRPr="00D7527E">
        <w:t xml:space="preserve"> практика </w:t>
      </w:r>
      <w:r w:rsidRPr="00D7527E">
        <w:rPr>
          <w:color w:val="000000"/>
        </w:rPr>
        <w:t xml:space="preserve">проводится на четвёртом курсе в восьмом семестре, её трудоёмкость составляет </w:t>
      </w:r>
      <w:r w:rsidR="00FB29B6">
        <w:rPr>
          <w:color w:val="000000"/>
        </w:rPr>
        <w:t xml:space="preserve">6 </w:t>
      </w:r>
      <w:r w:rsidRPr="00D7527E">
        <w:rPr>
          <w:color w:val="000000"/>
        </w:rPr>
        <w:t>кредитов, продолжительность – 9 недель.</w:t>
      </w:r>
      <w:r w:rsidRPr="00D7527E">
        <w:rPr>
          <w:color w:val="000000"/>
          <w:spacing w:val="-1"/>
        </w:rPr>
        <w:t xml:space="preserve"> </w:t>
      </w:r>
      <w:r w:rsidRPr="00D7527E">
        <w:t>К прохождению пред</w:t>
      </w:r>
      <w:r w:rsidR="00FB29B6">
        <w:t>квалификационной</w:t>
      </w:r>
      <w:r w:rsidRPr="00D7527E">
        <w:t xml:space="preserve"> практики допускаются студенты, прослушавшие теоретический курс, прошедшие учебную и производственную практики и все предусмотренные учебным планом формы аттестации, а также имеющие утверждённую тему выпускной квалификационной работы и научного руководителя, который, как правило, является и руководителем пред</w:t>
      </w:r>
      <w:r w:rsidR="000D6384">
        <w:t>квалификационно</w:t>
      </w:r>
      <w:r w:rsidRPr="00D7527E">
        <w:t>й практики.</w:t>
      </w:r>
    </w:p>
    <w:p w:rsidR="00E84BAD" w:rsidRPr="00E84BAD" w:rsidRDefault="00E84BAD" w:rsidP="00B22B15">
      <w:pPr>
        <w:shd w:val="clear" w:color="auto" w:fill="FFFFFF"/>
        <w:tabs>
          <w:tab w:val="left" w:pos="9638"/>
        </w:tabs>
        <w:spacing w:line="276" w:lineRule="auto"/>
        <w:ind w:right="-1" w:firstLine="540"/>
        <w:jc w:val="both"/>
      </w:pPr>
      <w:r w:rsidRPr="00D7527E">
        <w:t>Содержание пр</w:t>
      </w:r>
      <w:r w:rsidR="000D6384">
        <w:t>едквалификационной</w:t>
      </w:r>
      <w:r w:rsidRPr="00D7527E">
        <w:t xml:space="preserve"> практики предполагает следующий алгоритм </w:t>
      </w:r>
      <w:r w:rsidRPr="00E84BAD">
        <w:t>действий студентов:</w:t>
      </w:r>
    </w:p>
    <w:p w:rsidR="00E84BAD" w:rsidRPr="00E84BAD" w:rsidRDefault="00E84BAD" w:rsidP="00B22B15">
      <w:pPr>
        <w:tabs>
          <w:tab w:val="left" w:pos="9638"/>
        </w:tabs>
        <w:spacing w:line="276" w:lineRule="auto"/>
        <w:ind w:right="-1"/>
        <w:jc w:val="both"/>
      </w:pPr>
      <w:r w:rsidRPr="00E84BAD">
        <w:t>- сбор и обработка материалов для квалификационной  работы, написание ее основных разделов;</w:t>
      </w:r>
    </w:p>
    <w:p w:rsidR="00E84BAD" w:rsidRPr="00E84BAD" w:rsidRDefault="00E84BAD" w:rsidP="00B22B15">
      <w:pPr>
        <w:tabs>
          <w:tab w:val="left" w:pos="9638"/>
        </w:tabs>
        <w:spacing w:line="276" w:lineRule="auto"/>
        <w:ind w:right="-1"/>
        <w:jc w:val="both"/>
      </w:pPr>
      <w:r w:rsidRPr="00E84BAD">
        <w:t>- систематизация, закрепление и расширение теоретических и практических знаний по специальности и применение этих знаний при решении конкретных задач;</w:t>
      </w:r>
    </w:p>
    <w:p w:rsidR="00E84BAD" w:rsidRPr="00E84BAD" w:rsidRDefault="00E84BAD" w:rsidP="00B22B15">
      <w:pPr>
        <w:tabs>
          <w:tab w:val="left" w:pos="9638"/>
        </w:tabs>
        <w:spacing w:line="276" w:lineRule="auto"/>
        <w:ind w:right="-1"/>
        <w:jc w:val="both"/>
      </w:pPr>
      <w:r w:rsidRPr="00E84BAD">
        <w:t>- развитие навыков ведения самостоятельной работы и овладение методикой исследования и экспериментирования при решении разрабатываемых в квалификационной работе проблем и вопросов;</w:t>
      </w:r>
    </w:p>
    <w:p w:rsidR="00E84BAD" w:rsidRDefault="00E84BAD" w:rsidP="00B22B15">
      <w:pPr>
        <w:tabs>
          <w:tab w:val="left" w:pos="9638"/>
        </w:tabs>
        <w:spacing w:line="276" w:lineRule="auto"/>
        <w:ind w:right="-1"/>
        <w:jc w:val="both"/>
      </w:pPr>
      <w:r w:rsidRPr="00E84BAD">
        <w:t>- выяснение подготовленности студентов для самостоятельной работы в современных условиях.</w:t>
      </w:r>
    </w:p>
    <w:p w:rsidR="00E84BAD" w:rsidRPr="00D7527E" w:rsidRDefault="00E84BAD" w:rsidP="00B22B15">
      <w:pPr>
        <w:pStyle w:val="ac"/>
        <w:spacing w:line="276" w:lineRule="auto"/>
        <w:ind w:right="-1"/>
        <w:rPr>
          <w:sz w:val="24"/>
          <w:szCs w:val="24"/>
        </w:rPr>
      </w:pPr>
      <w:r w:rsidRPr="00D7527E">
        <w:rPr>
          <w:sz w:val="24"/>
          <w:szCs w:val="24"/>
        </w:rPr>
        <w:t xml:space="preserve">  При защите практики учитывается объем и качество выполнения программы практики, правильность оформления документов, содержание отзыва-характеристики, правильность ответов на заданные руководителем практики вопросы, умение анализировать  и комментировать приложенные к отчету документы.</w:t>
      </w:r>
    </w:p>
    <w:p w:rsidR="004A080D" w:rsidRPr="00C72F4D" w:rsidRDefault="004A080D" w:rsidP="00B22B15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</w:pPr>
      <w:r w:rsidRPr="00C72F4D">
        <w:rPr>
          <w:spacing w:val="-6"/>
        </w:rPr>
        <w:lastRenderedPageBreak/>
        <w:t xml:space="preserve">Результаты практик </w:t>
      </w:r>
      <w:r w:rsidRPr="00C72F4D">
        <w:rPr>
          <w:color w:val="222222"/>
        </w:rPr>
        <w:t xml:space="preserve">оцениваются </w:t>
      </w:r>
      <w:r w:rsidRPr="00C72F4D">
        <w:t>по установленной вузом балльной системе оценки с указанием смысловых значений и переводом</w:t>
      </w:r>
      <w:r w:rsidRPr="00C72F4D">
        <w:rPr>
          <w:color w:val="222222"/>
        </w:rPr>
        <w:t xml:space="preserve"> на: «отлично», «хорошо», «удовлетворительно» и «неудовлетворительно». </w:t>
      </w:r>
    </w:p>
    <w:p w:rsidR="00E84BAD" w:rsidRPr="003D6A04" w:rsidRDefault="00C72F4D" w:rsidP="00B22B15">
      <w:pPr>
        <w:spacing w:line="276" w:lineRule="auto"/>
        <w:ind w:right="991"/>
        <w:jc w:val="both"/>
      </w:pPr>
      <w:r w:rsidRPr="003D6A04">
        <w:rPr>
          <w:b/>
          <w:bCs/>
        </w:rPr>
        <w:t>О</w:t>
      </w:r>
      <w:r w:rsidR="00E84BAD" w:rsidRPr="003D6A04">
        <w:rPr>
          <w:b/>
          <w:bCs/>
        </w:rPr>
        <w:t xml:space="preserve">тчеты по практикам </w:t>
      </w:r>
      <w:r w:rsidR="00E84BAD" w:rsidRPr="003D6A04">
        <w:t>могут контролировать следующие компетенции:</w:t>
      </w:r>
    </w:p>
    <w:p w:rsidR="00E84BAD" w:rsidRPr="003D6A04" w:rsidRDefault="00E84BAD" w:rsidP="00B22B15">
      <w:pPr>
        <w:pStyle w:val="a5"/>
        <w:numPr>
          <w:ilvl w:val="0"/>
          <w:numId w:val="14"/>
        </w:numPr>
        <w:spacing w:line="276" w:lineRule="auto"/>
        <w:ind w:right="991"/>
        <w:jc w:val="both"/>
      </w:pPr>
      <w:r w:rsidRPr="003D6A04">
        <w:t>способность работать самостоятельно и в составе команды;</w:t>
      </w:r>
    </w:p>
    <w:p w:rsidR="00E84BAD" w:rsidRPr="003D6A04" w:rsidRDefault="00E84BAD" w:rsidP="00B22B15">
      <w:pPr>
        <w:pStyle w:val="a5"/>
        <w:numPr>
          <w:ilvl w:val="0"/>
          <w:numId w:val="14"/>
        </w:numPr>
        <w:spacing w:line="276" w:lineRule="auto"/>
        <w:ind w:right="991"/>
        <w:jc w:val="both"/>
      </w:pPr>
      <w:r w:rsidRPr="003D6A04">
        <w:t>готовность к сотрудничеству, толерантность;</w:t>
      </w:r>
    </w:p>
    <w:p w:rsidR="00E84BAD" w:rsidRPr="003D6A04" w:rsidRDefault="00E84BAD" w:rsidP="00B22B15">
      <w:pPr>
        <w:numPr>
          <w:ilvl w:val="0"/>
          <w:numId w:val="14"/>
        </w:numPr>
        <w:spacing w:line="276" w:lineRule="auto"/>
        <w:ind w:right="991"/>
        <w:jc w:val="both"/>
      </w:pPr>
      <w:r w:rsidRPr="003D6A04">
        <w:t>способность организовать работу исполнителей;</w:t>
      </w:r>
    </w:p>
    <w:p w:rsidR="00E84BAD" w:rsidRPr="003D6A04" w:rsidRDefault="00E84BAD" w:rsidP="00B22B15">
      <w:pPr>
        <w:pStyle w:val="a5"/>
        <w:numPr>
          <w:ilvl w:val="0"/>
          <w:numId w:val="14"/>
        </w:numPr>
        <w:spacing w:line="276" w:lineRule="auto"/>
        <w:ind w:right="991"/>
        <w:jc w:val="both"/>
      </w:pPr>
      <w:r w:rsidRPr="003D6A04">
        <w:t>способность к принятию управленческих решений;</w:t>
      </w:r>
    </w:p>
    <w:p w:rsidR="00E84BAD" w:rsidRPr="003D6A04" w:rsidRDefault="00E84BAD" w:rsidP="00B22B15">
      <w:pPr>
        <w:pStyle w:val="a5"/>
        <w:numPr>
          <w:ilvl w:val="0"/>
          <w:numId w:val="14"/>
        </w:numPr>
        <w:spacing w:line="276" w:lineRule="auto"/>
        <w:ind w:right="991"/>
        <w:jc w:val="both"/>
      </w:pPr>
      <w:r w:rsidRPr="003D6A04">
        <w:t>способность к профессиональной и социальной адаптации;</w:t>
      </w:r>
    </w:p>
    <w:p w:rsidR="00E84BAD" w:rsidRPr="003D6A04" w:rsidRDefault="00E84BAD" w:rsidP="00B22B15">
      <w:pPr>
        <w:pStyle w:val="a5"/>
        <w:numPr>
          <w:ilvl w:val="0"/>
          <w:numId w:val="14"/>
        </w:numPr>
        <w:spacing w:line="276" w:lineRule="auto"/>
        <w:ind w:right="991"/>
        <w:jc w:val="both"/>
      </w:pPr>
      <w:r w:rsidRPr="003D6A04">
        <w:t>способность понимать и анализировать социальные, экономические и экологические последствия своей профессиональной деятельности;</w:t>
      </w:r>
    </w:p>
    <w:p w:rsidR="00E84BAD" w:rsidRPr="003D6A04" w:rsidRDefault="00E84BAD" w:rsidP="00B22B15">
      <w:pPr>
        <w:pStyle w:val="a5"/>
        <w:numPr>
          <w:ilvl w:val="0"/>
          <w:numId w:val="14"/>
        </w:numPr>
        <w:spacing w:line="276" w:lineRule="auto"/>
        <w:ind w:right="991"/>
        <w:jc w:val="both"/>
      </w:pPr>
      <w:r w:rsidRPr="003D6A04">
        <w:t>владение навыками здорового образа жизни и физической культурой.</w:t>
      </w:r>
    </w:p>
    <w:p w:rsidR="00E84BAD" w:rsidRPr="003D6A04" w:rsidRDefault="00E84BAD" w:rsidP="00B22B15">
      <w:pPr>
        <w:pStyle w:val="a6"/>
        <w:spacing w:line="276" w:lineRule="auto"/>
        <w:ind w:left="0" w:right="-1"/>
        <w:jc w:val="both"/>
        <w:rPr>
          <w:b/>
          <w:sz w:val="24"/>
          <w:szCs w:val="24"/>
        </w:rPr>
      </w:pPr>
      <w:r w:rsidRPr="003D6A04">
        <w:rPr>
          <w:sz w:val="24"/>
          <w:szCs w:val="24"/>
        </w:rPr>
        <w:t xml:space="preserve">Организация  всех видов практик осуществляется на основании Положения об учебной, производственной, </w:t>
      </w:r>
      <w:proofErr w:type="spellStart"/>
      <w:r w:rsidRPr="003D6A04">
        <w:rPr>
          <w:sz w:val="24"/>
          <w:szCs w:val="24"/>
        </w:rPr>
        <w:t>пред</w:t>
      </w:r>
      <w:r w:rsidR="00C72F4D" w:rsidRPr="003D6A04">
        <w:rPr>
          <w:sz w:val="24"/>
          <w:szCs w:val="24"/>
        </w:rPr>
        <w:t>квалификационной</w:t>
      </w:r>
      <w:proofErr w:type="spellEnd"/>
      <w:r w:rsidRPr="003D6A04">
        <w:rPr>
          <w:sz w:val="24"/>
          <w:szCs w:val="24"/>
        </w:rPr>
        <w:t xml:space="preserve"> практиках студентов КГЮА.  </w:t>
      </w:r>
      <w:r w:rsidRPr="003D6A04">
        <w:rPr>
          <w:b/>
          <w:sz w:val="24"/>
          <w:szCs w:val="24"/>
        </w:rPr>
        <w:t>(Приложение 5)</w:t>
      </w:r>
    </w:p>
    <w:p w:rsidR="00E84BAD" w:rsidRPr="00D7527E" w:rsidRDefault="00E84BAD" w:rsidP="00B22B15">
      <w:pPr>
        <w:spacing w:line="276" w:lineRule="auto"/>
        <w:ind w:right="-1"/>
        <w:jc w:val="both"/>
        <w:rPr>
          <w:b/>
        </w:rPr>
      </w:pPr>
      <w:r w:rsidRPr="00D7527E">
        <w:rPr>
          <w:b/>
        </w:rPr>
        <w:t>6. Условия реализации ООП подготовки бакалавров</w:t>
      </w:r>
    </w:p>
    <w:p w:rsidR="00E84BAD" w:rsidRPr="00D7527E" w:rsidRDefault="00E84BAD" w:rsidP="00B22B15">
      <w:pPr>
        <w:spacing w:line="276" w:lineRule="auto"/>
        <w:ind w:right="-1"/>
        <w:jc w:val="both"/>
        <w:rPr>
          <w:b/>
        </w:rPr>
      </w:pPr>
      <w:r w:rsidRPr="00D7527E">
        <w:rPr>
          <w:b/>
        </w:rPr>
        <w:t>6.1. Профессорско-преподавательский состав основной образовательной программы КГЮА  «</w:t>
      </w:r>
      <w:r w:rsidR="002C1FAF">
        <w:rPr>
          <w:b/>
        </w:rPr>
        <w:t>Государственное и муниципальное управление</w:t>
      </w:r>
      <w:r w:rsidRPr="00D7527E">
        <w:rPr>
          <w:b/>
        </w:rPr>
        <w:t>»</w:t>
      </w:r>
    </w:p>
    <w:p w:rsidR="00E84BAD" w:rsidRPr="00933E70" w:rsidRDefault="00E84BAD" w:rsidP="00B22B15">
      <w:pPr>
        <w:autoSpaceDE w:val="0"/>
        <w:autoSpaceDN w:val="0"/>
        <w:adjustRightInd w:val="0"/>
        <w:spacing w:line="276" w:lineRule="auto"/>
        <w:ind w:right="-1" w:firstLine="709"/>
        <w:jc w:val="both"/>
      </w:pPr>
      <w:r w:rsidRPr="00933E70">
        <w:t>В академии сложился высококвалифицированный научно-педагогический коллектив,</w:t>
      </w:r>
      <w:r>
        <w:t xml:space="preserve"> </w:t>
      </w:r>
      <w:r w:rsidRPr="00933E70">
        <w:t>способный решать актуальные проблемы, связанные с подготовкой квалифицированных специалистов</w:t>
      </w:r>
      <w:r>
        <w:t xml:space="preserve"> в области</w:t>
      </w:r>
      <w:r w:rsidR="002C1FAF">
        <w:t xml:space="preserve"> государственного и муниципального управления</w:t>
      </w:r>
      <w:r w:rsidRPr="00933E70">
        <w:t>.</w:t>
      </w:r>
    </w:p>
    <w:p w:rsidR="00E84BAD" w:rsidRPr="002C1FAF" w:rsidRDefault="002C1FAF" w:rsidP="00B22B15">
      <w:pPr>
        <w:spacing w:line="276" w:lineRule="auto"/>
        <w:ind w:right="-1" w:firstLine="567"/>
        <w:jc w:val="both"/>
      </w:pPr>
      <w:r w:rsidRPr="002C1FAF">
        <w:t>Образовательный процесс по р</w:t>
      </w:r>
      <w:r w:rsidR="00E84BAD" w:rsidRPr="002C1FAF">
        <w:t>еализаци</w:t>
      </w:r>
      <w:r w:rsidRPr="002C1FAF">
        <w:t>и</w:t>
      </w:r>
      <w:r w:rsidR="00E84BAD" w:rsidRPr="002C1FAF">
        <w:t xml:space="preserve"> ООП обеспечивается научно-педагогическими кадрами, имеющими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</w:t>
      </w:r>
      <w:r>
        <w:t>.</w:t>
      </w:r>
    </w:p>
    <w:p w:rsidR="0054721D" w:rsidRPr="00874B58" w:rsidRDefault="0054721D" w:rsidP="0054721D">
      <w:pPr>
        <w:pStyle w:val="Style18"/>
        <w:widowControl/>
        <w:tabs>
          <w:tab w:val="left" w:pos="9072"/>
        </w:tabs>
        <w:spacing w:line="276" w:lineRule="auto"/>
        <w:ind w:right="-1" w:firstLine="514"/>
        <w:rPr>
          <w:bCs/>
          <w:iCs/>
        </w:rPr>
      </w:pPr>
      <w:r w:rsidRPr="00874B58">
        <w:rPr>
          <w:bCs/>
          <w:iCs/>
        </w:rPr>
        <w:t>Преподаватели</w:t>
      </w:r>
      <w:r>
        <w:rPr>
          <w:bCs/>
          <w:iCs/>
        </w:rPr>
        <w:t>,</w:t>
      </w:r>
      <w:r w:rsidRPr="00874B58">
        <w:rPr>
          <w:bCs/>
          <w:iCs/>
        </w:rPr>
        <w:t xml:space="preserve"> </w:t>
      </w:r>
      <w:r>
        <w:rPr>
          <w:bCs/>
          <w:iCs/>
        </w:rPr>
        <w:t>задействованные в реализации образовательной программы по направлению Экономика</w:t>
      </w:r>
      <w:r w:rsidRPr="00874B58">
        <w:rPr>
          <w:bCs/>
          <w:iCs/>
        </w:rPr>
        <w:t xml:space="preserve"> цикла</w:t>
      </w:r>
      <w:r>
        <w:rPr>
          <w:bCs/>
          <w:iCs/>
        </w:rPr>
        <w:t>,</w:t>
      </w:r>
      <w:r w:rsidRPr="00874B58">
        <w:rPr>
          <w:bCs/>
          <w:iCs/>
        </w:rPr>
        <w:t xml:space="preserve">  имеют ученую степень кандидата, доктора наук. Отдельные преподаватели имеют опыт деятельности в соответствующей профессиональной сфере.</w:t>
      </w:r>
    </w:p>
    <w:p w:rsidR="00FE65B4" w:rsidRPr="00F26D3D" w:rsidRDefault="00FE65B4" w:rsidP="00B22B15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NewRoman" w:hAnsi="TimesNewRoman" w:cs="TimesNewRoman"/>
        </w:rPr>
      </w:pPr>
      <w:r w:rsidRPr="00F26D3D">
        <w:t xml:space="preserve">Образовательный процесс осуществляется профессорско-преподавательским составом, численностью 66 человек, из них  – 3 доктора наук, 18 – кандидатов </w:t>
      </w:r>
      <w:r w:rsidR="00CF4E0D" w:rsidRPr="00F26D3D">
        <w:t xml:space="preserve">наук. </w:t>
      </w:r>
      <w:r w:rsidR="00CF4E0D" w:rsidRPr="00F26D3D">
        <w:rPr>
          <w:rFonts w:ascii="TimesNewRoman" w:hAnsi="TimesNewRoman" w:cs="TimesNewRoman"/>
        </w:rPr>
        <w:t xml:space="preserve">Общий процент </w:t>
      </w:r>
      <w:proofErr w:type="spellStart"/>
      <w:r w:rsidR="00CF4E0D" w:rsidRPr="00F26D3D">
        <w:rPr>
          <w:rFonts w:ascii="TimesNewRoman" w:hAnsi="TimesNewRoman" w:cs="TimesNewRoman"/>
        </w:rPr>
        <w:t>остепененности</w:t>
      </w:r>
      <w:proofErr w:type="spellEnd"/>
      <w:r w:rsidR="00CF4E0D" w:rsidRPr="00F26D3D">
        <w:rPr>
          <w:rFonts w:ascii="TimesNewRoman" w:hAnsi="TimesNewRoman" w:cs="TimesNewRoman"/>
        </w:rPr>
        <w:t xml:space="preserve"> – 3</w:t>
      </w:r>
      <w:r w:rsidR="00F26D3D">
        <w:rPr>
          <w:rFonts w:ascii="TimesNewRoman" w:hAnsi="TimesNewRoman" w:cs="TimesNewRoman"/>
        </w:rPr>
        <w:t>1,8</w:t>
      </w:r>
      <w:r w:rsidR="00CF4E0D" w:rsidRPr="00F26D3D">
        <w:rPr>
          <w:rFonts w:ascii="TimesNewRoman" w:hAnsi="TimesNewRoman" w:cs="TimesNewRoman"/>
        </w:rPr>
        <w:t xml:space="preserve"> %.</w:t>
      </w:r>
      <w:r w:rsidRPr="00F26D3D">
        <w:t xml:space="preserve"> </w:t>
      </w:r>
    </w:p>
    <w:p w:rsidR="00FE65B4" w:rsidRPr="00F26D3D" w:rsidRDefault="00FE65B4" w:rsidP="00B22B15">
      <w:pPr>
        <w:autoSpaceDE w:val="0"/>
        <w:autoSpaceDN w:val="0"/>
        <w:adjustRightInd w:val="0"/>
        <w:spacing w:line="276" w:lineRule="auto"/>
        <w:ind w:right="-1" w:firstLine="709"/>
        <w:jc w:val="both"/>
      </w:pPr>
      <w:r w:rsidRPr="00F26D3D">
        <w:t>Выпускающей кафедрой основной образовательной программы «</w:t>
      </w:r>
      <w:r w:rsidR="00CF4E0D" w:rsidRPr="00F26D3D">
        <w:t>Г</w:t>
      </w:r>
      <w:r w:rsidRPr="00F26D3D">
        <w:t>осударственное и муниципальное управление» является кафедра «Экономики и управления», численностью профессорско-преподавательского состава 28 человек, из них 10 кандидатов наук,  3 доктора наук.</w:t>
      </w:r>
    </w:p>
    <w:p w:rsidR="00970015" w:rsidRDefault="00970015" w:rsidP="00B22B15">
      <w:pPr>
        <w:spacing w:line="276" w:lineRule="auto"/>
        <w:ind w:right="-1" w:firstLine="567"/>
        <w:jc w:val="both"/>
      </w:pPr>
      <w:r w:rsidRPr="002C1FAF">
        <w:t>К образовательному процессу привлечено не менее 10% преподавателей из числа действующих руководителей и работников государственных органов регионального уровней, а также 20% органов муниципального управления, др. профильных организаций, предприятий и учреждений</w:t>
      </w:r>
    </w:p>
    <w:p w:rsidR="002C1FAF" w:rsidRPr="00650D03" w:rsidRDefault="002C1FAF" w:rsidP="00B22B15">
      <w:pPr>
        <w:spacing w:line="276" w:lineRule="auto"/>
        <w:ind w:right="-1" w:firstLine="708"/>
        <w:jc w:val="both"/>
      </w:pPr>
      <w:r w:rsidRPr="00D7527E">
        <w:t xml:space="preserve">Отбор ППС для реализации образовательной программы </w:t>
      </w:r>
      <w:r>
        <w:t xml:space="preserve">Государственное и муниципальное управление </w:t>
      </w:r>
      <w:r w:rsidRPr="00D7527E">
        <w:t xml:space="preserve">осуществляется на конкурсной основе, в соответствии с квалификационными требованиями к должностям ППС КГЮА. Со штатными преподавателями контракт заключается </w:t>
      </w:r>
      <w:r w:rsidR="00B2103D">
        <w:t>на три года</w:t>
      </w:r>
      <w:r w:rsidRPr="00D7527E">
        <w:t>.</w:t>
      </w:r>
      <w:r>
        <w:t xml:space="preserve"> </w:t>
      </w:r>
      <w:r w:rsidRPr="00D7527E">
        <w:t xml:space="preserve">Учебный процесс обеспечивает ППС, который имеет профессиональный опыт, опыт педагогической деятельности и соответствующую квалификацию. </w:t>
      </w:r>
      <w:r>
        <w:t xml:space="preserve">В академии налажена работа по повышению квалификации преподавателей. </w:t>
      </w:r>
      <w:r w:rsidRPr="00933E70">
        <w:t>Основными формами повышения квали</w:t>
      </w:r>
      <w:r>
        <w:t xml:space="preserve">фикации </w:t>
      </w:r>
      <w:r>
        <w:lastRenderedPageBreak/>
        <w:t>преподавателей являются</w:t>
      </w:r>
      <w:r w:rsidRPr="00933E70">
        <w:t xml:space="preserve"> участие в научных конференциях, семинарах, совещаниях, работа над диссертациями, учебниками и </w:t>
      </w:r>
      <w:r>
        <w:t xml:space="preserve">учебно-методическими пособиями. В академии организована работа «Школы педагогического мастерства», в рамках которой </w:t>
      </w:r>
      <w:r w:rsidRPr="009217EF">
        <w:t>проводятся тренинги и научные лекции, семинары в области педагогики и психологии, методики обучения</w:t>
      </w:r>
      <w:r>
        <w:t xml:space="preserve">. </w:t>
      </w:r>
      <w:r w:rsidRPr="00650D03">
        <w:t xml:space="preserve">В среднем ежегодно повышение квалификации в </w:t>
      </w:r>
      <w:r>
        <w:t>«</w:t>
      </w:r>
      <w:r w:rsidRPr="00650D03">
        <w:t>Школе педагогического мастерства</w:t>
      </w:r>
      <w:r>
        <w:t>»</w:t>
      </w:r>
      <w:r w:rsidRPr="00650D03">
        <w:t xml:space="preserve"> проходят  до 60 преподавателей.  </w:t>
      </w:r>
    </w:p>
    <w:p w:rsidR="002C1FAF" w:rsidRPr="00D7527E" w:rsidRDefault="002C1FAF" w:rsidP="00B22B15">
      <w:pPr>
        <w:spacing w:line="276" w:lineRule="auto"/>
        <w:ind w:right="991" w:firstLine="708"/>
        <w:jc w:val="both"/>
        <w:rPr>
          <w:b/>
        </w:rPr>
      </w:pPr>
      <w:r w:rsidRPr="00D7527E">
        <w:rPr>
          <w:b/>
        </w:rPr>
        <w:t>6.2. Материально-техническая база</w:t>
      </w:r>
    </w:p>
    <w:p w:rsidR="002C1FAF" w:rsidRPr="00D7527E" w:rsidRDefault="002C1FAF" w:rsidP="00B22B15">
      <w:pPr>
        <w:pStyle w:val="a5"/>
        <w:spacing w:line="276" w:lineRule="auto"/>
        <w:ind w:left="0" w:right="-1" w:firstLine="928"/>
        <w:jc w:val="both"/>
      </w:pPr>
      <w:r w:rsidRPr="001A23D6">
        <w:t xml:space="preserve">Для осуществления учебного процесса по </w:t>
      </w:r>
      <w:r w:rsidR="00862FBE" w:rsidRPr="001A23D6">
        <w:t xml:space="preserve">программе Государственное и муниципальное управление </w:t>
      </w:r>
      <w:r w:rsidRPr="001A23D6">
        <w:t xml:space="preserve">задействовано </w:t>
      </w:r>
      <w:r w:rsidR="00862FBE" w:rsidRPr="001A23D6">
        <w:t>4</w:t>
      </w:r>
      <w:r w:rsidRPr="001A23D6">
        <w:t xml:space="preserve"> учебных корпуса, которые находятся в оперативном управлении   общей площадью </w:t>
      </w:r>
      <w:r w:rsidR="00862FBE" w:rsidRPr="001A23D6">
        <w:t xml:space="preserve">38794,78 кв.м. </w:t>
      </w:r>
      <w:r w:rsidRPr="001A23D6">
        <w:t xml:space="preserve">В академии  функционирует 10 компьютерных классов. 36 аудиторий оснащены мультимедиа, всего в компьютерных классах находится </w:t>
      </w:r>
      <w:r w:rsidR="00862FBE" w:rsidRPr="001A23D6">
        <w:t>321</w:t>
      </w:r>
      <w:r w:rsidRPr="001A23D6">
        <w:t xml:space="preserve"> компьютеров, общее количество компьютеров – </w:t>
      </w:r>
      <w:r w:rsidR="00862FBE" w:rsidRPr="001A23D6">
        <w:t>444</w:t>
      </w:r>
      <w:r w:rsidRPr="001A23D6">
        <w:t>.</w:t>
      </w:r>
      <w:r w:rsidRPr="00D7527E">
        <w:t xml:space="preserve"> </w:t>
      </w:r>
    </w:p>
    <w:p w:rsidR="002C1FAF" w:rsidRPr="00D7527E" w:rsidRDefault="002C1FAF" w:rsidP="00B22B15">
      <w:pPr>
        <w:pStyle w:val="aa"/>
        <w:spacing w:after="0" w:line="276" w:lineRule="auto"/>
        <w:ind w:right="991" w:firstLine="708"/>
        <w:jc w:val="both"/>
        <w:rPr>
          <w:b/>
        </w:rPr>
      </w:pPr>
      <w:r w:rsidRPr="00D7527E">
        <w:rPr>
          <w:b/>
        </w:rPr>
        <w:t>6.3. Учебно-методическое и информационное обеспечение  образовательной программы</w:t>
      </w:r>
    </w:p>
    <w:p w:rsidR="002C1FAF" w:rsidRPr="00D7527E" w:rsidRDefault="002C1FAF" w:rsidP="00B22B1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</w:pPr>
      <w:r w:rsidRPr="00D7527E">
        <w:t>Основная образовательная программа обеспечивается учебно-методической документацией и материалами по всем учебным курсам, дисциплинам (модулям) основной образовательной программы. Содержание каждой из таких учебных дисциплин (модулей) отражено в учебно-методических комплексах и представлено в сети Интернет и локальной сети  на Образовательном портале КГЮА.</w:t>
      </w:r>
    </w:p>
    <w:p w:rsidR="002C1FAF" w:rsidRPr="00D7527E" w:rsidRDefault="002C1FAF" w:rsidP="00B22B1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</w:pPr>
      <w:r w:rsidRPr="00D7527E">
        <w:t>В академии методически  обеспечены все формы аудиторной работы студентов (аудиторные занятия) - лекции, лабораторные, практические, семинарские, а также внеаудиторные работы - самостоятельная работа студентов, все виды практик, контрольные, курсовые и дипломные работы, различные формы текущего и итогового контроля знаний, умений и навыков студентов.</w:t>
      </w:r>
    </w:p>
    <w:p w:rsidR="002C1FAF" w:rsidRPr="00D7527E" w:rsidRDefault="002C1FAF" w:rsidP="00B22B1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</w:pPr>
      <w:r w:rsidRPr="00D7527E">
        <w:rPr>
          <w:b/>
          <w:bCs/>
        </w:rPr>
        <w:t xml:space="preserve">Методическое обеспечение аудиторных занятий: </w:t>
      </w:r>
      <w:r w:rsidRPr="00D7527E">
        <w:t>рабочая программа, курсы лекций, учебники и учебные пособия  по дисциплине, планы практических и семинарских занятий, сборники задач (заданий) и методические рекомендации по их выполнению, сборники ситуационных заданий  (учебного и производственного характера) и методические рекомендации по их выполнению, деловые игры (задания и методические указания по их проведению).</w:t>
      </w:r>
    </w:p>
    <w:p w:rsidR="002C1FAF" w:rsidRPr="00D7527E" w:rsidRDefault="002C1FAF" w:rsidP="00B22B1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</w:pPr>
      <w:r w:rsidRPr="00D7527E">
        <w:rPr>
          <w:b/>
          <w:bCs/>
        </w:rPr>
        <w:t xml:space="preserve">Методическое обеспечение самостоятельной работы студентов:  </w:t>
      </w:r>
      <w:r w:rsidRPr="00D7527E">
        <w:t xml:space="preserve"> графики СРСП, рассчитанные на весь период изучения дисциплины;   вопросы и задания для самоконтроля знаний при подготовке студентов к занятиям, а также самостоятельному изучению курса, тематика рефератов, докладов и творческих работ;   тематику курсовых и дипломных работ; списки основной и дополнительной литературы;   методические рекомендации по выполнению СРС; критерии оценки знаний студента, рекомендуемый объем работы, ориентировочные сроки ее представления и др. </w:t>
      </w:r>
    </w:p>
    <w:p w:rsidR="00DE2693" w:rsidRDefault="002C1FAF" w:rsidP="00B22B15">
      <w:pPr>
        <w:spacing w:line="276" w:lineRule="auto"/>
        <w:ind w:right="-1" w:firstLine="709"/>
        <w:jc w:val="both"/>
        <w:rPr>
          <w:rFonts w:ascii="Arial" w:hAnsi="Arial" w:cs="Arial"/>
          <w:color w:val="144688"/>
          <w:sz w:val="18"/>
          <w:szCs w:val="18"/>
        </w:rPr>
      </w:pPr>
      <w:r>
        <w:t>Н</w:t>
      </w:r>
      <w:r w:rsidRPr="00D7527E">
        <w:t>аучная библиотека осуществляет библиотечно-ин</w:t>
      </w:r>
      <w:r>
        <w:t>формационное обеспечение учебного процесса.</w:t>
      </w:r>
      <w:r w:rsidRPr="00D7527E">
        <w:t xml:space="preserve"> </w:t>
      </w:r>
      <w:bookmarkStart w:id="1" w:name="3"/>
      <w:r w:rsidRPr="009F70DC">
        <w:t>Для обучающихся обеспечена возможность оперативного обмена информацией с отечественными и зарубежными вузами и организациями, обеспечен доступ к современным профессиональным базам данных, информационным справочным и поисковым системам.</w:t>
      </w:r>
      <w:r>
        <w:t xml:space="preserve">  </w:t>
      </w:r>
      <w:r w:rsidRPr="009F70DC">
        <w:t>Каждый обучающийся по ООП обеспечен не менее чем одним учебным и одним учебно-методическим печатным или электронным изданием по каждой дисциплине учебного плана.</w:t>
      </w:r>
      <w:r>
        <w:t xml:space="preserve"> </w:t>
      </w:r>
      <w:r w:rsidRPr="009F70DC">
        <w:t>Библиотечный фонд укомплектован печатной или электронной основной учебной литературой по дисциплинам базовой части всех циклов, изданными за последние 10 лет</w:t>
      </w:r>
      <w:r>
        <w:t xml:space="preserve">. </w:t>
      </w:r>
      <w:r w:rsidRPr="009F70DC">
        <w:t xml:space="preserve">Фонд дополнительной литературы включает в себя официальные </w:t>
      </w:r>
      <w:r w:rsidRPr="009F70DC">
        <w:lastRenderedPageBreak/>
        <w:t>справочно-библиографические и периодические издания в расчёте не менее одного экземпляра на каждые 100 студентов.</w:t>
      </w:r>
      <w:r w:rsidRPr="004B51ED">
        <w:rPr>
          <w:rFonts w:ascii="Arial" w:hAnsi="Arial" w:cs="Arial"/>
          <w:color w:val="144688"/>
          <w:sz w:val="18"/>
          <w:szCs w:val="18"/>
        </w:rPr>
        <w:t xml:space="preserve"> </w:t>
      </w:r>
    </w:p>
    <w:p w:rsidR="00DE2693" w:rsidRDefault="00DE2693" w:rsidP="00B22B15">
      <w:pPr>
        <w:numPr>
          <w:ilvl w:val="0"/>
          <w:numId w:val="29"/>
        </w:numPr>
        <w:spacing w:line="276" w:lineRule="auto"/>
      </w:pPr>
      <w:r>
        <w:t xml:space="preserve">Фонд научной библиотеки составляет   </w:t>
      </w:r>
      <w:r>
        <w:rPr>
          <w:b/>
        </w:rPr>
        <w:t>39911</w:t>
      </w:r>
      <w:r>
        <w:t xml:space="preserve">  экземпляров книг, </w:t>
      </w:r>
    </w:p>
    <w:p w:rsidR="00DE2693" w:rsidRDefault="00DE2693" w:rsidP="00B22B15">
      <w:pPr>
        <w:numPr>
          <w:ilvl w:val="0"/>
          <w:numId w:val="29"/>
        </w:numPr>
        <w:spacing w:line="276" w:lineRule="auto"/>
      </w:pPr>
      <w:r>
        <w:t>учебники - 26542</w:t>
      </w:r>
    </w:p>
    <w:p w:rsidR="00DE2693" w:rsidRDefault="00DE2693" w:rsidP="00B22B15">
      <w:pPr>
        <w:numPr>
          <w:ilvl w:val="0"/>
          <w:numId w:val="29"/>
        </w:numPr>
        <w:spacing w:line="276" w:lineRule="auto"/>
      </w:pPr>
      <w:r>
        <w:t xml:space="preserve">из них юридические - </w:t>
      </w:r>
      <w:r>
        <w:rPr>
          <w:bCs/>
        </w:rPr>
        <w:t>15305</w:t>
      </w:r>
    </w:p>
    <w:p w:rsidR="00DE2693" w:rsidRDefault="00DE2693" w:rsidP="00B22B15">
      <w:pPr>
        <w:numPr>
          <w:ilvl w:val="0"/>
          <w:numId w:val="29"/>
        </w:numPr>
        <w:spacing w:line="276" w:lineRule="auto"/>
      </w:pPr>
      <w:r>
        <w:t xml:space="preserve">учебники для школ - </w:t>
      </w:r>
      <w:r>
        <w:rPr>
          <w:bCs/>
        </w:rPr>
        <w:t>7026</w:t>
      </w:r>
      <w:r>
        <w:t xml:space="preserve"> </w:t>
      </w:r>
    </w:p>
    <w:p w:rsidR="00DE2693" w:rsidRDefault="00DE2693" w:rsidP="00B22B15">
      <w:pPr>
        <w:numPr>
          <w:ilvl w:val="0"/>
          <w:numId w:val="29"/>
        </w:numPr>
        <w:spacing w:line="276" w:lineRule="auto"/>
      </w:pPr>
      <w:r>
        <w:t xml:space="preserve">научная - </w:t>
      </w:r>
      <w:r>
        <w:rPr>
          <w:bCs/>
        </w:rPr>
        <w:t>11278</w:t>
      </w:r>
    </w:p>
    <w:p w:rsidR="00DE2693" w:rsidRDefault="00DE2693" w:rsidP="00B22B15">
      <w:pPr>
        <w:numPr>
          <w:ilvl w:val="0"/>
          <w:numId w:val="29"/>
        </w:numPr>
        <w:spacing w:line="276" w:lineRule="auto"/>
      </w:pPr>
      <w:r>
        <w:t>художественная -</w:t>
      </w:r>
      <w:r>
        <w:rPr>
          <w:bCs/>
        </w:rPr>
        <w:t>2091</w:t>
      </w:r>
    </w:p>
    <w:p w:rsidR="00DE2693" w:rsidRDefault="00DE2693" w:rsidP="00B22B15">
      <w:pPr>
        <w:numPr>
          <w:ilvl w:val="0"/>
          <w:numId w:val="29"/>
        </w:numPr>
        <w:spacing w:line="276" w:lineRule="auto"/>
      </w:pPr>
      <w:r>
        <w:rPr>
          <w:bCs/>
        </w:rPr>
        <w:t>На кыргызском яз. –48</w:t>
      </w:r>
      <w:r>
        <w:rPr>
          <w:bCs/>
          <w:lang w:val="en-US"/>
        </w:rPr>
        <w:t>17</w:t>
      </w:r>
    </w:p>
    <w:p w:rsidR="00DE2693" w:rsidRDefault="00DE2693" w:rsidP="00B22B15">
      <w:pPr>
        <w:numPr>
          <w:ilvl w:val="0"/>
          <w:numId w:val="29"/>
        </w:numPr>
        <w:spacing w:line="276" w:lineRule="auto"/>
      </w:pPr>
      <w:r>
        <w:rPr>
          <w:bCs/>
        </w:rPr>
        <w:t xml:space="preserve">На русском яз. – </w:t>
      </w:r>
      <w:r>
        <w:rPr>
          <w:bCs/>
          <w:lang w:val="en-US"/>
        </w:rPr>
        <w:t>33071</w:t>
      </w:r>
    </w:p>
    <w:p w:rsidR="00DE2693" w:rsidRDefault="00DE2693" w:rsidP="00B22B15">
      <w:pPr>
        <w:numPr>
          <w:ilvl w:val="0"/>
          <w:numId w:val="29"/>
        </w:numPr>
        <w:spacing w:line="276" w:lineRule="auto"/>
      </w:pPr>
      <w:r>
        <w:rPr>
          <w:bCs/>
        </w:rPr>
        <w:t>На ин. яз. – 2023</w:t>
      </w:r>
    </w:p>
    <w:p w:rsidR="00DE2693" w:rsidRDefault="00DE2693" w:rsidP="00B22B15">
      <w:pPr>
        <w:pStyle w:val="a5"/>
        <w:numPr>
          <w:ilvl w:val="0"/>
          <w:numId w:val="29"/>
        </w:numPr>
        <w:spacing w:line="276" w:lineRule="auto"/>
      </w:pPr>
      <w:r>
        <w:t>Электронные документы (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>) – 1550 экз.</w:t>
      </w:r>
    </w:p>
    <w:p w:rsidR="00DE2693" w:rsidRDefault="00DE2693" w:rsidP="00B22B15">
      <w:pPr>
        <w:pStyle w:val="a5"/>
        <w:numPr>
          <w:ilvl w:val="0"/>
          <w:numId w:val="29"/>
        </w:numPr>
        <w:spacing w:line="276" w:lineRule="auto"/>
      </w:pPr>
      <w:r>
        <w:t>Образовательный  Портал  КГЮА – 1970 наименований книг.</w:t>
      </w:r>
    </w:p>
    <w:p w:rsidR="00DE2693" w:rsidRDefault="00DE2693" w:rsidP="00B22B15">
      <w:pPr>
        <w:pStyle w:val="aa"/>
        <w:spacing w:after="0" w:line="276" w:lineRule="auto"/>
        <w:ind w:firstLine="436"/>
        <w:jc w:val="both"/>
      </w:pPr>
      <w:r>
        <w:t xml:space="preserve">Ежегодно </w:t>
      </w:r>
      <w:proofErr w:type="gramStart"/>
      <w:r>
        <w:t>оформляется  подписка</w:t>
      </w:r>
      <w:proofErr w:type="gramEnd"/>
      <w:r>
        <w:t xml:space="preserve"> на более </w:t>
      </w:r>
      <w:r w:rsidRPr="009325DD">
        <w:rPr>
          <w:b/>
        </w:rPr>
        <w:t>56</w:t>
      </w:r>
      <w:r>
        <w:t xml:space="preserve"> наименований газет и журналов,  на  сумму </w:t>
      </w:r>
      <w:r>
        <w:rPr>
          <w:rFonts w:eastAsiaTheme="minorHAnsi"/>
          <w:bCs/>
          <w:color w:val="000000"/>
          <w:lang w:eastAsia="en-US"/>
        </w:rPr>
        <w:t>152</w:t>
      </w:r>
      <w:r>
        <w:rPr>
          <w:rFonts w:eastAsiaTheme="minorHAnsi"/>
          <w:bCs/>
          <w:color w:val="000000"/>
          <w:lang w:val="ky-KG" w:eastAsia="en-US"/>
        </w:rPr>
        <w:t>9</w:t>
      </w:r>
      <w:r>
        <w:rPr>
          <w:rFonts w:eastAsiaTheme="minorHAnsi"/>
          <w:bCs/>
          <w:color w:val="000000"/>
          <w:lang w:eastAsia="en-US"/>
        </w:rPr>
        <w:t>91с</w:t>
      </w:r>
      <w:r>
        <w:rPr>
          <w:rFonts w:eastAsiaTheme="minorHAnsi"/>
          <w:bCs/>
          <w:color w:val="000000"/>
          <w:lang w:val="ky-KG" w:eastAsia="en-US"/>
        </w:rPr>
        <w:t xml:space="preserve">ом </w:t>
      </w:r>
      <w:r>
        <w:rPr>
          <w:rFonts w:eastAsiaTheme="minorHAnsi"/>
          <w:bCs/>
          <w:color w:val="000000"/>
          <w:lang w:eastAsia="en-US"/>
        </w:rPr>
        <w:t>79т</w:t>
      </w:r>
      <w:r>
        <w:rPr>
          <w:rFonts w:eastAsiaTheme="minorHAnsi"/>
          <w:bCs/>
          <w:color w:val="000000"/>
          <w:lang w:val="ky-KG" w:eastAsia="en-US"/>
        </w:rPr>
        <w:t>ыйын</w:t>
      </w:r>
      <w:r>
        <w:rPr>
          <w:rFonts w:eastAsiaTheme="minorHAnsi"/>
          <w:bCs/>
          <w:color w:val="000000"/>
          <w:lang w:eastAsia="en-US"/>
        </w:rPr>
        <w:t xml:space="preserve">. </w:t>
      </w:r>
      <w:r>
        <w:t>Подписка на периодические издания осуществляется с учетом отраслевых изданий по профилю образовательных программ, составленных  кафедрами академии. Периодические издания выдаются в читальном зале периодики. Ежегодно увеличивается сумма, выделяемая на периодическую печать, это в основном связано с ростом цен на  издания и почтовые услуги.</w:t>
      </w:r>
    </w:p>
    <w:p w:rsidR="00DE2693" w:rsidRDefault="00DE2693" w:rsidP="00B22B15">
      <w:pPr>
        <w:spacing w:line="276" w:lineRule="auto"/>
        <w:ind w:right="-1" w:firstLine="709"/>
        <w:jc w:val="both"/>
        <w:rPr>
          <w:rFonts w:ascii="Arial" w:hAnsi="Arial" w:cs="Arial"/>
          <w:color w:val="144688"/>
          <w:sz w:val="18"/>
          <w:szCs w:val="18"/>
        </w:rPr>
      </w:pPr>
      <w:r w:rsidRPr="0009757A">
        <w:rPr>
          <w:shd w:val="clear" w:color="auto" w:fill="FFFFFF"/>
        </w:rPr>
        <w:t xml:space="preserve">С 2009 г. </w:t>
      </w:r>
      <w:r>
        <w:rPr>
          <w:shd w:val="clear" w:color="auto" w:fill="FFFFFF"/>
          <w:lang w:val="ky-KG"/>
        </w:rPr>
        <w:t>б</w:t>
      </w:r>
      <w:proofErr w:type="spellStart"/>
      <w:r w:rsidRPr="0009757A">
        <w:rPr>
          <w:shd w:val="clear" w:color="auto" w:fill="FFFFFF"/>
        </w:rPr>
        <w:t>иблиотека</w:t>
      </w:r>
      <w:proofErr w:type="spellEnd"/>
      <w:r w:rsidRPr="0009757A">
        <w:rPr>
          <w:shd w:val="clear" w:color="auto" w:fill="FFFFFF"/>
        </w:rPr>
        <w:t xml:space="preserve"> внедряет в работу современные информационные технологии, на базе автоматизированной информационно-библиотечной системы </w:t>
      </w:r>
      <w:r w:rsidRPr="0009757A">
        <w:rPr>
          <w:b/>
          <w:shd w:val="clear" w:color="auto" w:fill="FFFFFF"/>
        </w:rPr>
        <w:t>"ИРБИС-64"</w:t>
      </w:r>
      <w:r>
        <w:rPr>
          <w:shd w:val="clear" w:color="auto" w:fill="FFFFFF"/>
        </w:rPr>
        <w:t xml:space="preserve">. </w:t>
      </w:r>
      <w:r w:rsidRPr="0009757A">
        <w:t>Автоматизированная информационно-библиотечная система (АБИС) «ИРБИС» – система комплексной автоматизации библиотечных процессов, построенная по модульному принципу. «ИРБИС» представляет собой типовое интегрированное решение для автоматизации основных библиотечных процессов и предназначен для использования в библиотеках любого типа и профиля</w:t>
      </w:r>
    </w:p>
    <w:p w:rsidR="00DE2693" w:rsidRPr="00383032" w:rsidRDefault="00DE2693" w:rsidP="00B22B15">
      <w:pPr>
        <w:pStyle w:val="Web"/>
        <w:spacing w:line="276" w:lineRule="auto"/>
        <w:ind w:firstLine="720"/>
        <w:contextualSpacing/>
        <w:jc w:val="both"/>
        <w:rPr>
          <w:lang w:eastAsia="ru-RU"/>
        </w:rPr>
      </w:pPr>
      <w:r w:rsidRPr="00383032">
        <w:rPr>
          <w:lang w:eastAsia="ru-RU"/>
        </w:rPr>
        <w:t>В настоящее время особое внимание в библиотеках уделяется электронно-библиотечным системам, создаваемым как самими вузами за счет собственных электронных ресурсов профессорско-преподавательского состава, так и различными книжными издательствами, отцифровывающими бумажные носители информации. Также распространен электронный книгообмен</w:t>
      </w:r>
      <w:r>
        <w:rPr>
          <w:lang w:eastAsia="ru-RU"/>
        </w:rPr>
        <w:t xml:space="preserve"> (ЭДД)</w:t>
      </w:r>
      <w:r w:rsidRPr="00383032">
        <w:rPr>
          <w:lang w:eastAsia="ru-RU"/>
        </w:rPr>
        <w:t xml:space="preserve"> между вузами одного профиля – происходит так называемое слияние электронных ресурсов в едином информационном пространстве.</w:t>
      </w:r>
    </w:p>
    <w:p w:rsidR="00DE2693" w:rsidRDefault="00DE2693" w:rsidP="00B22B15">
      <w:pPr>
        <w:tabs>
          <w:tab w:val="left" w:pos="0"/>
          <w:tab w:val="left" w:pos="709"/>
          <w:tab w:val="left" w:pos="3686"/>
          <w:tab w:val="left" w:pos="5387"/>
        </w:tabs>
        <w:spacing w:line="276" w:lineRule="auto"/>
        <w:jc w:val="both"/>
        <w:rPr>
          <w:b/>
          <w:shd w:val="clear" w:color="auto" w:fill="FFFFFF"/>
        </w:rPr>
      </w:pPr>
      <w:r>
        <w:rPr>
          <w:lang w:val="ky-KG"/>
        </w:rPr>
        <w:tab/>
      </w:r>
      <w:r w:rsidRPr="00241405">
        <w:rPr>
          <w:lang w:val="ky-KG"/>
        </w:rPr>
        <w:t>Досту к уже имеющимся полнотекстовым версиям учебников, справочных и учебных пособий возможен из любого компьютерного класса, расположенного на территории академии.</w:t>
      </w:r>
      <w:r>
        <w:rPr>
          <w:lang w:val="ky-KG"/>
        </w:rPr>
        <w:t xml:space="preserve"> Поскольку </w:t>
      </w:r>
      <w:r w:rsidRPr="00B55757">
        <w:rPr>
          <w:shd w:val="clear" w:color="auto" w:fill="FFFFFF"/>
        </w:rPr>
        <w:t xml:space="preserve">библиотека подключена в локальную сеть Академии и предоставляет </w:t>
      </w:r>
      <w:r w:rsidRPr="00B22B15">
        <w:rPr>
          <w:shd w:val="clear" w:color="auto" w:fill="FFFFFF"/>
        </w:rPr>
        <w:t>доступ к Образовательному порталу КГЮА (</w:t>
      </w:r>
      <w:hyperlink r:id="rId6" w:history="1">
        <w:r w:rsidRPr="00B22B15">
          <w:rPr>
            <w:rStyle w:val="ad"/>
            <w:color w:val="auto"/>
            <w:u w:val="none"/>
            <w:shd w:val="clear" w:color="auto" w:fill="FFFFFF"/>
          </w:rPr>
          <w:t>http://do-portal.ksla.kg/</w:t>
        </w:r>
      </w:hyperlink>
      <w:r w:rsidRPr="00B22B15">
        <w:rPr>
          <w:shd w:val="clear" w:color="auto" w:fill="FFFFFF"/>
        </w:rPr>
        <w:t xml:space="preserve">),  а также  иностранным полнотекстовым образовательным и научным базам данных </w:t>
      </w:r>
      <w:r w:rsidRPr="00B22B15">
        <w:rPr>
          <w:b/>
          <w:lang w:val="en-US"/>
        </w:rPr>
        <w:t>DOAJ</w:t>
      </w:r>
      <w:r w:rsidRPr="00B22B15">
        <w:rPr>
          <w:b/>
        </w:rPr>
        <w:t xml:space="preserve">, </w:t>
      </w:r>
      <w:proofErr w:type="spellStart"/>
      <w:r w:rsidRPr="00B22B15">
        <w:rPr>
          <w:b/>
          <w:lang w:val="en-US"/>
        </w:rPr>
        <w:t>Elgaronline</w:t>
      </w:r>
      <w:proofErr w:type="spellEnd"/>
      <w:r w:rsidRPr="00B22B15">
        <w:rPr>
          <w:b/>
        </w:rPr>
        <w:t xml:space="preserve">, </w:t>
      </w:r>
      <w:proofErr w:type="spellStart"/>
      <w:r w:rsidRPr="00B22B15">
        <w:rPr>
          <w:b/>
          <w:bCs/>
        </w:rPr>
        <w:t>Web</w:t>
      </w:r>
      <w:proofErr w:type="spellEnd"/>
      <w:r w:rsidRPr="00B22B15">
        <w:rPr>
          <w:b/>
          <w:bCs/>
        </w:rPr>
        <w:t xml:space="preserve"> </w:t>
      </w:r>
      <w:proofErr w:type="spellStart"/>
      <w:r w:rsidRPr="00B22B15">
        <w:rPr>
          <w:b/>
          <w:bCs/>
        </w:rPr>
        <w:t>of</w:t>
      </w:r>
      <w:proofErr w:type="spellEnd"/>
      <w:r w:rsidRPr="001415FE">
        <w:rPr>
          <w:b/>
          <w:bCs/>
        </w:rPr>
        <w:t xml:space="preserve"> </w:t>
      </w:r>
      <w:proofErr w:type="spellStart"/>
      <w:r w:rsidRPr="001415FE">
        <w:rPr>
          <w:b/>
          <w:bCs/>
        </w:rPr>
        <w:t>Science</w:t>
      </w:r>
      <w:proofErr w:type="spellEnd"/>
      <w:r w:rsidRPr="001415FE">
        <w:rPr>
          <w:b/>
          <w:bCs/>
        </w:rPr>
        <w:t xml:space="preserve"> (WOS)</w:t>
      </w:r>
      <w:r w:rsidRPr="001415FE">
        <w:rPr>
          <w:b/>
          <w:shd w:val="clear" w:color="auto" w:fill="FFFFFF"/>
        </w:rPr>
        <w:t xml:space="preserve">. </w:t>
      </w:r>
    </w:p>
    <w:p w:rsidR="00DE2693" w:rsidRPr="00941850" w:rsidRDefault="00DE2693" w:rsidP="00B22B15">
      <w:pPr>
        <w:tabs>
          <w:tab w:val="left" w:pos="0"/>
          <w:tab w:val="left" w:pos="709"/>
          <w:tab w:val="left" w:pos="3686"/>
          <w:tab w:val="left" w:pos="5387"/>
        </w:tabs>
        <w:spacing w:line="276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ab/>
      </w:r>
      <w:r w:rsidRPr="00C9718D">
        <w:rPr>
          <w:bCs/>
          <w:shd w:val="clear" w:color="auto" w:fill="FFFFFF"/>
        </w:rPr>
        <w:t>В этом году получили тестовый доступ</w:t>
      </w:r>
      <w:r>
        <w:rPr>
          <w:bCs/>
          <w:shd w:val="clear" w:color="auto" w:fill="FFFFFF"/>
          <w:lang w:val="ky-KG"/>
        </w:rPr>
        <w:t xml:space="preserve"> на</w:t>
      </w:r>
      <w:r w:rsidRPr="00C9718D">
        <w:rPr>
          <w:bCs/>
          <w:shd w:val="clear" w:color="auto" w:fill="FFFFFF"/>
        </w:rPr>
        <w:t xml:space="preserve">: </w:t>
      </w:r>
      <w:proofErr w:type="spellStart"/>
      <w:r w:rsidRPr="00C9718D">
        <w:rPr>
          <w:bCs/>
          <w:shd w:val="clear" w:color="auto" w:fill="FFFFFF"/>
        </w:rPr>
        <w:t>Электронн</w:t>
      </w:r>
      <w:proofErr w:type="spellEnd"/>
      <w:r>
        <w:rPr>
          <w:bCs/>
          <w:shd w:val="clear" w:color="auto" w:fill="FFFFFF"/>
          <w:lang w:val="ky-KG"/>
        </w:rPr>
        <w:t>ую</w:t>
      </w:r>
      <w:r w:rsidRPr="00C9718D">
        <w:rPr>
          <w:bCs/>
          <w:shd w:val="clear" w:color="auto" w:fill="FFFFFF"/>
        </w:rPr>
        <w:t xml:space="preserve"> </w:t>
      </w:r>
      <w:proofErr w:type="spellStart"/>
      <w:r w:rsidRPr="00C9718D">
        <w:rPr>
          <w:bCs/>
          <w:shd w:val="clear" w:color="auto" w:fill="FFFFFF"/>
        </w:rPr>
        <w:t>библиоте</w:t>
      </w:r>
      <w:r>
        <w:rPr>
          <w:bCs/>
          <w:shd w:val="clear" w:color="auto" w:fill="FFFFFF"/>
        </w:rPr>
        <w:t>чн</w:t>
      </w:r>
      <w:proofErr w:type="spellEnd"/>
      <w:r>
        <w:rPr>
          <w:bCs/>
          <w:shd w:val="clear" w:color="auto" w:fill="FFFFFF"/>
          <w:lang w:val="ky-KG"/>
        </w:rPr>
        <w:t>ую</w:t>
      </w:r>
      <w:r>
        <w:rPr>
          <w:bCs/>
          <w:shd w:val="clear" w:color="auto" w:fill="FFFFFF"/>
        </w:rPr>
        <w:t xml:space="preserve"> систем</w:t>
      </w:r>
      <w:r>
        <w:rPr>
          <w:bCs/>
          <w:shd w:val="clear" w:color="auto" w:fill="FFFFFF"/>
          <w:lang w:val="ky-KG"/>
        </w:rPr>
        <w:t>у</w:t>
      </w:r>
      <w:r>
        <w:rPr>
          <w:bCs/>
          <w:shd w:val="clear" w:color="auto" w:fill="FFFFFF"/>
        </w:rPr>
        <w:t xml:space="preserve"> </w:t>
      </w:r>
      <w:r>
        <w:rPr>
          <w:rFonts w:eastAsia="SimSun"/>
          <w:bCs/>
          <w:shd w:val="clear" w:color="auto" w:fill="FFFFFF"/>
          <w:lang w:val="en-US" w:eastAsia="zh-CN"/>
        </w:rPr>
        <w:t>IPRBOOKS</w:t>
      </w:r>
      <w:r w:rsidRPr="00C9718D">
        <w:rPr>
          <w:bCs/>
          <w:shd w:val="clear" w:color="auto" w:fill="FFFFFF"/>
        </w:rPr>
        <w:t>, Электрон</w:t>
      </w:r>
      <w:r>
        <w:rPr>
          <w:bCs/>
          <w:shd w:val="clear" w:color="auto" w:fill="FFFFFF"/>
        </w:rPr>
        <w:t>но-</w:t>
      </w:r>
      <w:proofErr w:type="spellStart"/>
      <w:r>
        <w:rPr>
          <w:bCs/>
          <w:shd w:val="clear" w:color="auto" w:fill="FFFFFF"/>
        </w:rPr>
        <w:t>библиотечн</w:t>
      </w:r>
      <w:proofErr w:type="spellEnd"/>
      <w:r>
        <w:rPr>
          <w:bCs/>
          <w:shd w:val="clear" w:color="auto" w:fill="FFFFFF"/>
          <w:lang w:val="ky-KG"/>
        </w:rPr>
        <w:t>ую</w:t>
      </w:r>
      <w:r>
        <w:rPr>
          <w:bCs/>
          <w:shd w:val="clear" w:color="auto" w:fill="FFFFFF"/>
        </w:rPr>
        <w:t xml:space="preserve"> систем</w:t>
      </w:r>
      <w:r>
        <w:rPr>
          <w:bCs/>
          <w:shd w:val="clear" w:color="auto" w:fill="FFFFFF"/>
          <w:lang w:val="ky-KG"/>
        </w:rPr>
        <w:t>у</w:t>
      </w:r>
      <w:r>
        <w:rPr>
          <w:bCs/>
          <w:shd w:val="clear" w:color="auto" w:fill="FFFFFF"/>
        </w:rPr>
        <w:t xml:space="preserve"> «Лань», Программ</w:t>
      </w:r>
      <w:r>
        <w:rPr>
          <w:bCs/>
          <w:shd w:val="clear" w:color="auto" w:fill="FFFFFF"/>
          <w:lang w:val="ky-KG"/>
        </w:rPr>
        <w:t>у</w:t>
      </w:r>
      <w:r>
        <w:rPr>
          <w:bCs/>
          <w:shd w:val="clear" w:color="auto" w:fill="FFFFFF"/>
        </w:rPr>
        <w:t xml:space="preserve"> поиска текстовых заимствований «</w:t>
      </w:r>
      <w:proofErr w:type="spellStart"/>
      <w:r>
        <w:rPr>
          <w:bCs/>
          <w:shd w:val="clear" w:color="auto" w:fill="FFFFFF"/>
        </w:rPr>
        <w:t>Антиплагиат</w:t>
      </w:r>
      <w:proofErr w:type="spellEnd"/>
      <w:r>
        <w:rPr>
          <w:rFonts w:eastAsia="SimSun"/>
          <w:bCs/>
          <w:shd w:val="clear" w:color="auto" w:fill="FFFFFF"/>
          <w:lang w:val="en-US" w:eastAsia="zh-CN"/>
        </w:rPr>
        <w:t>RU</w:t>
      </w:r>
      <w:r>
        <w:rPr>
          <w:bCs/>
          <w:shd w:val="clear" w:color="auto" w:fill="FFFFFF"/>
        </w:rPr>
        <w:t>».</w:t>
      </w:r>
      <w:r w:rsidRPr="00941850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Данное время у нас есть тестовый доступ к </w:t>
      </w:r>
      <w:r w:rsidRPr="00941850">
        <w:rPr>
          <w:iCs/>
        </w:rPr>
        <w:t>электронно-</w:t>
      </w:r>
      <w:r w:rsidRPr="00B22B15">
        <w:rPr>
          <w:iCs/>
        </w:rPr>
        <w:t xml:space="preserve">библиотечной системе </w:t>
      </w:r>
      <w:hyperlink r:id="rId7" w:tgtFrame="_blank" w:history="1">
        <w:r w:rsidRPr="00B22B15">
          <w:rPr>
            <w:rStyle w:val="ad"/>
            <w:color w:val="auto"/>
            <w:u w:val="none"/>
          </w:rPr>
          <w:t>«Университетская библиотека онлайн»</w:t>
        </w:r>
      </w:hyperlink>
      <w:r w:rsidRPr="00B22B15">
        <w:rPr>
          <w:iCs/>
        </w:rPr>
        <w:t xml:space="preserve"> c 11.02.2019 г. по 11.06.2019 г.</w:t>
      </w:r>
      <w:r w:rsidRPr="00941850">
        <w:rPr>
          <w:iCs/>
        </w:rPr>
        <w:t xml:space="preserve">  Сайт: </w:t>
      </w:r>
      <w:r w:rsidRPr="00941850">
        <w:t>http://www.biblioclub.ru</w:t>
      </w:r>
      <w:r>
        <w:t>.</w:t>
      </w:r>
    </w:p>
    <w:p w:rsidR="00DE2693" w:rsidRDefault="00DE2693" w:rsidP="00B22B15">
      <w:pPr>
        <w:pStyle w:val="24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47654">
        <w:rPr>
          <w:rFonts w:ascii="Times New Roman" w:hAnsi="Times New Roman" w:cs="Times New Roman"/>
          <w:sz w:val="24"/>
          <w:szCs w:val="24"/>
        </w:rPr>
        <w:t xml:space="preserve">Чтобы обеспечить сохранность фонда и пополнить Образовательный портал КГЮА, библиотека занимается оцифровкой фонда. </w:t>
      </w:r>
      <w:r w:rsidRPr="00D47654">
        <w:rPr>
          <w:rFonts w:ascii="Times New Roman" w:hAnsi="Times New Roman" w:cs="Times New Roman"/>
          <w:sz w:val="24"/>
          <w:szCs w:val="24"/>
          <w:lang w:val="ky-KG"/>
        </w:rPr>
        <w:t xml:space="preserve">При отборе изданий  мы  руководствуемся задачей обеспечения сохранности наиболее ценных, а также улучшения </w:t>
      </w:r>
      <w:r w:rsidRPr="00D47654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книгообеспеченности студентов. Поэтому на оцифровку поступают издания, пользующиеся повышенным спросом и имеющиеся </w:t>
      </w:r>
      <w:r w:rsidRPr="00241405">
        <w:rPr>
          <w:rFonts w:ascii="Times New Roman" w:hAnsi="Times New Roman" w:cs="Times New Roman"/>
          <w:sz w:val="24"/>
          <w:szCs w:val="24"/>
          <w:lang w:val="ky-KG"/>
        </w:rPr>
        <w:t>в ограниченном количестве, либо та часть фонда, которая нуждается в особой сохранности.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За 5 лет было оцифрованно и передано в Образовательный портал КГЮА – 486 документов.</w:t>
      </w:r>
    </w:p>
    <w:p w:rsidR="00DE2693" w:rsidRPr="00DE2693" w:rsidRDefault="00DE2693" w:rsidP="00B22B15">
      <w:pPr>
        <w:pStyle w:val="aa"/>
        <w:spacing w:after="0" w:line="276" w:lineRule="auto"/>
        <w:ind w:firstLine="567"/>
        <w:jc w:val="both"/>
      </w:pPr>
      <w:r w:rsidRPr="008B3C99">
        <w:t>Преимущества электронной библиотеки в академии очевидны:</w:t>
      </w:r>
      <w:r>
        <w:t xml:space="preserve"> </w:t>
      </w:r>
      <w:r w:rsidRPr="008B3C99">
        <w:t xml:space="preserve">пользователь имеет возможность доступа к разнородным электронным ресурсам независимо от того, </w:t>
      </w:r>
      <w:r>
        <w:t>где находится он или библиотека. З</w:t>
      </w:r>
      <w:r w:rsidRPr="008B3C99">
        <w:t xml:space="preserve">начительно повышается оперативность предоставления </w:t>
      </w:r>
      <w:r w:rsidRPr="00DE2693">
        <w:t xml:space="preserve">пользователям необходимых  информационных источников. </w:t>
      </w:r>
    </w:p>
    <w:p w:rsidR="00DE2693" w:rsidRPr="00DE2693" w:rsidRDefault="00DE2693" w:rsidP="00B22B15">
      <w:pPr>
        <w:spacing w:line="276" w:lineRule="auto"/>
      </w:pPr>
      <w:r w:rsidRPr="00DE2693">
        <w:rPr>
          <w:b/>
          <w:bCs/>
        </w:rPr>
        <w:t>Электронные</w:t>
      </w:r>
      <w:r w:rsidRPr="00DE2693">
        <w:t xml:space="preserve"> </w:t>
      </w:r>
      <w:r w:rsidRPr="00DE2693">
        <w:rPr>
          <w:b/>
          <w:bCs/>
        </w:rPr>
        <w:t>ресурсы библиотеки:</w:t>
      </w:r>
    </w:p>
    <w:p w:rsidR="00DE2693" w:rsidRPr="00DE2693" w:rsidRDefault="00DE2693" w:rsidP="00B22B15">
      <w:pPr>
        <w:numPr>
          <w:ilvl w:val="0"/>
          <w:numId w:val="30"/>
        </w:numPr>
        <w:spacing w:line="276" w:lineRule="auto"/>
      </w:pPr>
      <w:r w:rsidRPr="00DE2693">
        <w:t>ИПС «</w:t>
      </w:r>
      <w:proofErr w:type="spellStart"/>
      <w:r w:rsidRPr="00DE2693">
        <w:t>Токтом</w:t>
      </w:r>
      <w:proofErr w:type="spellEnd"/>
      <w:r w:rsidRPr="00DE2693">
        <w:t xml:space="preserve">» </w:t>
      </w:r>
      <w:bookmarkStart w:id="2" w:name="OLE_LINK19"/>
      <w:r w:rsidRPr="00DE2693">
        <w:t>(нормативные акты КР, СНГ и зарубежных стран)</w:t>
      </w:r>
      <w:bookmarkEnd w:id="2"/>
    </w:p>
    <w:p w:rsidR="00DE2693" w:rsidRPr="00DE2693" w:rsidRDefault="00DE2693" w:rsidP="00B22B15">
      <w:pPr>
        <w:numPr>
          <w:ilvl w:val="0"/>
          <w:numId w:val="30"/>
        </w:numPr>
        <w:spacing w:line="276" w:lineRule="auto"/>
      </w:pPr>
      <w:r w:rsidRPr="00DE2693">
        <w:t>Программа «Электронный юридический словарь»</w:t>
      </w:r>
    </w:p>
    <w:p w:rsidR="00DE2693" w:rsidRPr="00DE2693" w:rsidRDefault="00DE2693" w:rsidP="00B22B15">
      <w:pPr>
        <w:numPr>
          <w:ilvl w:val="0"/>
          <w:numId w:val="30"/>
        </w:numPr>
        <w:spacing w:line="276" w:lineRule="auto"/>
      </w:pPr>
      <w:r w:rsidRPr="00DE2693">
        <w:t xml:space="preserve">Электронный каталог  </w:t>
      </w:r>
      <w:r w:rsidRPr="00DE2693">
        <w:rPr>
          <w:lang w:val="en-US"/>
        </w:rPr>
        <w:t>http</w:t>
      </w:r>
      <w:r w:rsidRPr="00DE2693">
        <w:t>://</w:t>
      </w:r>
      <w:proofErr w:type="spellStart"/>
      <w:r w:rsidRPr="00DE2693">
        <w:rPr>
          <w:lang w:val="en-US"/>
        </w:rPr>
        <w:t>kyrlibnet</w:t>
      </w:r>
      <w:proofErr w:type="spellEnd"/>
      <w:r w:rsidRPr="00DE2693">
        <w:t>.</w:t>
      </w:r>
      <w:r w:rsidRPr="00DE2693">
        <w:rPr>
          <w:lang w:val="en-US"/>
        </w:rPr>
        <w:t>kg</w:t>
      </w:r>
      <w:r w:rsidRPr="00DE2693">
        <w:t>/</w:t>
      </w:r>
    </w:p>
    <w:p w:rsidR="00DE2693" w:rsidRPr="00DE2693" w:rsidRDefault="00DE2693" w:rsidP="00B22B15">
      <w:pPr>
        <w:numPr>
          <w:ilvl w:val="0"/>
          <w:numId w:val="30"/>
        </w:numPr>
        <w:spacing w:line="276" w:lineRule="auto"/>
      </w:pPr>
      <w:r w:rsidRPr="00DE2693">
        <w:t xml:space="preserve">Открытые архивы на сайте КИРЛИБНЕТ </w:t>
      </w:r>
      <w:hyperlink r:id="rId8" w:history="1">
        <w:r w:rsidRPr="00DE2693">
          <w:rPr>
            <w:rStyle w:val="ad"/>
            <w:color w:val="auto"/>
            <w:u w:val="none"/>
            <w:lang w:val="en-US"/>
          </w:rPr>
          <w:t>http</w:t>
        </w:r>
        <w:r w:rsidRPr="00DE2693">
          <w:rPr>
            <w:rStyle w:val="ad"/>
            <w:color w:val="auto"/>
            <w:u w:val="none"/>
          </w:rPr>
          <w:t>://</w:t>
        </w:r>
        <w:r w:rsidRPr="00DE2693">
          <w:rPr>
            <w:rStyle w:val="ad"/>
            <w:color w:val="auto"/>
            <w:u w:val="none"/>
            <w:lang w:val="en-US"/>
          </w:rPr>
          <w:t>arch</w:t>
        </w:r>
        <w:r w:rsidRPr="00DE2693">
          <w:rPr>
            <w:rStyle w:val="ad"/>
            <w:color w:val="auto"/>
            <w:u w:val="none"/>
          </w:rPr>
          <w:t>.</w:t>
        </w:r>
        <w:proofErr w:type="spellStart"/>
        <w:r w:rsidRPr="00DE2693">
          <w:rPr>
            <w:rStyle w:val="ad"/>
            <w:color w:val="auto"/>
            <w:u w:val="none"/>
            <w:lang w:val="en-US"/>
          </w:rPr>
          <w:t>kyrlibnet</w:t>
        </w:r>
        <w:proofErr w:type="spellEnd"/>
        <w:r w:rsidRPr="00DE2693">
          <w:rPr>
            <w:rStyle w:val="ad"/>
            <w:color w:val="auto"/>
            <w:u w:val="none"/>
          </w:rPr>
          <w:t>.</w:t>
        </w:r>
        <w:r w:rsidRPr="00DE2693">
          <w:rPr>
            <w:rStyle w:val="ad"/>
            <w:color w:val="auto"/>
            <w:u w:val="none"/>
            <w:lang w:val="en-US"/>
          </w:rPr>
          <w:t>kg</w:t>
        </w:r>
        <w:r w:rsidRPr="00DE2693">
          <w:rPr>
            <w:rStyle w:val="ad"/>
            <w:color w:val="auto"/>
            <w:u w:val="none"/>
          </w:rPr>
          <w:t>/</w:t>
        </w:r>
      </w:hyperlink>
      <w:r w:rsidRPr="00DE2693">
        <w:t xml:space="preserve"> </w:t>
      </w:r>
    </w:p>
    <w:p w:rsidR="00DE2693" w:rsidRPr="00DE2693" w:rsidRDefault="00DE2693" w:rsidP="00B22B15">
      <w:pPr>
        <w:numPr>
          <w:ilvl w:val="0"/>
          <w:numId w:val="30"/>
        </w:numPr>
        <w:spacing w:line="276" w:lineRule="auto"/>
      </w:pPr>
      <w:r w:rsidRPr="00DE2693">
        <w:t xml:space="preserve">Открытые архивы на сайте ВАК КР </w:t>
      </w:r>
      <w:hyperlink r:id="rId9" w:anchor="/journal" w:history="1">
        <w:r w:rsidRPr="00DE2693">
          <w:rPr>
            <w:rStyle w:val="ad"/>
            <w:color w:val="auto"/>
            <w:u w:val="none"/>
            <w:lang w:val="en-US"/>
          </w:rPr>
          <w:t>http</w:t>
        </w:r>
        <w:r w:rsidRPr="00DE2693">
          <w:rPr>
            <w:rStyle w:val="ad"/>
            <w:color w:val="auto"/>
            <w:u w:val="none"/>
          </w:rPr>
          <w:t>://</w:t>
        </w:r>
        <w:proofErr w:type="spellStart"/>
        <w:r w:rsidRPr="00DE2693">
          <w:rPr>
            <w:rStyle w:val="ad"/>
            <w:color w:val="auto"/>
            <w:u w:val="none"/>
            <w:lang w:val="en-US"/>
          </w:rPr>
          <w:t>vak</w:t>
        </w:r>
        <w:proofErr w:type="spellEnd"/>
        <w:r w:rsidRPr="00DE2693">
          <w:rPr>
            <w:rStyle w:val="ad"/>
            <w:color w:val="auto"/>
            <w:u w:val="none"/>
          </w:rPr>
          <w:t>.</w:t>
        </w:r>
        <w:r w:rsidRPr="00DE2693">
          <w:rPr>
            <w:rStyle w:val="ad"/>
            <w:color w:val="auto"/>
            <w:u w:val="none"/>
            <w:lang w:val="en-US"/>
          </w:rPr>
          <w:t>kg</w:t>
        </w:r>
        <w:r w:rsidRPr="00DE2693">
          <w:rPr>
            <w:rStyle w:val="ad"/>
            <w:color w:val="auto"/>
            <w:u w:val="none"/>
          </w:rPr>
          <w:t>/#/</w:t>
        </w:r>
        <w:r w:rsidRPr="00DE2693">
          <w:rPr>
            <w:rStyle w:val="ad"/>
            <w:color w:val="auto"/>
            <w:u w:val="none"/>
            <w:lang w:val="en-US"/>
          </w:rPr>
          <w:t>journal</w:t>
        </w:r>
      </w:hyperlink>
    </w:p>
    <w:p w:rsidR="00DE2693" w:rsidRPr="00DE2693" w:rsidRDefault="00DE2693" w:rsidP="00B22B15">
      <w:pPr>
        <w:numPr>
          <w:ilvl w:val="0"/>
          <w:numId w:val="30"/>
        </w:numPr>
        <w:spacing w:line="276" w:lineRule="auto"/>
      </w:pPr>
      <w:r w:rsidRPr="00DE2693">
        <w:t xml:space="preserve">Книжные памятники Кыргызстана, </w:t>
      </w:r>
      <w:hyperlink r:id="rId10" w:tgtFrame="_blank" w:history="1">
        <w:r w:rsidRPr="00DE2693">
          <w:rPr>
            <w:rStyle w:val="ad"/>
            <w:color w:val="auto"/>
            <w:u w:val="none"/>
            <w:bdr w:val="none" w:sz="0" w:space="0" w:color="auto" w:frame="1"/>
            <w:shd w:val="clear" w:color="auto" w:fill="FFFFFF"/>
          </w:rPr>
          <w:t>http://rarebooks.net.kg/</w:t>
        </w:r>
      </w:hyperlink>
    </w:p>
    <w:p w:rsidR="00DE2693" w:rsidRPr="00DE2693" w:rsidRDefault="00DE2693" w:rsidP="00B22B15">
      <w:pPr>
        <w:numPr>
          <w:ilvl w:val="0"/>
          <w:numId w:val="30"/>
        </w:numPr>
        <w:spacing w:line="276" w:lineRule="auto"/>
        <w:rPr>
          <w:rStyle w:val="ad"/>
          <w:color w:val="auto"/>
          <w:u w:val="none"/>
        </w:rPr>
      </w:pPr>
      <w:r w:rsidRPr="00DE2693">
        <w:t xml:space="preserve">Новая литература Кыргызстана  </w:t>
      </w:r>
      <w:hyperlink r:id="rId11" w:history="1">
        <w:r w:rsidRPr="00DE2693">
          <w:rPr>
            <w:rStyle w:val="ad"/>
            <w:color w:val="auto"/>
            <w:u w:val="none"/>
            <w:bdr w:val="none" w:sz="0" w:space="0" w:color="auto" w:frame="1"/>
            <w:shd w:val="clear" w:color="auto" w:fill="FFFFFF"/>
          </w:rPr>
          <w:t>http://literatura.kg</w:t>
        </w:r>
      </w:hyperlink>
    </w:p>
    <w:p w:rsidR="00DE2693" w:rsidRPr="00DE2693" w:rsidRDefault="00DE2693" w:rsidP="00B22B15">
      <w:pPr>
        <w:numPr>
          <w:ilvl w:val="0"/>
          <w:numId w:val="30"/>
        </w:numPr>
        <w:spacing w:line="276" w:lineRule="auto"/>
        <w:rPr>
          <w:rStyle w:val="ad"/>
          <w:color w:val="auto"/>
          <w:u w:val="none"/>
        </w:rPr>
      </w:pPr>
      <w:bookmarkStart w:id="3" w:name="OLE_LINK20"/>
      <w:r w:rsidRPr="00DE2693">
        <w:rPr>
          <w:rStyle w:val="ad"/>
          <w:color w:val="auto"/>
          <w:u w:val="none"/>
        </w:rPr>
        <w:t xml:space="preserve">Открытая библиотека </w:t>
      </w:r>
      <w:hyperlink r:id="rId12" w:history="1">
        <w:r w:rsidRPr="00DE2693">
          <w:rPr>
            <w:rStyle w:val="ad"/>
            <w:color w:val="auto"/>
            <w:u w:val="none"/>
          </w:rPr>
          <w:t>http://lib.kg/</w:t>
        </w:r>
      </w:hyperlink>
      <w:r w:rsidRPr="00DE2693">
        <w:rPr>
          <w:rStyle w:val="ad"/>
          <w:color w:val="auto"/>
          <w:u w:val="none"/>
        </w:rPr>
        <w:t xml:space="preserve"> </w:t>
      </w:r>
    </w:p>
    <w:p w:rsidR="00DE2693" w:rsidRPr="00DE2693" w:rsidRDefault="00DE2693" w:rsidP="00B22B15">
      <w:pPr>
        <w:numPr>
          <w:ilvl w:val="0"/>
          <w:numId w:val="30"/>
        </w:numPr>
        <w:spacing w:line="276" w:lineRule="auto"/>
      </w:pPr>
      <w:bookmarkStart w:id="4" w:name="OLE_LINK1"/>
      <w:bookmarkStart w:id="5" w:name="OLE_LINK2"/>
      <w:r w:rsidRPr="00DE2693">
        <w:t xml:space="preserve">Университетская библиотека онлайн </w:t>
      </w:r>
      <w:hyperlink r:id="rId13" w:history="1">
        <w:r w:rsidRPr="00DE2693">
          <w:rPr>
            <w:rStyle w:val="ad"/>
            <w:color w:val="auto"/>
            <w:u w:val="none"/>
          </w:rPr>
          <w:t>http://www.biblioclub.ru</w:t>
        </w:r>
      </w:hyperlink>
      <w:bookmarkEnd w:id="3"/>
      <w:bookmarkEnd w:id="4"/>
      <w:bookmarkEnd w:id="5"/>
    </w:p>
    <w:p w:rsidR="00DE2693" w:rsidRPr="00DE2693" w:rsidRDefault="00DE2693" w:rsidP="00B22B15">
      <w:pPr>
        <w:pStyle w:val="aa"/>
        <w:spacing w:after="0" w:line="276" w:lineRule="auto"/>
        <w:ind w:firstLine="436"/>
        <w:jc w:val="both"/>
        <w:rPr>
          <w:lang w:val="ky-KG"/>
        </w:rPr>
      </w:pPr>
      <w:r w:rsidRPr="00DE2693">
        <w:rPr>
          <w:lang w:val="ky-KG"/>
        </w:rPr>
        <w:t xml:space="preserve">Научная библиотека </w:t>
      </w:r>
      <w:r w:rsidRPr="00DE2693">
        <w:t xml:space="preserve">вступила «Ассоциацию Электронных библиотек (АЭБ)» и в результате предоставляет </w:t>
      </w:r>
      <w:r w:rsidRPr="00DE2693">
        <w:rPr>
          <w:lang w:val="ky-KG"/>
        </w:rPr>
        <w:t xml:space="preserve"> </w:t>
      </w:r>
      <w:bookmarkStart w:id="6" w:name="OLE_LINK5"/>
      <w:bookmarkStart w:id="7" w:name="OLE_LINK6"/>
      <w:bookmarkStart w:id="8" w:name="OLE_LINK7"/>
      <w:r w:rsidRPr="00DE2693">
        <w:rPr>
          <w:lang w:val="ky-KG"/>
        </w:rPr>
        <w:t>веб-</w:t>
      </w:r>
      <w:bookmarkEnd w:id="6"/>
      <w:bookmarkEnd w:id="7"/>
      <w:bookmarkEnd w:id="8"/>
      <w:r w:rsidRPr="00DE2693">
        <w:rPr>
          <w:lang w:val="ky-KG"/>
        </w:rPr>
        <w:t xml:space="preserve">электронный каталог (ЭК), Отркытые архивы и электронную доставку (ЭДД) докумиентов для всех пользователей.  </w:t>
      </w:r>
    </w:p>
    <w:p w:rsidR="00DE2693" w:rsidRPr="00DE2693" w:rsidRDefault="00DE2693" w:rsidP="00B22B15">
      <w:pPr>
        <w:pStyle w:val="aa"/>
        <w:spacing w:after="0" w:line="276" w:lineRule="auto"/>
        <w:ind w:firstLine="436"/>
        <w:jc w:val="both"/>
        <w:rPr>
          <w:lang w:val="ky-KG"/>
        </w:rPr>
      </w:pPr>
      <w:r w:rsidRPr="00DE2693">
        <w:rPr>
          <w:lang w:val="ky-KG"/>
        </w:rPr>
        <w:t xml:space="preserve">КИРЛИБНЕТ это </w:t>
      </w:r>
      <w:r w:rsidRPr="00DE2693">
        <w:rPr>
          <w:shd w:val="clear" w:color="auto" w:fill="FFFFFF"/>
        </w:rPr>
        <w:t xml:space="preserve">web-платформ Ассоциации Электронных библиотек создан чтобы объединить в единой сети все </w:t>
      </w:r>
      <w:proofErr w:type="spellStart"/>
      <w:r w:rsidRPr="00DE2693">
        <w:rPr>
          <w:shd w:val="clear" w:color="auto" w:fill="FFFFFF"/>
        </w:rPr>
        <w:t>вузовски</w:t>
      </w:r>
      <w:proofErr w:type="spellEnd"/>
      <w:r w:rsidRPr="00DE2693">
        <w:rPr>
          <w:shd w:val="clear" w:color="auto" w:fill="FFFFFF"/>
          <w:lang w:val="ky-KG"/>
        </w:rPr>
        <w:t>е</w:t>
      </w:r>
      <w:r w:rsidRPr="00DE2693">
        <w:rPr>
          <w:shd w:val="clear" w:color="auto" w:fill="FFFFFF"/>
        </w:rPr>
        <w:t xml:space="preserve"> библиотек</w:t>
      </w:r>
      <w:r w:rsidRPr="00DE2693">
        <w:rPr>
          <w:shd w:val="clear" w:color="auto" w:fill="FFFFFF"/>
          <w:lang w:val="ky-KG"/>
        </w:rPr>
        <w:t>и</w:t>
      </w:r>
      <w:r w:rsidRPr="00DE2693">
        <w:rPr>
          <w:shd w:val="clear" w:color="auto" w:fill="FFFFFF"/>
        </w:rPr>
        <w:t xml:space="preserve"> Кыргызстана. И</w:t>
      </w:r>
      <w:r w:rsidRPr="00DE2693">
        <w:rPr>
          <w:shd w:val="clear" w:color="auto" w:fill="FFFFFF"/>
          <w:lang w:val="ky-KG"/>
        </w:rPr>
        <w:t>,</w:t>
      </w:r>
      <w:r w:rsidRPr="00DE2693">
        <w:rPr>
          <w:shd w:val="clear" w:color="auto" w:fill="FFFFFF"/>
        </w:rPr>
        <w:t xml:space="preserve"> совместно работать  на web-платформе КИРЛИБНЕТ по функционированию сводного электронного каталога и открытых архивов, по обмену библиотечно-информационными ресурсами и </w:t>
      </w:r>
      <w:proofErr w:type="spellStart"/>
      <w:r w:rsidRPr="00DE2693">
        <w:rPr>
          <w:shd w:val="clear" w:color="auto" w:fill="FFFFFF"/>
        </w:rPr>
        <w:t>инновационно</w:t>
      </w:r>
      <w:proofErr w:type="spellEnd"/>
      <w:r w:rsidRPr="00DE2693">
        <w:rPr>
          <w:shd w:val="clear" w:color="auto" w:fill="FFFFFF"/>
        </w:rPr>
        <w:t xml:space="preserve">-компьютерными технологиями в области образования, науки и культуры. </w:t>
      </w:r>
    </w:p>
    <w:p w:rsidR="00DE2693" w:rsidRPr="00DE2693" w:rsidRDefault="00DE2693" w:rsidP="00B22B15">
      <w:pPr>
        <w:pStyle w:val="aa"/>
        <w:spacing w:after="0" w:line="276" w:lineRule="auto"/>
        <w:ind w:firstLine="436"/>
        <w:jc w:val="both"/>
        <w:rPr>
          <w:shd w:val="clear" w:color="auto" w:fill="FFFFFF"/>
        </w:rPr>
      </w:pPr>
      <w:r w:rsidRPr="00DE2693">
        <w:rPr>
          <w:shd w:val="clear" w:color="auto" w:fill="FFFFFF"/>
        </w:rPr>
        <w:t>Сегодня участниками Ассоциации электронных библиотек (АЭБ) являются 17 крупнейших библиотек Кыргызстана.</w:t>
      </w:r>
    </w:p>
    <w:p w:rsidR="00DE2693" w:rsidRPr="007A60C3" w:rsidRDefault="00DE2693" w:rsidP="00B22B15">
      <w:pPr>
        <w:spacing w:line="276" w:lineRule="auto"/>
        <w:ind w:firstLine="709"/>
        <w:jc w:val="both"/>
        <w:rPr>
          <w:bCs/>
        </w:rPr>
      </w:pPr>
      <w:r w:rsidRPr="007A60C3">
        <w:t>Научная библиотека</w:t>
      </w:r>
      <w:r>
        <w:t xml:space="preserve"> </w:t>
      </w:r>
      <w:r>
        <w:rPr>
          <w:lang w:val="ky-KG"/>
        </w:rPr>
        <w:t>КГЮА так же</w:t>
      </w:r>
      <w:r w:rsidRPr="007A60C3">
        <w:t xml:space="preserve"> индексирует различного рода публикации: статьи, учебные и учебно-методические пособия, сборники, монографии и т.д. по международному стандарту УДК. За 2018г. За </w:t>
      </w:r>
      <w:proofErr w:type="gramStart"/>
      <w:r w:rsidRPr="007A60C3">
        <w:t>систематизированы  375</w:t>
      </w:r>
      <w:proofErr w:type="gramEnd"/>
      <w:r w:rsidRPr="007A60C3">
        <w:t xml:space="preserve">  научных работ преподавателей КГЮА.</w:t>
      </w:r>
    </w:p>
    <w:p w:rsidR="00DE2693" w:rsidRDefault="00DE2693" w:rsidP="00B22B15">
      <w:pPr>
        <w:pStyle w:val="aa"/>
        <w:spacing w:after="0" w:line="276" w:lineRule="auto"/>
        <w:ind w:firstLine="709"/>
        <w:jc w:val="both"/>
        <w:rPr>
          <w:lang w:val="ky-KG"/>
        </w:rPr>
      </w:pPr>
      <w:r>
        <w:t xml:space="preserve">Общая площадь, занимаемая библиотекой составляет 297 кв.м.. К услугам пользователей библиотеки предоставлены обеспеченные информационно-поисковой системой каталогов и картотек (традиционный в карточном виде и электронный каталог ИРБИС, </w:t>
      </w:r>
      <w:r>
        <w:rPr>
          <w:b/>
          <w:lang w:eastAsia="zh-CN"/>
        </w:rPr>
        <w:t xml:space="preserve">онлайн-каталог </w:t>
      </w:r>
      <w:r>
        <w:rPr>
          <w:b/>
        </w:rPr>
        <w:t>«</w:t>
      </w:r>
      <w:r>
        <w:rPr>
          <w:b/>
          <w:lang w:val="en-US"/>
        </w:rPr>
        <w:t>K</w:t>
      </w:r>
      <w:proofErr w:type="spellStart"/>
      <w:r>
        <w:rPr>
          <w:b/>
        </w:rPr>
        <w:t>yrlibnet</w:t>
      </w:r>
      <w:proofErr w:type="spellEnd"/>
      <w:r>
        <w:rPr>
          <w:b/>
        </w:rPr>
        <w:t>»</w:t>
      </w:r>
      <w:r>
        <w:t xml:space="preserve">): 1 - абонемент.  </w:t>
      </w:r>
      <w:r>
        <w:rPr>
          <w:lang w:val="ky-KG"/>
        </w:rPr>
        <w:t>4</w:t>
      </w:r>
      <w:r>
        <w:t xml:space="preserve"> читальных зала (</w:t>
      </w:r>
      <w:r>
        <w:rPr>
          <w:lang w:val="ky-KG"/>
        </w:rPr>
        <w:t xml:space="preserve">2 в главном корпусе  на 98 посадочных мест. Один  в </w:t>
      </w:r>
      <w:r>
        <w:t>учебном корпусе   с. Кок</w:t>
      </w:r>
      <w:r>
        <w:rPr>
          <w:lang w:val="ky-KG"/>
        </w:rPr>
        <w:t>-</w:t>
      </w:r>
      <w:r>
        <w:t>жар (36 мест),</w:t>
      </w:r>
      <w:r>
        <w:rPr>
          <w:lang w:val="ky-KG"/>
        </w:rPr>
        <w:t xml:space="preserve"> 1- в Юридическом колледже КГЮА (10 мест). </w:t>
      </w:r>
    </w:p>
    <w:p w:rsidR="00CF4E0D" w:rsidRDefault="00DE2693" w:rsidP="00B22B15">
      <w:pPr>
        <w:pStyle w:val="aa"/>
        <w:spacing w:after="0" w:line="276" w:lineRule="auto"/>
        <w:ind w:firstLine="709"/>
        <w:jc w:val="both"/>
      </w:pPr>
      <w:r>
        <w:t>Техническое обеспечение библиотеки включает</w:t>
      </w:r>
      <w:r>
        <w:rPr>
          <w:lang w:val="ky-KG"/>
        </w:rPr>
        <w:t xml:space="preserve">:  </w:t>
      </w:r>
      <w:r>
        <w:t>компьютер - 59, п</w:t>
      </w:r>
      <w:r w:rsidRPr="007A60C3">
        <w:t>ринтер – 2</w:t>
      </w:r>
      <w:r>
        <w:t>, с</w:t>
      </w:r>
      <w:r w:rsidRPr="007A60C3">
        <w:t>канер – 1</w:t>
      </w:r>
      <w:r>
        <w:t>, п</w:t>
      </w:r>
      <w:r w:rsidRPr="007A60C3">
        <w:t>роектор – 2</w:t>
      </w:r>
      <w:r>
        <w:t>, э</w:t>
      </w:r>
      <w:r w:rsidRPr="007A60C3">
        <w:t xml:space="preserve">кран </w:t>
      </w:r>
      <w:r>
        <w:t>–</w:t>
      </w:r>
      <w:r w:rsidRPr="007A60C3">
        <w:t xml:space="preserve"> 2</w:t>
      </w:r>
      <w:r>
        <w:t>.</w:t>
      </w:r>
      <w:bookmarkEnd w:id="1"/>
    </w:p>
    <w:p w:rsidR="00CF4E0D" w:rsidRDefault="002C1FAF" w:rsidP="00B22B15">
      <w:pPr>
        <w:pStyle w:val="aa"/>
        <w:spacing w:after="0" w:line="276" w:lineRule="auto"/>
        <w:ind w:firstLine="709"/>
        <w:jc w:val="both"/>
      </w:pPr>
      <w:r>
        <w:t>На Образовательном портале КГЮА</w:t>
      </w:r>
      <w:r w:rsidRPr="00C95D91">
        <w:t xml:space="preserve"> </w:t>
      </w:r>
      <w:r>
        <w:t>(</w:t>
      </w:r>
      <w:hyperlink r:id="rId14" w:history="1">
        <w:r w:rsidRPr="0026767E">
          <w:rPr>
            <w:rStyle w:val="ad"/>
            <w:lang w:val="en-US"/>
          </w:rPr>
          <w:t>www</w:t>
        </w:r>
        <w:r w:rsidRPr="0026767E">
          <w:rPr>
            <w:rStyle w:val="ad"/>
          </w:rPr>
          <w:t>.do-portal.ua.kg</w:t>
        </w:r>
      </w:hyperlink>
      <w:r>
        <w:t xml:space="preserve">)  расположено </w:t>
      </w:r>
      <w:r w:rsidRPr="00DA78D8">
        <w:t xml:space="preserve">методическое обеспечение </w:t>
      </w:r>
      <w:r>
        <w:t>по всем изучаемым дисциплинам образовательной программы. К</w:t>
      </w:r>
      <w:r w:rsidRPr="00D7527E">
        <w:t>аждый студент имеет</w:t>
      </w:r>
      <w:r>
        <w:t xml:space="preserve"> свой </w:t>
      </w:r>
      <w:r w:rsidRPr="00D7527E">
        <w:t xml:space="preserve"> логин и пароль</w:t>
      </w:r>
      <w:r>
        <w:t>.</w:t>
      </w:r>
      <w:r w:rsidRPr="00D7527E">
        <w:t xml:space="preserve"> </w:t>
      </w:r>
      <w:r>
        <w:t>Доступ к Образовательному порталу обеспечен через классы доступа и Интернет.</w:t>
      </w:r>
    </w:p>
    <w:p w:rsidR="00CF4E0D" w:rsidRDefault="002C1FAF" w:rsidP="00B22B15">
      <w:pPr>
        <w:pStyle w:val="aa"/>
        <w:spacing w:after="0" w:line="276" w:lineRule="auto"/>
        <w:ind w:firstLine="709"/>
        <w:jc w:val="both"/>
        <w:rPr>
          <w:bCs/>
        </w:rPr>
      </w:pPr>
      <w:r>
        <w:rPr>
          <w:b/>
          <w:bCs/>
        </w:rPr>
        <w:t>В</w:t>
      </w:r>
      <w:r w:rsidRPr="004003A4">
        <w:rPr>
          <w:b/>
          <w:bCs/>
        </w:rPr>
        <w:t xml:space="preserve"> открытой части</w:t>
      </w:r>
      <w:r>
        <w:rPr>
          <w:bCs/>
        </w:rPr>
        <w:t xml:space="preserve"> размещены: учебные планы, программы (аннотации) дисциплин, методические указания к выполнению курсовых, дипломных работ, методические рекомендации по написанию докладов, рефератов, эссе, по подготовке презентаций,  </w:t>
      </w:r>
      <w:r>
        <w:rPr>
          <w:bCs/>
        </w:rPr>
        <w:lastRenderedPageBreak/>
        <w:t>инструкции по использованию модульно-рейтинговой технологии, инструкции по работе с программной оболочкой Образовательного портала, рекомендации по работе с электронным учебным курсом.</w:t>
      </w:r>
    </w:p>
    <w:p w:rsidR="002C1FAF" w:rsidRPr="00CF4E0D" w:rsidRDefault="002C1FAF" w:rsidP="00B22B15">
      <w:pPr>
        <w:pStyle w:val="aa"/>
        <w:spacing w:after="0" w:line="276" w:lineRule="auto"/>
        <w:ind w:firstLine="709"/>
        <w:jc w:val="both"/>
      </w:pPr>
      <w:r>
        <w:rPr>
          <w:bCs/>
        </w:rPr>
        <w:t xml:space="preserve">В </w:t>
      </w:r>
      <w:r w:rsidRPr="005E5254">
        <w:rPr>
          <w:b/>
          <w:bCs/>
        </w:rPr>
        <w:t>закрытой части</w:t>
      </w:r>
      <w:r>
        <w:rPr>
          <w:bCs/>
        </w:rPr>
        <w:t xml:space="preserve"> Образовательного портала (вход по логину и паролю)</w:t>
      </w:r>
    </w:p>
    <w:p w:rsidR="002C1FAF" w:rsidRDefault="002C1FAF" w:rsidP="00B22B15">
      <w:pPr>
        <w:pStyle w:val="a9"/>
        <w:tabs>
          <w:tab w:val="left" w:pos="180"/>
          <w:tab w:val="left" w:pos="9072"/>
        </w:tabs>
        <w:spacing w:before="0" w:beforeAutospacing="0" w:after="0" w:afterAutospacing="0" w:line="276" w:lineRule="auto"/>
        <w:ind w:right="-1"/>
        <w:jc w:val="both"/>
        <w:rPr>
          <w:bCs/>
        </w:rPr>
      </w:pPr>
      <w:r>
        <w:rPr>
          <w:bCs/>
        </w:rPr>
        <w:t>размещены: лекции по всем дисциплинам, учебно-методические комплексы, учебные пособия и учебники в электронном виде, контрольные задания  для самостоятельной работы и методические указания по их выполнению, тесты, задания для модульного контроля, тематика рефератов по дисциплинам.</w:t>
      </w:r>
    </w:p>
    <w:p w:rsidR="00AB772F" w:rsidRPr="00D543F0" w:rsidRDefault="002C1FAF" w:rsidP="00B22B15">
      <w:pPr>
        <w:pStyle w:val="aa"/>
        <w:tabs>
          <w:tab w:val="left" w:pos="9072"/>
        </w:tabs>
        <w:spacing w:after="0" w:line="276" w:lineRule="auto"/>
        <w:ind w:right="-1" w:firstLine="708"/>
        <w:jc w:val="both"/>
        <w:rPr>
          <w:b/>
        </w:rPr>
      </w:pPr>
      <w:r w:rsidRPr="000F7FD3">
        <w:t xml:space="preserve">В </w:t>
      </w:r>
      <w:r>
        <w:t xml:space="preserve">академии </w:t>
      </w:r>
      <w:r w:rsidRPr="000F7FD3">
        <w:t xml:space="preserve">создаются </w:t>
      </w:r>
      <w:r w:rsidRPr="007B17F4">
        <w:rPr>
          <w:b/>
        </w:rPr>
        <w:t xml:space="preserve">электронные учебные курсы </w:t>
      </w:r>
      <w:r w:rsidRPr="000F7FD3">
        <w:t>согласно  утвержденным  «Методическим рекомендациям  по разработке</w:t>
      </w:r>
      <w:r>
        <w:t xml:space="preserve"> электронных учебных курсов (ЭУК</w:t>
      </w:r>
      <w:r w:rsidRPr="000F7FD3">
        <w:t xml:space="preserve">)». </w:t>
      </w:r>
      <w:r>
        <w:rPr>
          <w:spacing w:val="-7"/>
        </w:rPr>
        <w:t>Работа ведется по утвержденному графику.</w:t>
      </w:r>
      <w:r w:rsidRPr="000F7FD3">
        <w:rPr>
          <w:spacing w:val="-7"/>
        </w:rPr>
        <w:t xml:space="preserve"> </w:t>
      </w:r>
      <w:r>
        <w:rPr>
          <w:spacing w:val="-7"/>
        </w:rPr>
        <w:t xml:space="preserve">ЭУК </w:t>
      </w:r>
      <w:r w:rsidRPr="000F7FD3">
        <w:rPr>
          <w:spacing w:val="-7"/>
        </w:rPr>
        <w:t>представляют</w:t>
      </w:r>
      <w:r>
        <w:rPr>
          <w:spacing w:val="-7"/>
        </w:rPr>
        <w:t xml:space="preserve"> собой </w:t>
      </w:r>
      <w:r w:rsidRPr="000F7FD3">
        <w:rPr>
          <w:spacing w:val="-7"/>
        </w:rPr>
        <w:t xml:space="preserve"> </w:t>
      </w:r>
      <w:r w:rsidRPr="000F7FD3">
        <w:rPr>
          <w:bCs/>
          <w:color w:val="000000"/>
        </w:rPr>
        <w:t xml:space="preserve"> дид</w:t>
      </w:r>
      <w:r>
        <w:rPr>
          <w:bCs/>
          <w:color w:val="000000"/>
        </w:rPr>
        <w:t>актический комплекс информацион</w:t>
      </w:r>
      <w:r w:rsidRPr="000F7FD3">
        <w:rPr>
          <w:bCs/>
          <w:color w:val="000000"/>
        </w:rPr>
        <w:t xml:space="preserve">ного </w:t>
      </w:r>
      <w:r>
        <w:rPr>
          <w:bCs/>
          <w:color w:val="000000"/>
        </w:rPr>
        <w:t xml:space="preserve"> и </w:t>
      </w:r>
      <w:r w:rsidRPr="000F7FD3">
        <w:rPr>
          <w:bCs/>
          <w:color w:val="000000"/>
        </w:rPr>
        <w:t>методического  обеспечения изучения  учебной дисциплины,</w:t>
      </w:r>
      <w:r w:rsidRPr="000F7FD3">
        <w:rPr>
          <w:color w:val="000000"/>
        </w:rPr>
        <w:t xml:space="preserve"> позволяющий методически  правильно организовать самостоятельную работу студентов по </w:t>
      </w:r>
      <w:r w:rsidRPr="001A4B77">
        <w:t>приобретению</w:t>
      </w:r>
      <w:r w:rsidRPr="000F7FD3">
        <w:rPr>
          <w:color w:val="000000"/>
        </w:rPr>
        <w:t xml:space="preserve"> знаний и развитию их учебных уме</w:t>
      </w:r>
      <w:r>
        <w:rPr>
          <w:color w:val="000000"/>
        </w:rPr>
        <w:t xml:space="preserve">ний и навыков. </w:t>
      </w:r>
      <w:r>
        <w:t>Все</w:t>
      </w:r>
      <w:r w:rsidR="00D543F0">
        <w:t xml:space="preserve"> </w:t>
      </w:r>
      <w:r w:rsidR="00AB772F">
        <w:t xml:space="preserve">курсы представлены в одном формате </w:t>
      </w:r>
      <w:r w:rsidR="00AB772F">
        <w:rPr>
          <w:lang w:val="en-US"/>
        </w:rPr>
        <w:t>HTML</w:t>
      </w:r>
      <w:r w:rsidR="00AB772F">
        <w:t xml:space="preserve">, что делает их доступными как во внутренней сети, так и через Интернет. </w:t>
      </w:r>
      <w:r w:rsidR="00AB772F" w:rsidRPr="00A64EB8">
        <w:t>В настоящее время создано 50 ЭУК</w:t>
      </w:r>
      <w:r w:rsidR="00AB772F">
        <w:t>.</w:t>
      </w:r>
      <w:r w:rsidR="00AB772F" w:rsidRPr="00533BDD">
        <w:t xml:space="preserve"> </w:t>
      </w:r>
    </w:p>
    <w:p w:rsidR="00AB772F" w:rsidRPr="00650D03" w:rsidRDefault="00AB772F" w:rsidP="00B22B15">
      <w:pPr>
        <w:tabs>
          <w:tab w:val="left" w:pos="9072"/>
        </w:tabs>
        <w:spacing w:line="276" w:lineRule="auto"/>
        <w:ind w:right="-1" w:firstLine="708"/>
        <w:jc w:val="both"/>
      </w:pPr>
      <w:r w:rsidRPr="00650D03">
        <w:t xml:space="preserve">В академии создана и функционирует интегрированная автоматизированная информационная система «Менеджмент качества образования», которая обеспечивает автоматизацию информационной поддержки учебного процесса. В ИАИС внесены учебные планы по всем специальностям КГЮА, сформирован весь контингент обучающихся, сформированы все основные виды отчетов. При помощи информационной системы  подготавливаются все входные и выходные документы, необходимые для контроля успеваемости. Интегрированная автоматизированная информационная система «Менеджмент качества образования» решает следующие задачи: автоматизация составления расписания, компьютерное тестирование, создание базы данных студентов, расчет рейтинга. </w:t>
      </w:r>
    </w:p>
    <w:p w:rsidR="00AB772F" w:rsidRDefault="00AB772F" w:rsidP="00B22B15">
      <w:pPr>
        <w:pStyle w:val="aa"/>
        <w:tabs>
          <w:tab w:val="left" w:pos="9072"/>
        </w:tabs>
        <w:spacing w:after="0" w:line="276" w:lineRule="auto"/>
        <w:ind w:right="-1" w:firstLine="708"/>
        <w:jc w:val="both"/>
      </w:pPr>
      <w:r>
        <w:t>В КГЮА функционирует виртуальная частная сеть, объединяющая</w:t>
      </w:r>
      <w:r w:rsidRPr="00814FD5">
        <w:t xml:space="preserve"> все кафедры и структурные подразделения в еди</w:t>
      </w:r>
      <w:r>
        <w:t>ное информационное пространство.</w:t>
      </w:r>
    </w:p>
    <w:p w:rsidR="00AB772F" w:rsidRPr="00C91D15" w:rsidRDefault="00AB772F" w:rsidP="00B22B15">
      <w:pPr>
        <w:tabs>
          <w:tab w:val="num" w:pos="643"/>
        </w:tabs>
        <w:spacing w:line="276" w:lineRule="auto"/>
        <w:ind w:right="-1"/>
        <w:jc w:val="both"/>
        <w:rPr>
          <w:b/>
        </w:rPr>
      </w:pPr>
      <w:r>
        <w:rPr>
          <w:b/>
        </w:rPr>
        <w:tab/>
        <w:t xml:space="preserve">6.4. </w:t>
      </w:r>
      <w:r w:rsidRPr="00C91D15">
        <w:rPr>
          <w:b/>
        </w:rPr>
        <w:t>Образовательные технологии для реализации ООП</w:t>
      </w:r>
      <w:r>
        <w:rPr>
          <w:b/>
        </w:rPr>
        <w:t>.</w:t>
      </w:r>
    </w:p>
    <w:p w:rsidR="00AB772F" w:rsidRPr="00C91D15" w:rsidRDefault="00AB772F" w:rsidP="00B22B15">
      <w:pPr>
        <w:spacing w:line="276" w:lineRule="auto"/>
        <w:ind w:right="-1" w:firstLine="709"/>
        <w:jc w:val="both"/>
      </w:pPr>
      <w:r w:rsidRPr="00C91D15">
        <w:t xml:space="preserve">Образовательная технология – система, включающая в себя конкретное представление планируемых результатов обучения, форму обучения, порядок взаимодействия студента и преподавателя, методики и средства обучения, систему диагностики текущего состояния учебного процесса и степени </w:t>
      </w:r>
      <w:proofErr w:type="spellStart"/>
      <w:r w:rsidRPr="00C91D15">
        <w:t>обученности</w:t>
      </w:r>
      <w:proofErr w:type="spellEnd"/>
      <w:r w:rsidRPr="00C91D15">
        <w:t xml:space="preserve"> студента.</w:t>
      </w:r>
    </w:p>
    <w:p w:rsidR="00AB772F" w:rsidRPr="001639F5" w:rsidRDefault="00AB772F" w:rsidP="00B22B15">
      <w:pPr>
        <w:pStyle w:val="ConsPlusNormal"/>
        <w:widowControl/>
        <w:spacing w:line="276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1D15">
        <w:rPr>
          <w:rFonts w:ascii="Times New Roman" w:hAnsi="Times New Roman"/>
          <w:sz w:val="24"/>
          <w:szCs w:val="24"/>
        </w:rPr>
        <w:t xml:space="preserve">При разработке образовательной программы для каждого модуля (учебной дисциплины) ООП </w:t>
      </w:r>
      <w:r>
        <w:rPr>
          <w:rFonts w:ascii="Times New Roman" w:hAnsi="Times New Roman"/>
          <w:sz w:val="24"/>
          <w:szCs w:val="24"/>
        </w:rPr>
        <w:t xml:space="preserve">КГЮА </w:t>
      </w:r>
      <w:r w:rsidRPr="00C91D15">
        <w:rPr>
          <w:rFonts w:ascii="Times New Roman" w:hAnsi="Times New Roman"/>
          <w:sz w:val="24"/>
          <w:szCs w:val="24"/>
        </w:rPr>
        <w:t xml:space="preserve">в рамках компетентностного подхода предусмотрены технологии активного и интерактивного обучения. Удельный вес занятий, проводимых в интерактивных формах, определяется особенностью контингента обучающихся и содержанием конкретных дисциплин, и в целом в учебном процессе составляет не менее </w:t>
      </w:r>
      <w:r>
        <w:rPr>
          <w:rFonts w:ascii="Times New Roman" w:hAnsi="Times New Roman"/>
          <w:sz w:val="24"/>
          <w:szCs w:val="24"/>
        </w:rPr>
        <w:t>3</w:t>
      </w:r>
      <w:r w:rsidRPr="00C91D15">
        <w:rPr>
          <w:rFonts w:ascii="Times New Roman" w:hAnsi="Times New Roman"/>
          <w:sz w:val="24"/>
          <w:szCs w:val="24"/>
        </w:rPr>
        <w:t xml:space="preserve">0 % аудиторных занятий. </w:t>
      </w:r>
    </w:p>
    <w:p w:rsidR="00AB772F" w:rsidRDefault="00AB772F" w:rsidP="00B22B15">
      <w:pPr>
        <w:spacing w:line="276" w:lineRule="auto"/>
        <w:ind w:right="-1" w:firstLine="540"/>
        <w:jc w:val="both"/>
      </w:pPr>
      <w:r w:rsidRPr="00C91D15">
        <w:t>П</w:t>
      </w:r>
      <w:r>
        <w:t>р</w:t>
      </w:r>
      <w:r w:rsidRPr="00C91D15">
        <w:t xml:space="preserve">и активном и интерактивном обучении осуществляется постоянный мониторинг освоения образовательной программы, целенаправленный текущий контроль и взаимодействие преподавателя и студента в течение всего процесса обучения. </w:t>
      </w:r>
    </w:p>
    <w:p w:rsidR="00AB772F" w:rsidRPr="001639F5" w:rsidRDefault="00AB772F" w:rsidP="00B22B15">
      <w:pPr>
        <w:spacing w:line="276" w:lineRule="auto"/>
        <w:ind w:right="-1" w:firstLine="540"/>
        <w:jc w:val="both"/>
      </w:pPr>
      <w:r w:rsidRPr="001639F5">
        <w:t>При разработке образовательной программы для каждой учебной дисциплины предусмотрены соответствующие технологии обучения, которые позволяют обеспечить достижение планируемых результатов обучения.</w:t>
      </w:r>
    </w:p>
    <w:p w:rsidR="00AB772F" w:rsidRDefault="00AB772F" w:rsidP="00B22B15">
      <w:pPr>
        <w:spacing w:line="276" w:lineRule="auto"/>
        <w:ind w:right="-1" w:firstLine="540"/>
        <w:jc w:val="both"/>
        <w:rPr>
          <w:b/>
        </w:rPr>
      </w:pPr>
      <w:r w:rsidRPr="001639F5">
        <w:t>На занятиях используются методы активизации образовательной деятельности:</w:t>
      </w:r>
      <w:r w:rsidRPr="00E0250F">
        <w:t xml:space="preserve"> </w:t>
      </w:r>
      <w:r w:rsidRPr="00E0250F">
        <w:rPr>
          <w:b/>
        </w:rPr>
        <w:t xml:space="preserve"> </w:t>
      </w:r>
    </w:p>
    <w:p w:rsidR="00AB772F" w:rsidRDefault="00AB772F" w:rsidP="00B22B15">
      <w:pPr>
        <w:numPr>
          <w:ilvl w:val="0"/>
          <w:numId w:val="19"/>
        </w:numPr>
        <w:spacing w:line="276" w:lineRule="auto"/>
        <w:ind w:left="0" w:right="-1" w:firstLine="567"/>
        <w:jc w:val="both"/>
      </w:pPr>
      <w:r w:rsidRPr="002B4637">
        <w:rPr>
          <w:b/>
        </w:rPr>
        <w:lastRenderedPageBreak/>
        <w:t>Методы IT</w:t>
      </w:r>
      <w:r w:rsidRPr="002B4637">
        <w:t xml:space="preserve"> (используются на занятиях</w:t>
      </w:r>
      <w:r>
        <w:t xml:space="preserve"> по всем дисциплинам базового и </w:t>
      </w:r>
      <w:r w:rsidRPr="002B4637">
        <w:t>вариативного цикла в форме электронных презентаций</w:t>
      </w:r>
      <w:r>
        <w:t>:</w:t>
      </w:r>
      <w:r w:rsidRPr="002B4637">
        <w:t xml:space="preserve"> лекций, </w:t>
      </w:r>
      <w:r>
        <w:t xml:space="preserve"> семинарских, практических занятий преподавателей,  представления кейс-</w:t>
      </w:r>
      <w:proofErr w:type="spellStart"/>
      <w:r>
        <w:t>стади</w:t>
      </w:r>
      <w:proofErr w:type="spellEnd"/>
      <w:r>
        <w:t xml:space="preserve">, докладов, проектов,  рефератов студентов </w:t>
      </w:r>
      <w:r w:rsidRPr="002B4637">
        <w:t>и т.д.)</w:t>
      </w:r>
      <w:r>
        <w:t>.</w:t>
      </w:r>
    </w:p>
    <w:p w:rsidR="00AB772F" w:rsidRPr="00343AFE" w:rsidRDefault="00AB772F" w:rsidP="00B22B15">
      <w:pPr>
        <w:autoSpaceDE w:val="0"/>
        <w:autoSpaceDN w:val="0"/>
        <w:adjustRightInd w:val="0"/>
        <w:spacing w:line="276" w:lineRule="auto"/>
        <w:ind w:right="-1"/>
        <w:jc w:val="both"/>
      </w:pPr>
      <w:r w:rsidRPr="00343AFE">
        <w:rPr>
          <w:b/>
        </w:rPr>
        <w:t>Работа в команде (</w:t>
      </w:r>
      <w:r w:rsidRPr="00343AFE">
        <w:t>используются на занятиях по дисциплинам и др.).</w:t>
      </w:r>
    </w:p>
    <w:p w:rsidR="00AB772F" w:rsidRPr="00343AFE" w:rsidRDefault="00AB772F" w:rsidP="00B22B15">
      <w:pPr>
        <w:numPr>
          <w:ilvl w:val="0"/>
          <w:numId w:val="19"/>
        </w:numPr>
        <w:tabs>
          <w:tab w:val="left" w:pos="851"/>
        </w:tabs>
        <w:spacing w:line="276" w:lineRule="auto"/>
        <w:ind w:left="0" w:right="-1" w:firstLine="567"/>
        <w:jc w:val="both"/>
      </w:pPr>
      <w:r w:rsidRPr="00343AFE">
        <w:rPr>
          <w:b/>
          <w:lang w:val="en-US"/>
        </w:rPr>
        <w:t>Case</w:t>
      </w:r>
      <w:r w:rsidRPr="00343AFE">
        <w:rPr>
          <w:b/>
        </w:rPr>
        <w:t>-</w:t>
      </w:r>
      <w:r w:rsidRPr="00343AFE">
        <w:rPr>
          <w:b/>
          <w:lang w:val="en-US"/>
        </w:rPr>
        <w:t>study</w:t>
      </w:r>
      <w:r w:rsidRPr="00343AFE">
        <w:t xml:space="preserve"> </w:t>
      </w:r>
      <w:r w:rsidRPr="00343AFE">
        <w:rPr>
          <w:b/>
        </w:rPr>
        <w:t>(</w:t>
      </w:r>
      <w:r w:rsidRPr="00343AFE">
        <w:t xml:space="preserve">используются на занятиях по </w:t>
      </w:r>
      <w:proofErr w:type="gramStart"/>
      <w:r w:rsidRPr="00343AFE">
        <w:t xml:space="preserve">дисциплинам </w:t>
      </w:r>
      <w:r w:rsidRPr="00343AFE">
        <w:rPr>
          <w:b/>
          <w:bCs/>
        </w:rPr>
        <w:t xml:space="preserve"> </w:t>
      </w:r>
      <w:r w:rsidRPr="00343AFE">
        <w:t>и</w:t>
      </w:r>
      <w:proofErr w:type="gramEnd"/>
      <w:r w:rsidRPr="00343AFE">
        <w:t xml:space="preserve"> др.).</w:t>
      </w:r>
    </w:p>
    <w:p w:rsidR="00AB772F" w:rsidRPr="00343AFE" w:rsidRDefault="00AB772F" w:rsidP="00B22B15">
      <w:pPr>
        <w:numPr>
          <w:ilvl w:val="0"/>
          <w:numId w:val="19"/>
        </w:numPr>
        <w:tabs>
          <w:tab w:val="left" w:pos="851"/>
        </w:tabs>
        <w:spacing w:line="276" w:lineRule="auto"/>
        <w:ind w:left="0" w:right="-1" w:firstLine="567"/>
        <w:jc w:val="both"/>
      </w:pPr>
      <w:r w:rsidRPr="00343AFE">
        <w:rPr>
          <w:b/>
        </w:rPr>
        <w:t>Игра</w:t>
      </w:r>
      <w:r w:rsidRPr="00343AFE">
        <w:rPr>
          <w:i/>
        </w:rPr>
        <w:t xml:space="preserve"> </w:t>
      </w:r>
      <w:r w:rsidRPr="00343AFE">
        <w:rPr>
          <w:b/>
        </w:rPr>
        <w:t>(</w:t>
      </w:r>
      <w:r w:rsidRPr="00343AFE">
        <w:t>используются на занятиях по дисциплинам»)</w:t>
      </w:r>
    </w:p>
    <w:p w:rsidR="00AB772F" w:rsidRPr="00343AFE" w:rsidRDefault="00AB772F" w:rsidP="00B22B15">
      <w:pPr>
        <w:numPr>
          <w:ilvl w:val="0"/>
          <w:numId w:val="19"/>
        </w:numPr>
        <w:spacing w:line="276" w:lineRule="auto"/>
        <w:ind w:left="0" w:right="-1" w:firstLine="567"/>
        <w:jc w:val="both"/>
      </w:pPr>
      <w:r w:rsidRPr="00343AFE">
        <w:rPr>
          <w:b/>
        </w:rPr>
        <w:t>Проблемное обучение</w:t>
      </w:r>
      <w:r w:rsidRPr="00343AFE">
        <w:rPr>
          <w:i/>
        </w:rPr>
        <w:t xml:space="preserve"> </w:t>
      </w:r>
      <w:r w:rsidRPr="00343AFE">
        <w:t>(используются на занятиях по всем дисциплинам базового и вариативного цикла в форме электронных презентаций лекций, проектов и т.д.);</w:t>
      </w:r>
    </w:p>
    <w:p w:rsidR="00AB772F" w:rsidRPr="00343AFE" w:rsidRDefault="00AB772F" w:rsidP="00B22B15">
      <w:pPr>
        <w:pStyle w:val="23"/>
        <w:numPr>
          <w:ilvl w:val="0"/>
          <w:numId w:val="19"/>
        </w:numPr>
        <w:shd w:val="clear" w:color="auto" w:fill="auto"/>
        <w:tabs>
          <w:tab w:val="left" w:pos="709"/>
        </w:tabs>
        <w:spacing w:line="276" w:lineRule="auto"/>
        <w:ind w:left="0" w:right="-1" w:firstLine="567"/>
        <w:rPr>
          <w:color w:val="auto"/>
          <w:sz w:val="24"/>
          <w:szCs w:val="24"/>
        </w:rPr>
      </w:pPr>
      <w:r w:rsidRPr="00343AFE">
        <w:rPr>
          <w:rFonts w:eastAsia="Calibri"/>
          <w:b/>
          <w:color w:val="auto"/>
          <w:sz w:val="24"/>
          <w:szCs w:val="24"/>
          <w:lang w:eastAsia="en-US"/>
        </w:rPr>
        <w:t>Контекстное обучение</w:t>
      </w:r>
      <w:r w:rsidRPr="00343AFE">
        <w:rPr>
          <w:rFonts w:eastAsia="Calibri"/>
          <w:color w:val="auto"/>
          <w:sz w:val="24"/>
          <w:szCs w:val="24"/>
          <w:lang w:eastAsia="en-US"/>
        </w:rPr>
        <w:t xml:space="preserve"> (используются на занятиях по дисциплинам «Теория государства и права», «История государства и права зарубежных стран», «Философия», «</w:t>
      </w:r>
      <w:proofErr w:type="spellStart"/>
      <w:r w:rsidRPr="00343AFE">
        <w:rPr>
          <w:rFonts w:eastAsia="Calibri"/>
          <w:color w:val="auto"/>
          <w:sz w:val="24"/>
          <w:szCs w:val="24"/>
          <w:lang w:eastAsia="en-US"/>
        </w:rPr>
        <w:t>Манасоведение</w:t>
      </w:r>
      <w:proofErr w:type="spellEnd"/>
      <w:r w:rsidRPr="00343AFE">
        <w:rPr>
          <w:rFonts w:eastAsia="Calibri"/>
          <w:color w:val="auto"/>
          <w:sz w:val="24"/>
          <w:szCs w:val="24"/>
          <w:lang w:eastAsia="en-US"/>
        </w:rPr>
        <w:t xml:space="preserve">» </w:t>
      </w:r>
      <w:r w:rsidRPr="00343AFE">
        <w:rPr>
          <w:color w:val="auto"/>
          <w:sz w:val="24"/>
          <w:szCs w:val="24"/>
        </w:rPr>
        <w:t>и др.).</w:t>
      </w:r>
    </w:p>
    <w:p w:rsidR="00AB772F" w:rsidRDefault="00AB772F" w:rsidP="00B22B15">
      <w:pPr>
        <w:pStyle w:val="a5"/>
        <w:numPr>
          <w:ilvl w:val="0"/>
          <w:numId w:val="19"/>
        </w:numPr>
        <w:tabs>
          <w:tab w:val="left" w:pos="993"/>
        </w:tabs>
        <w:spacing w:line="276" w:lineRule="auto"/>
        <w:ind w:left="0" w:right="-1" w:firstLine="709"/>
        <w:jc w:val="both"/>
      </w:pPr>
      <w:r w:rsidRPr="00C91D15">
        <w:rPr>
          <w:b/>
        </w:rPr>
        <w:t xml:space="preserve">Обучение на </w:t>
      </w:r>
      <w:r w:rsidRPr="00343AFE">
        <w:rPr>
          <w:b/>
        </w:rPr>
        <w:t>основе опыта</w:t>
      </w:r>
      <w:r w:rsidRPr="00343AFE">
        <w:t xml:space="preserve"> </w:t>
      </w:r>
      <w:r w:rsidRPr="00343AFE">
        <w:rPr>
          <w:b/>
        </w:rPr>
        <w:t>(</w:t>
      </w:r>
      <w:r w:rsidRPr="00343AFE">
        <w:t>используются на занятиях по дисциплинам «Административное право», «Гражданское право», «Земельное право», «Трудовое право», и др.).</w:t>
      </w:r>
    </w:p>
    <w:p w:rsidR="00AB772F" w:rsidRPr="00817506" w:rsidRDefault="00AB772F" w:rsidP="00B22B15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line="276" w:lineRule="auto"/>
        <w:ind w:left="0" w:right="-1" w:firstLine="709"/>
        <w:rPr>
          <w:b/>
          <w:sz w:val="24"/>
          <w:szCs w:val="24"/>
        </w:rPr>
      </w:pPr>
      <w:r w:rsidRPr="00817506">
        <w:rPr>
          <w:b/>
          <w:sz w:val="24"/>
          <w:szCs w:val="24"/>
        </w:rPr>
        <w:t>Индивидуальное обучение</w:t>
      </w:r>
      <w:r w:rsidRPr="00E208C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B4637">
        <w:rPr>
          <w:sz w:val="24"/>
          <w:szCs w:val="24"/>
        </w:rPr>
        <w:t xml:space="preserve">используются на занятиях по </w:t>
      </w:r>
      <w:r>
        <w:rPr>
          <w:sz w:val="24"/>
          <w:szCs w:val="24"/>
        </w:rPr>
        <w:t xml:space="preserve"> всем </w:t>
      </w:r>
      <w:r w:rsidRPr="00E208C2">
        <w:rPr>
          <w:sz w:val="24"/>
          <w:szCs w:val="24"/>
        </w:rPr>
        <w:t>дисциплинам</w:t>
      </w:r>
      <w:r>
        <w:rPr>
          <w:sz w:val="24"/>
          <w:szCs w:val="24"/>
        </w:rPr>
        <w:t xml:space="preserve">) </w:t>
      </w:r>
    </w:p>
    <w:p w:rsidR="00AB772F" w:rsidRPr="00817506" w:rsidRDefault="00AB772F" w:rsidP="00B22B15">
      <w:pPr>
        <w:pStyle w:val="a5"/>
        <w:numPr>
          <w:ilvl w:val="0"/>
          <w:numId w:val="19"/>
        </w:numPr>
        <w:tabs>
          <w:tab w:val="left" w:pos="993"/>
        </w:tabs>
        <w:spacing w:line="276" w:lineRule="auto"/>
        <w:ind w:left="0" w:right="-1" w:firstLine="567"/>
        <w:jc w:val="both"/>
        <w:rPr>
          <w:b/>
        </w:rPr>
      </w:pPr>
      <w:r w:rsidRPr="00817506">
        <w:rPr>
          <w:b/>
        </w:rPr>
        <w:t>Междисциплинарное обучени</w:t>
      </w:r>
      <w:r w:rsidRPr="00817506">
        <w:rPr>
          <w:b/>
          <w:i/>
        </w:rPr>
        <w:t xml:space="preserve">е </w:t>
      </w:r>
      <w:r w:rsidRPr="00817506">
        <w:rPr>
          <w:b/>
          <w:color w:val="000000"/>
        </w:rPr>
        <w:t>(</w:t>
      </w:r>
      <w:r w:rsidRPr="00817506">
        <w:rPr>
          <w:color w:val="000000"/>
        </w:rPr>
        <w:t>используются на занятиях по</w:t>
      </w:r>
      <w:r>
        <w:rPr>
          <w:color w:val="000000"/>
        </w:rPr>
        <w:t xml:space="preserve"> всем </w:t>
      </w:r>
      <w:r w:rsidRPr="00817506">
        <w:rPr>
          <w:color w:val="000000"/>
        </w:rPr>
        <w:t xml:space="preserve"> дисциплинам</w:t>
      </w:r>
      <w:r>
        <w:rPr>
          <w:color w:val="000000"/>
        </w:rPr>
        <w:t>)</w:t>
      </w:r>
      <w:r w:rsidRPr="00817506">
        <w:rPr>
          <w:color w:val="000000"/>
        </w:rPr>
        <w:t xml:space="preserve"> </w:t>
      </w:r>
    </w:p>
    <w:p w:rsidR="00AB772F" w:rsidRPr="00817506" w:rsidRDefault="00AB772F" w:rsidP="00B22B15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line="276" w:lineRule="auto"/>
        <w:ind w:left="0" w:right="-1" w:firstLine="709"/>
        <w:rPr>
          <w:sz w:val="24"/>
          <w:szCs w:val="24"/>
        </w:rPr>
      </w:pPr>
      <w:r w:rsidRPr="00817506">
        <w:rPr>
          <w:b/>
          <w:sz w:val="24"/>
          <w:szCs w:val="24"/>
        </w:rPr>
        <w:t xml:space="preserve">Опережающая самостоятельная работа </w:t>
      </w:r>
      <w:r w:rsidRPr="00817506">
        <w:rPr>
          <w:sz w:val="24"/>
          <w:szCs w:val="24"/>
        </w:rPr>
        <w:t xml:space="preserve">(используются на занятиях по </w:t>
      </w:r>
      <w:r>
        <w:rPr>
          <w:sz w:val="24"/>
          <w:szCs w:val="24"/>
        </w:rPr>
        <w:t xml:space="preserve">всем </w:t>
      </w:r>
      <w:r w:rsidRPr="00817506">
        <w:rPr>
          <w:sz w:val="24"/>
          <w:szCs w:val="24"/>
        </w:rPr>
        <w:t>дисциплинам</w:t>
      </w:r>
      <w:r>
        <w:rPr>
          <w:sz w:val="24"/>
          <w:szCs w:val="24"/>
        </w:rPr>
        <w:t>)</w:t>
      </w:r>
      <w:r w:rsidRPr="00817506">
        <w:rPr>
          <w:sz w:val="24"/>
          <w:szCs w:val="24"/>
        </w:rPr>
        <w:t xml:space="preserve"> </w:t>
      </w:r>
    </w:p>
    <w:p w:rsidR="00AB772F" w:rsidRDefault="00AB772F" w:rsidP="00B22B15">
      <w:pPr>
        <w:pStyle w:val="23"/>
        <w:shd w:val="clear" w:color="auto" w:fill="auto"/>
        <w:tabs>
          <w:tab w:val="left" w:pos="993"/>
        </w:tabs>
        <w:spacing w:line="276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ab/>
        <w:t>Кроме того, на занятиях по дисциплинам ООП направления  государственное и муниципальное управление используются следующие инновационные методы: мастерские, мозговые штурмы, защита проектов, решение ситуационных задач, тренинги, круглые столы, метод погружения, элементы  дистанционного обучения.</w:t>
      </w:r>
    </w:p>
    <w:p w:rsidR="00AB772F" w:rsidRPr="00C91D15" w:rsidRDefault="00AB772F" w:rsidP="00B22B15">
      <w:pPr>
        <w:pStyle w:val="a5"/>
        <w:spacing w:line="276" w:lineRule="auto"/>
        <w:ind w:left="0" w:right="-1" w:firstLine="709"/>
        <w:jc w:val="both"/>
      </w:pPr>
      <w:r w:rsidRPr="00C91D15">
        <w:t>Допускаются комбинированные формы проведения занятий:</w:t>
      </w:r>
    </w:p>
    <w:p w:rsidR="00AB772F" w:rsidRPr="00F26D3D" w:rsidRDefault="00AB772F" w:rsidP="00B22B15">
      <w:pPr>
        <w:numPr>
          <w:ilvl w:val="0"/>
          <w:numId w:val="18"/>
        </w:numPr>
        <w:tabs>
          <w:tab w:val="left" w:pos="993"/>
        </w:tabs>
        <w:spacing w:line="276" w:lineRule="auto"/>
        <w:ind w:left="0" w:right="-1" w:firstLine="709"/>
        <w:jc w:val="both"/>
      </w:pPr>
      <w:r w:rsidRPr="00F26D3D">
        <w:t>лекционно-практические занятия;</w:t>
      </w:r>
    </w:p>
    <w:p w:rsidR="00AB772F" w:rsidRPr="00F26D3D" w:rsidRDefault="00AB772F" w:rsidP="00B22B15">
      <w:pPr>
        <w:numPr>
          <w:ilvl w:val="0"/>
          <w:numId w:val="18"/>
        </w:numPr>
        <w:tabs>
          <w:tab w:val="left" w:pos="993"/>
        </w:tabs>
        <w:spacing w:line="276" w:lineRule="auto"/>
        <w:ind w:left="0" w:right="-1" w:firstLine="709"/>
        <w:jc w:val="both"/>
      </w:pPr>
      <w:r w:rsidRPr="00F26D3D">
        <w:t>лекционно-лабораторные занятия;</w:t>
      </w:r>
    </w:p>
    <w:p w:rsidR="00AB772F" w:rsidRPr="00F26D3D" w:rsidRDefault="00AB772F" w:rsidP="00B22B15">
      <w:pPr>
        <w:numPr>
          <w:ilvl w:val="0"/>
          <w:numId w:val="18"/>
        </w:numPr>
        <w:tabs>
          <w:tab w:val="left" w:pos="993"/>
        </w:tabs>
        <w:spacing w:line="276" w:lineRule="auto"/>
        <w:ind w:left="0" w:right="-1" w:firstLine="709"/>
        <w:jc w:val="both"/>
      </w:pPr>
      <w:r w:rsidRPr="00F26D3D">
        <w:t>лабораторно-курсовые проекты и работы.</w:t>
      </w:r>
    </w:p>
    <w:p w:rsidR="00AB772F" w:rsidRPr="00C91D15" w:rsidRDefault="00AB772F" w:rsidP="00B22B15">
      <w:pPr>
        <w:spacing w:line="276" w:lineRule="auto"/>
        <w:ind w:right="-1" w:firstLine="709"/>
        <w:jc w:val="both"/>
      </w:pPr>
      <w:r w:rsidRPr="00C91D15">
        <w:t>Преподаватели самостоятельно выбирают методы и формы проведения занятий из числа рекомендованных и согласуют выбор с кафедрой в процессе утверждения разработанных УМК по дисциплинам (модулям) и практикам.</w:t>
      </w:r>
    </w:p>
    <w:p w:rsidR="00AB772F" w:rsidRDefault="00AB772F" w:rsidP="00B22B15">
      <w:pPr>
        <w:spacing w:line="276" w:lineRule="auto"/>
        <w:ind w:right="-1" w:firstLine="709"/>
        <w:jc w:val="both"/>
      </w:pPr>
      <w:r w:rsidRPr="00C91D15">
        <w:t xml:space="preserve">В рамках учебных курсов предусмотрены встречи с представителями зарубежных университетов, государственных </w:t>
      </w:r>
      <w:r>
        <w:t xml:space="preserve">и муниципальных органов, </w:t>
      </w:r>
      <w:r w:rsidRPr="00C91D15">
        <w:t xml:space="preserve">общественных организаций, </w:t>
      </w:r>
      <w:r>
        <w:t xml:space="preserve">правоохранительных органов, </w:t>
      </w:r>
      <w:r w:rsidRPr="00C91D15">
        <w:t xml:space="preserve">мастер-классы экспертов и специалистов. </w:t>
      </w:r>
    </w:p>
    <w:p w:rsidR="00AB772F" w:rsidRPr="00D7527E" w:rsidRDefault="00AB772F" w:rsidP="00B22B15">
      <w:pPr>
        <w:spacing w:line="276" w:lineRule="auto"/>
        <w:ind w:right="-1" w:firstLine="708"/>
        <w:jc w:val="both"/>
        <w:rPr>
          <w:b/>
        </w:rPr>
      </w:pPr>
      <w:r>
        <w:rPr>
          <w:b/>
        </w:rPr>
        <w:t>6.5</w:t>
      </w:r>
      <w:r w:rsidRPr="00D7527E">
        <w:rPr>
          <w:b/>
        </w:rPr>
        <w:t>. Характеристики среды вуза, обеспечивающей  развитие общекультурных и социально-личностных компетенций выпускников</w:t>
      </w:r>
    </w:p>
    <w:p w:rsidR="00AB772F" w:rsidRPr="00D7527E" w:rsidRDefault="00AB772F" w:rsidP="00B22B15">
      <w:pPr>
        <w:spacing w:line="276" w:lineRule="auto"/>
        <w:ind w:right="-1" w:firstLine="720"/>
        <w:jc w:val="both"/>
      </w:pPr>
      <w:r w:rsidRPr="00D7527E">
        <w:rPr>
          <w:caps/>
        </w:rPr>
        <w:t xml:space="preserve">В КГЮА </w:t>
      </w:r>
      <w:r w:rsidRPr="00D7527E">
        <w:t>сформирована благоприятная социокультурная среда, обеспечивающая возможность формирования общекультурных компетенций выпускника, всестороннего развития личности, а также непосредственно способствующая освоению основной образовательной программы соответствующего направления подготовки. Социально-воспитательная деятельность в КГЮА ведётся по таким направлениям, как гражданско-патриотическое, профессионально-трудовое, социально-экономическое, социально-психологическое, правовое, эстетическое, физическое</w:t>
      </w:r>
      <w:r>
        <w:t>.</w:t>
      </w:r>
      <w:r w:rsidRPr="00D7527E">
        <w:t xml:space="preserve">  Эти виды деятельности направлены на формирование мировоззрения, толерантного сознания, системы ценностей, личностного, творческого и профессионального развития студентов, самовыражения в различных сферах жизни, способствующих обеспечению адаптации в социокультурной среде, повышению гражданского самосознания и социальной ответственности. </w:t>
      </w:r>
    </w:p>
    <w:p w:rsidR="00AB772F" w:rsidRPr="00A30E96" w:rsidRDefault="00AB772F" w:rsidP="00B22B15">
      <w:pPr>
        <w:spacing w:line="276" w:lineRule="auto"/>
        <w:ind w:right="-1" w:firstLine="708"/>
        <w:jc w:val="both"/>
      </w:pPr>
      <w:r w:rsidRPr="00A30E96">
        <w:lastRenderedPageBreak/>
        <w:t>Работа по развитию общекультурных и социально-личностных компетенций выпускников строится на основе следующих документов:</w:t>
      </w:r>
    </w:p>
    <w:p w:rsidR="00AB772F" w:rsidRDefault="00583587" w:rsidP="00B22B15">
      <w:pPr>
        <w:suppressLineNumbers/>
        <w:tabs>
          <w:tab w:val="left" w:pos="360"/>
        </w:tabs>
        <w:suppressAutoHyphens/>
        <w:spacing w:line="276" w:lineRule="auto"/>
        <w:ind w:right="-1"/>
        <w:jc w:val="both"/>
      </w:pPr>
      <w:r>
        <w:t xml:space="preserve">- </w:t>
      </w:r>
      <w:r w:rsidR="00AB772F" w:rsidRPr="00A30E96">
        <w:t>Положение о Студенческом совете;</w:t>
      </w:r>
    </w:p>
    <w:p w:rsidR="00583587" w:rsidRPr="00A30E96" w:rsidRDefault="00583587" w:rsidP="00B22B15">
      <w:pPr>
        <w:suppressLineNumbers/>
        <w:tabs>
          <w:tab w:val="left" w:pos="360"/>
        </w:tabs>
        <w:suppressAutoHyphens/>
        <w:spacing w:line="276" w:lineRule="auto"/>
        <w:ind w:right="-1"/>
        <w:jc w:val="both"/>
      </w:pPr>
      <w:r>
        <w:t>- Положение о Центре по делам молодежи, эстетическому воспитанию и физической культуре КГЮА</w:t>
      </w:r>
    </w:p>
    <w:p w:rsidR="00AB772F" w:rsidRPr="006F73F5" w:rsidRDefault="00AB772F" w:rsidP="00B22B15">
      <w:pPr>
        <w:widowControl w:val="0"/>
        <w:shd w:val="clear" w:color="auto" w:fill="FFFFFF"/>
        <w:tabs>
          <w:tab w:val="left" w:pos="259"/>
          <w:tab w:val="left" w:pos="540"/>
        </w:tabs>
        <w:autoSpaceDE w:val="0"/>
        <w:autoSpaceDN w:val="0"/>
        <w:adjustRightInd w:val="0"/>
        <w:spacing w:line="276" w:lineRule="auto"/>
        <w:ind w:right="-1" w:firstLine="601"/>
        <w:jc w:val="both"/>
      </w:pPr>
      <w:r w:rsidRPr="00D7527E">
        <w:t>В вузе созданы условия для формирования компетенций социального взаимодействия, активной жизненной позиции, гражданского самосознания,  самоорганизации и самоуправления, системно-</w:t>
      </w:r>
      <w:proofErr w:type="spellStart"/>
      <w:r w:rsidRPr="00D7527E">
        <w:t>деятельностного</w:t>
      </w:r>
      <w:proofErr w:type="spellEnd"/>
      <w:r w:rsidRPr="00D7527E">
        <w:t xml:space="preserve"> характера. В соответствии с этим активно работает студенческое самоуправление</w:t>
      </w:r>
      <w:r>
        <w:t>.</w:t>
      </w:r>
      <w:r w:rsidRPr="007C503B">
        <w:t xml:space="preserve"> </w:t>
      </w:r>
      <w:r w:rsidRPr="00650D03">
        <w:t xml:space="preserve">Модель  студенческого самоуправления в КГЮА представляет собой  трехзвенную систему двух институтов – Студенческого совета академии  и Уполномоченного по права студентов – на уровне учебных групп, уровне факультета и на уровне академии. </w:t>
      </w:r>
      <w:r w:rsidRPr="00650D03">
        <w:rPr>
          <w:color w:val="000000"/>
          <w:spacing w:val="-1"/>
        </w:rPr>
        <w:t>Члены Студенческого  совета у</w:t>
      </w:r>
      <w:r w:rsidRPr="00650D03">
        <w:rPr>
          <w:color w:val="000000"/>
        </w:rPr>
        <w:t>частвуют в разработке и совершенствовании нормативных актов, затрагивающих интересы студентов  академии и в оценке качества образовательного процесса. Председатель студенческого совета академии является членом ученого совета академии, участвует в работе финансового комитета и бюджетных слушаниях академии, тем самым реализуется право студентов в управлении академией</w:t>
      </w:r>
      <w:r>
        <w:rPr>
          <w:color w:val="000000"/>
        </w:rPr>
        <w:t xml:space="preserve">. </w:t>
      </w:r>
      <w:r w:rsidRPr="00650D03">
        <w:t>В академии функционирует Служба Уполномоченного по правам студентов  - правозащитный студенческий орган Кыргызской Государственной Юридической Академии, возглавляемый избираемым Уполномоченным по права студентов.</w:t>
      </w:r>
      <w:r>
        <w:t xml:space="preserve"> </w:t>
      </w:r>
      <w:r w:rsidRPr="00650D03">
        <w:t>Уполномоченный по правам студентов Академии тесно сотрудничает с Советом по защите прав молодежи студентов при Омбудсмене КР представляя интересы всех студентов КГЮА. В каждом учебном структурном подразделении имеются Уполномоченные по правам студентов факультетов (колледжа), которые входят в Службу Уполномоченного по правам студентов КГЮА. В целях развития творческих способностей студентов в КГЮА организованы танцевальная студия и студия вокалистов, каждый год проводятся традиционные смотр-конкурс художественной самодеятельности студентов, игры КВН между факультетами и юридическим колледжем и другие мероприятия. Студенты КГЮА являются участниками межвузовских городских и Республиканских фестивалей «Весна Бишкека», «Весна Ала-</w:t>
      </w:r>
      <w:proofErr w:type="spellStart"/>
      <w:r w:rsidRPr="00650D03">
        <w:t>Тоо</w:t>
      </w:r>
      <w:proofErr w:type="spellEnd"/>
      <w:r w:rsidRPr="00650D03">
        <w:t>», «Ала-</w:t>
      </w:r>
      <w:proofErr w:type="spellStart"/>
      <w:r w:rsidRPr="00650D03">
        <w:t>Тоо</w:t>
      </w:r>
      <w:proofErr w:type="spellEnd"/>
      <w:r w:rsidRPr="00650D03">
        <w:t xml:space="preserve"> </w:t>
      </w:r>
      <w:proofErr w:type="spellStart"/>
      <w:r w:rsidRPr="00650D03">
        <w:t>периси</w:t>
      </w:r>
      <w:proofErr w:type="spellEnd"/>
      <w:r w:rsidRPr="00650D03">
        <w:t>», «</w:t>
      </w:r>
      <w:proofErr w:type="spellStart"/>
      <w:r w:rsidRPr="00650D03">
        <w:t>Суйуу</w:t>
      </w:r>
      <w:proofErr w:type="spellEnd"/>
      <w:r w:rsidRPr="00650D03">
        <w:t xml:space="preserve"> канаты», КВН Кыргызстана. В КГЮА выпускается малотиражная студенческая газета «Юридическая газета».</w:t>
      </w:r>
      <w:r>
        <w:t xml:space="preserve"> Академия имеет </w:t>
      </w:r>
      <w:r w:rsidRPr="00650D03">
        <w:t>положительный опыт в оформлении, которое направлено на патриотическое воспитание: оформлена галерея «История становления юридического образования в КР», кабинет-музей, посвященный Н. Нурбекову, стенды, посвященные стратегии развития КР,</w:t>
      </w:r>
      <w:r>
        <w:t xml:space="preserve"> кабинет,  </w:t>
      </w:r>
      <w:proofErr w:type="spellStart"/>
      <w:r>
        <w:t>Манаса</w:t>
      </w:r>
      <w:proofErr w:type="spellEnd"/>
      <w:r>
        <w:t xml:space="preserve">, кабинет </w:t>
      </w:r>
      <w:proofErr w:type="spellStart"/>
      <w:r>
        <w:t>им.Ч</w:t>
      </w:r>
      <w:proofErr w:type="spellEnd"/>
      <w:r>
        <w:t>. Айтматова</w:t>
      </w:r>
      <w:r w:rsidRPr="00650D03">
        <w:t>.</w:t>
      </w:r>
    </w:p>
    <w:p w:rsidR="00AB772F" w:rsidRPr="00D7527E" w:rsidRDefault="00AB772F" w:rsidP="00B22B15">
      <w:pPr>
        <w:spacing w:line="276" w:lineRule="auto"/>
        <w:ind w:right="-1" w:firstLine="601"/>
        <w:jc w:val="both"/>
      </w:pPr>
      <w:r w:rsidRPr="00D7527E">
        <w:rPr>
          <w:b/>
        </w:rPr>
        <w:t xml:space="preserve">7. Нормативно-методическое обеспечение системы оценки качества освоения обучающимися ООП бакалавриата по направлению </w:t>
      </w:r>
      <w:r w:rsidRPr="00D7527E">
        <w:rPr>
          <w:b/>
          <w:spacing w:val="-3"/>
        </w:rPr>
        <w:t>подготовки</w:t>
      </w:r>
      <w:r>
        <w:rPr>
          <w:b/>
        </w:rPr>
        <w:t xml:space="preserve"> 58</w:t>
      </w:r>
      <w:r w:rsidRPr="00D7527E">
        <w:rPr>
          <w:b/>
        </w:rPr>
        <w:t>0</w:t>
      </w:r>
      <w:r>
        <w:rPr>
          <w:b/>
        </w:rPr>
        <w:t>9</w:t>
      </w:r>
      <w:r w:rsidRPr="00D7527E">
        <w:rPr>
          <w:b/>
        </w:rPr>
        <w:t>00 «</w:t>
      </w:r>
      <w:r>
        <w:rPr>
          <w:b/>
        </w:rPr>
        <w:t>Государственное и муниципальное управление</w:t>
      </w:r>
      <w:r w:rsidRPr="00D7527E">
        <w:rPr>
          <w:b/>
        </w:rPr>
        <w:t>»</w:t>
      </w:r>
      <w:r w:rsidRPr="00D7527E">
        <w:t xml:space="preserve"> </w:t>
      </w:r>
    </w:p>
    <w:p w:rsidR="00AB772F" w:rsidRPr="00D7527E" w:rsidRDefault="00AB772F" w:rsidP="00B22B15">
      <w:pPr>
        <w:spacing w:line="276" w:lineRule="auto"/>
        <w:ind w:right="-1" w:firstLine="601"/>
        <w:jc w:val="both"/>
        <w:rPr>
          <w:b/>
        </w:rPr>
      </w:pPr>
      <w:r>
        <w:rPr>
          <w:b/>
        </w:rPr>
        <w:t>7</w:t>
      </w:r>
      <w:r w:rsidRPr="00D7527E">
        <w:rPr>
          <w:b/>
        </w:rPr>
        <w:t xml:space="preserve">.1. Фонды оценочных средств для проведения </w:t>
      </w:r>
      <w:r w:rsidRPr="00D7527E">
        <w:rPr>
          <w:b/>
          <w:spacing w:val="-3"/>
        </w:rPr>
        <w:t>т</w:t>
      </w:r>
      <w:r w:rsidRPr="00D7527E">
        <w:rPr>
          <w:b/>
        </w:rPr>
        <w:t>екущего контроля успеваемости и промежуточной аттестации.</w:t>
      </w:r>
    </w:p>
    <w:p w:rsidR="00AB772F" w:rsidRPr="00D7527E" w:rsidRDefault="00AB772F" w:rsidP="00B22B15">
      <w:pPr>
        <w:spacing w:line="276" w:lineRule="auto"/>
        <w:ind w:right="-1" w:firstLine="708"/>
        <w:jc w:val="both"/>
      </w:pPr>
      <w:r w:rsidRPr="00D7527E">
        <w:t xml:space="preserve">В структуру фонда оценочных средств входят: программа и план-график проведения контрольно-оценочных мероприятий; совокупность контрольно-оценочных материалов (опросников, тестов, кейсов и др.), предназначенных для оценивания уровня сформированности компетенций на определенных этапах обучения (на входе у студентов первого курса, приступающих к освоению ООП; после первого курса; на ключевых этапах обучения на старших курсах; после практик; на этапе подготовки к защите выпускной квалификационной работы и др.); методические материалы, определяющие процедуры </w:t>
      </w:r>
      <w:r w:rsidRPr="00D7527E">
        <w:lastRenderedPageBreak/>
        <w:t>оценивания компетенций на всех этапах проверки; банк статистической информации и программы мониторинга достижений; программа и материалы итогового государственного экзамена для выпускников по направлению подготовки; методические материалы, определяющие требования, процедуру защиты и критерии оценки выпускной квалификационной работы на основе требований ГОС ВПО. Фонд оценочных средств формируется на основе ключевых принципов оценивания:</w:t>
      </w:r>
    </w:p>
    <w:p w:rsidR="00AB772F" w:rsidRPr="00D7527E" w:rsidRDefault="00AB772F" w:rsidP="00B22B15">
      <w:pPr>
        <w:spacing w:line="276" w:lineRule="auto"/>
        <w:ind w:right="-1" w:firstLine="708"/>
        <w:jc w:val="both"/>
      </w:pPr>
      <w:r w:rsidRPr="00D7527E">
        <w:t xml:space="preserve">- </w:t>
      </w:r>
      <w:proofErr w:type="spellStart"/>
      <w:r w:rsidRPr="00D7527E">
        <w:t>валидность</w:t>
      </w:r>
      <w:proofErr w:type="spellEnd"/>
      <w:r w:rsidRPr="00D7527E">
        <w:t>, объекты оценки должны соответствовать поставленным целям обучения;</w:t>
      </w:r>
    </w:p>
    <w:p w:rsidR="00AB772F" w:rsidRPr="00D7527E" w:rsidRDefault="00AB772F" w:rsidP="00B22B15">
      <w:pPr>
        <w:spacing w:line="276" w:lineRule="auto"/>
        <w:ind w:right="-1" w:firstLine="708"/>
        <w:jc w:val="both"/>
      </w:pPr>
      <w:r w:rsidRPr="00D7527E">
        <w:t>- надежность, использование единообразных стандартов и критериев для оценивания достижений;</w:t>
      </w:r>
    </w:p>
    <w:p w:rsidR="00AB772F" w:rsidRPr="00D7527E" w:rsidRDefault="00AB772F" w:rsidP="00B22B15">
      <w:pPr>
        <w:spacing w:line="276" w:lineRule="auto"/>
        <w:ind w:right="-1" w:firstLine="708"/>
        <w:jc w:val="both"/>
      </w:pPr>
      <w:r w:rsidRPr="00D7527E">
        <w:t>- справедливость, разные студенты должны иметь равные возможности добиться успеха;</w:t>
      </w:r>
    </w:p>
    <w:p w:rsidR="00AB772F" w:rsidRPr="00D7527E" w:rsidRDefault="00AB772F" w:rsidP="00B22B15">
      <w:pPr>
        <w:spacing w:line="276" w:lineRule="auto"/>
        <w:ind w:right="-1" w:firstLine="708"/>
        <w:jc w:val="both"/>
      </w:pPr>
      <w:r w:rsidRPr="00D7527E">
        <w:t>- эффективность.</w:t>
      </w:r>
    </w:p>
    <w:p w:rsidR="00AB772F" w:rsidRPr="00D7527E" w:rsidRDefault="00AB772F" w:rsidP="00B22B15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</w:pPr>
      <w:r w:rsidRPr="00D7527E">
        <w:t xml:space="preserve">В академии создана </w:t>
      </w:r>
      <w:proofErr w:type="spellStart"/>
      <w:r w:rsidRPr="00D7527E">
        <w:t>внутривузовская</w:t>
      </w:r>
      <w:proofErr w:type="spellEnd"/>
      <w:r w:rsidRPr="00D7527E">
        <w:t xml:space="preserve"> системы контроля качества знаний студентов и мониторинга за его состоянием. Согласно Положению о модульно-рейтинговой технологии используются следующие виды контроля:</w:t>
      </w:r>
    </w:p>
    <w:p w:rsidR="00AB772F" w:rsidRPr="00D7527E" w:rsidRDefault="00AB772F" w:rsidP="00B22B15">
      <w:pPr>
        <w:spacing w:line="276" w:lineRule="auto"/>
        <w:ind w:right="-1"/>
        <w:jc w:val="both"/>
      </w:pPr>
      <w:r w:rsidRPr="00D7527E">
        <w:t>1. Текущий контроль успеваемости.</w:t>
      </w:r>
    </w:p>
    <w:p w:rsidR="00AB772F" w:rsidRPr="00D7527E" w:rsidRDefault="00AB772F" w:rsidP="00B22B15">
      <w:pPr>
        <w:spacing w:line="276" w:lineRule="auto"/>
        <w:ind w:right="-1"/>
        <w:jc w:val="both"/>
      </w:pPr>
      <w:r w:rsidRPr="00D7527E">
        <w:t>2. Промежуточная аттестация.</w:t>
      </w:r>
    </w:p>
    <w:p w:rsidR="00B22B15" w:rsidRDefault="00AB772F" w:rsidP="00B22B15">
      <w:pPr>
        <w:spacing w:line="276" w:lineRule="auto"/>
        <w:ind w:firstLine="709"/>
        <w:jc w:val="both"/>
      </w:pPr>
      <w:r w:rsidRPr="00D7527E">
        <w:rPr>
          <w:b/>
          <w:bCs/>
          <w:i/>
          <w:iCs/>
        </w:rPr>
        <w:t>Текущий контроль</w:t>
      </w:r>
      <w:r w:rsidRPr="00D7527E">
        <w:t xml:space="preserve"> успеваемости представляет собой проверку усвоения учебного материала, регулярно осуществляемую на протяжении семестра и основывается на систематичности, которая коррелирует с требованием постоянного и непрерывного мониторинга качества обучения, а также возможностью </w:t>
      </w:r>
      <w:proofErr w:type="spellStart"/>
      <w:r w:rsidRPr="00D7527E">
        <w:t>балльно</w:t>
      </w:r>
      <w:proofErr w:type="spellEnd"/>
      <w:r w:rsidRPr="00D7527E">
        <w:t xml:space="preserve">-рейтинговой оценки успеваемости студента. Текущий контроль знаний студентов представляет собой: </w:t>
      </w:r>
      <w:r w:rsidRPr="00D7527E">
        <w:br/>
        <w:t>устный опрос (групповой или индивидуальный); проверку выполнения письменных домашних заданий; проведение лабораторных, расчетно-графических и иных работ;</w:t>
      </w:r>
      <w:r w:rsidRPr="00D7527E">
        <w:br/>
        <w:t>проведение контрольных работ; тестирование (письменное или компьютерное);</w:t>
      </w:r>
      <w:r w:rsidRPr="00D7527E">
        <w:br/>
        <w:t>проведение коллоквиумов (в письменной или устной форме); контроль самостоятельной работы студентов (в письменной или устной форме). При текущем контроле успеваемости акцент делается на установлении подробной, реальной картины студенческих достижений и успешности усвоения ими  образовательной прог</w:t>
      </w:r>
      <w:r w:rsidR="00B22B15">
        <w:t>раммы на данный момент времени.</w:t>
      </w:r>
    </w:p>
    <w:p w:rsidR="00B22B15" w:rsidRDefault="00AB772F" w:rsidP="00B22B15">
      <w:pPr>
        <w:spacing w:line="276" w:lineRule="auto"/>
        <w:ind w:firstLine="709"/>
        <w:jc w:val="both"/>
      </w:pPr>
      <w:r w:rsidRPr="00D7527E">
        <w:rPr>
          <w:b/>
          <w:bCs/>
          <w:i/>
          <w:iCs/>
        </w:rPr>
        <w:t>Промежуточная аттестация</w:t>
      </w:r>
      <w:r w:rsidRPr="00D7527E">
        <w:t xml:space="preserve"> осуществляется в конце семестра и/или завершает изучение как отдельной дисциплины, так и ее раздела (разделов) и помогает оценить более крупные совокупности знаний и умений, в некоторых случаях - даже формирование определенных профессиональных компетенций. Основными формами промежуточной аттестации являются </w:t>
      </w:r>
      <w:r w:rsidRPr="00D7527E">
        <w:rPr>
          <w:b/>
          <w:bCs/>
        </w:rPr>
        <w:t>экзамен</w:t>
      </w:r>
      <w:r w:rsidRPr="00D7527E">
        <w:t xml:space="preserve">. При сессионном промежуточном мониторинге акцент делается на подведении итогов работы студента в семестре или за год и определенных административных выводах из этого (перевод или не перевод на следующий курс, назначение или лишение стипендии и т.д.). При этом знания и умения студента не обязательно подвергаются контролю заново; </w:t>
      </w:r>
      <w:r w:rsidRPr="006F73F5">
        <w:t>промежуточная аттестация может проводиться по результатам текущего контроля (</w:t>
      </w:r>
      <w:r w:rsidR="006F73F5" w:rsidRPr="006F73F5">
        <w:t>э</w:t>
      </w:r>
      <w:r w:rsidRPr="006F73F5">
        <w:t>кзамен</w:t>
      </w:r>
      <w:r w:rsidR="0054721D">
        <w:t>)</w:t>
      </w:r>
      <w:r w:rsidRPr="006F73F5">
        <w:t>.</w:t>
      </w:r>
      <w:r w:rsidR="00B22B15">
        <w:t xml:space="preserve"> </w:t>
      </w:r>
    </w:p>
    <w:p w:rsidR="00B22B15" w:rsidRPr="00D7527E" w:rsidRDefault="00AB772F" w:rsidP="00211664">
      <w:pPr>
        <w:spacing w:line="276" w:lineRule="auto"/>
        <w:ind w:firstLine="709"/>
        <w:jc w:val="both"/>
      </w:pPr>
      <w:r w:rsidRPr="00D7527E">
        <w:t>Качество подготовки студентов, выпускников академии оценивается по результатам текущей, промежуточной итоговой успеваемости и уровня остаточных знаний (срез знаний) по дисциплинам учебного плана в части соответствия требованиям ГОС ВПО.</w:t>
      </w:r>
    </w:p>
    <w:p w:rsidR="009116B4" w:rsidRPr="006E17A6" w:rsidRDefault="009116B4" w:rsidP="006E17A6">
      <w:pPr>
        <w:pStyle w:val="27"/>
        <w:shd w:val="clear" w:color="auto" w:fill="auto"/>
        <w:spacing w:after="0" w:line="276" w:lineRule="auto"/>
        <w:ind w:firstLine="567"/>
        <w:rPr>
          <w:color w:val="000000"/>
          <w:sz w:val="24"/>
          <w:szCs w:val="24"/>
          <w:lang w:eastAsia="ru-RU" w:bidi="ru-RU"/>
        </w:rPr>
      </w:pPr>
      <w:r w:rsidRPr="00632DCC">
        <w:rPr>
          <w:color w:val="000000"/>
          <w:sz w:val="24"/>
          <w:szCs w:val="24"/>
          <w:lang w:eastAsia="ru-RU" w:bidi="ru-RU"/>
        </w:rPr>
        <w:t>Для проведения промежуточного контроля знаний студентов и проведения срезов</w:t>
      </w:r>
      <w:r w:rsidRPr="00632DCC">
        <w:rPr>
          <w:color w:val="000000"/>
          <w:sz w:val="24"/>
          <w:szCs w:val="24"/>
          <w:lang w:eastAsia="ru-RU" w:bidi="ru-RU"/>
        </w:rPr>
        <w:br/>
        <w:t>знаний используется программный модуль интегрированной автоматизированной</w:t>
      </w:r>
      <w:r w:rsidRPr="00632DCC">
        <w:rPr>
          <w:color w:val="000000"/>
          <w:sz w:val="24"/>
          <w:szCs w:val="24"/>
          <w:lang w:eastAsia="ru-RU" w:bidi="ru-RU"/>
        </w:rPr>
        <w:br/>
        <w:t xml:space="preserve">информационной системы менеджмента качества КГЮА </w:t>
      </w:r>
      <w:r w:rsidRPr="00632DCC">
        <w:rPr>
          <w:color w:val="000000"/>
          <w:sz w:val="24"/>
          <w:szCs w:val="24"/>
          <w:lang w:val="en-US" w:bidi="en-US"/>
        </w:rPr>
        <w:t>AVN</w:t>
      </w:r>
      <w:r w:rsidRPr="00632DCC">
        <w:rPr>
          <w:color w:val="000000"/>
          <w:sz w:val="24"/>
          <w:szCs w:val="24"/>
          <w:lang w:bidi="en-US"/>
        </w:rPr>
        <w:t xml:space="preserve"> </w:t>
      </w:r>
      <w:r w:rsidRPr="00632DCC">
        <w:rPr>
          <w:color w:val="000000"/>
          <w:sz w:val="24"/>
          <w:szCs w:val="24"/>
          <w:lang w:eastAsia="ru-RU" w:bidi="ru-RU"/>
        </w:rPr>
        <w:t>«Тест». В базе данных</w:t>
      </w:r>
      <w:r w:rsidRPr="00632DCC">
        <w:rPr>
          <w:color w:val="000000"/>
          <w:sz w:val="24"/>
          <w:szCs w:val="24"/>
          <w:lang w:eastAsia="ru-RU" w:bidi="ru-RU"/>
        </w:rPr>
        <w:br/>
      </w:r>
      <w:r w:rsidRPr="00632DCC">
        <w:rPr>
          <w:color w:val="000000"/>
          <w:sz w:val="24"/>
          <w:szCs w:val="24"/>
          <w:lang w:val="en-US" w:bidi="en-US"/>
        </w:rPr>
        <w:lastRenderedPageBreak/>
        <w:t>AVN</w:t>
      </w:r>
      <w:r w:rsidRPr="00632DCC">
        <w:rPr>
          <w:color w:val="000000"/>
          <w:sz w:val="24"/>
          <w:szCs w:val="24"/>
          <w:lang w:bidi="en-US"/>
        </w:rPr>
        <w:t xml:space="preserve"> </w:t>
      </w:r>
      <w:r w:rsidRPr="00632DCC">
        <w:rPr>
          <w:color w:val="000000"/>
          <w:sz w:val="24"/>
          <w:szCs w:val="24"/>
          <w:lang w:eastAsia="ru-RU" w:bidi="ru-RU"/>
        </w:rPr>
        <w:t>«Тест» находятся тестовые задания для проведения тестов по дисциплинам</w:t>
      </w:r>
      <w:r w:rsidRPr="00632DCC">
        <w:rPr>
          <w:color w:val="000000"/>
          <w:sz w:val="24"/>
          <w:szCs w:val="24"/>
          <w:lang w:eastAsia="ru-RU" w:bidi="ru-RU"/>
        </w:rPr>
        <w:br/>
        <w:t xml:space="preserve">программ подготовки по специальностям, </w:t>
      </w:r>
      <w:r>
        <w:rPr>
          <w:color w:val="000000"/>
          <w:sz w:val="24"/>
          <w:szCs w:val="24"/>
          <w:lang w:eastAsia="ru-RU" w:bidi="ru-RU"/>
        </w:rPr>
        <w:t xml:space="preserve">по </w:t>
      </w:r>
      <w:r w:rsidRPr="00632DCC">
        <w:rPr>
          <w:color w:val="000000"/>
          <w:sz w:val="24"/>
          <w:szCs w:val="24"/>
          <w:lang w:eastAsia="ru-RU" w:bidi="ru-RU"/>
        </w:rPr>
        <w:t>направлению</w:t>
      </w:r>
      <w:r w:rsidRPr="00632DCC">
        <w:rPr>
          <w:color w:val="000000"/>
          <w:sz w:val="24"/>
          <w:szCs w:val="24"/>
          <w:lang w:eastAsia="ru-RU" w:bidi="ru-RU"/>
        </w:rPr>
        <w:br/>
        <w:t>«</w:t>
      </w:r>
      <w:r>
        <w:rPr>
          <w:color w:val="000000"/>
          <w:sz w:val="24"/>
          <w:szCs w:val="24"/>
          <w:lang w:eastAsia="ru-RU" w:bidi="ru-RU"/>
        </w:rPr>
        <w:t>Государственное и муниципальное управление</w:t>
      </w:r>
      <w:r w:rsidRPr="00632DCC">
        <w:rPr>
          <w:color w:val="000000"/>
          <w:sz w:val="24"/>
          <w:szCs w:val="24"/>
          <w:lang w:eastAsia="ru-RU" w:bidi="ru-RU"/>
        </w:rPr>
        <w:t>». Тестирование используется для диа</w:t>
      </w:r>
      <w:r w:rsidR="006E17A6">
        <w:rPr>
          <w:color w:val="000000"/>
          <w:sz w:val="24"/>
          <w:szCs w:val="24"/>
          <w:lang w:eastAsia="ru-RU" w:bidi="ru-RU"/>
        </w:rPr>
        <w:t xml:space="preserve">гностирования остаточных знаний </w:t>
      </w:r>
      <w:r w:rsidRPr="00632DCC">
        <w:rPr>
          <w:color w:val="000000"/>
          <w:sz w:val="24"/>
          <w:szCs w:val="24"/>
          <w:lang w:eastAsia="ru-RU" w:bidi="ru-RU"/>
        </w:rPr>
        <w:t xml:space="preserve">студентов и в качестве </w:t>
      </w:r>
      <w:r w:rsidR="006E17A6">
        <w:rPr>
          <w:color w:val="000000"/>
          <w:sz w:val="24"/>
          <w:szCs w:val="24"/>
          <w:lang w:eastAsia="ru-RU" w:bidi="ru-RU"/>
        </w:rPr>
        <w:t xml:space="preserve">промежуточного контроля знаний. Данный модуль не  </w:t>
      </w:r>
      <w:r w:rsidRPr="00632DCC">
        <w:rPr>
          <w:color w:val="000000"/>
          <w:sz w:val="24"/>
          <w:szCs w:val="24"/>
          <w:lang w:eastAsia="ru-RU" w:bidi="ru-RU"/>
        </w:rPr>
        <w:t>используется для итогового контроля по дисциплинам, т.</w:t>
      </w:r>
      <w:r w:rsidR="006E17A6">
        <w:rPr>
          <w:color w:val="000000"/>
          <w:sz w:val="24"/>
          <w:szCs w:val="24"/>
          <w:lang w:eastAsia="ru-RU" w:bidi="ru-RU"/>
        </w:rPr>
        <w:t xml:space="preserve">к. данный вид контроля проходит </w:t>
      </w:r>
      <w:r w:rsidRPr="00632DCC">
        <w:rPr>
          <w:color w:val="000000"/>
          <w:sz w:val="24"/>
          <w:szCs w:val="24"/>
          <w:lang w:eastAsia="ru-RU" w:bidi="ru-RU"/>
        </w:rPr>
        <w:t>в устной форме в присутствии ведущего лектора и ассист</w:t>
      </w:r>
      <w:r w:rsidR="006E17A6">
        <w:rPr>
          <w:color w:val="000000"/>
          <w:sz w:val="24"/>
          <w:szCs w:val="24"/>
          <w:lang w:eastAsia="ru-RU" w:bidi="ru-RU"/>
        </w:rPr>
        <w:t xml:space="preserve">ента. С 2012 года модуль «Тест» </w:t>
      </w:r>
      <w:r w:rsidRPr="00632DCC">
        <w:rPr>
          <w:color w:val="000000"/>
          <w:sz w:val="24"/>
          <w:szCs w:val="24"/>
          <w:lang w:eastAsia="ru-RU" w:bidi="ru-RU"/>
        </w:rPr>
        <w:t>используется для проведения итоговой государс</w:t>
      </w:r>
      <w:r w:rsidR="006E17A6">
        <w:rPr>
          <w:color w:val="000000"/>
          <w:sz w:val="24"/>
          <w:szCs w:val="24"/>
          <w:lang w:eastAsia="ru-RU" w:bidi="ru-RU"/>
        </w:rPr>
        <w:t xml:space="preserve">твенной аттестации студентов по </w:t>
      </w:r>
      <w:r w:rsidRPr="00632DCC">
        <w:rPr>
          <w:color w:val="000000"/>
          <w:sz w:val="24"/>
          <w:szCs w:val="24"/>
          <w:lang w:eastAsia="ru-RU" w:bidi="ru-RU"/>
        </w:rPr>
        <w:t>предмету «История Кыргызстана».</w:t>
      </w:r>
    </w:p>
    <w:p w:rsidR="006E17A6" w:rsidRPr="00632DCC" w:rsidRDefault="009116B4" w:rsidP="006E17A6">
      <w:pPr>
        <w:pStyle w:val="27"/>
        <w:shd w:val="clear" w:color="auto" w:fill="auto"/>
        <w:spacing w:after="0" w:line="276" w:lineRule="auto"/>
        <w:ind w:firstLine="567"/>
        <w:rPr>
          <w:sz w:val="24"/>
          <w:szCs w:val="24"/>
        </w:rPr>
      </w:pPr>
      <w:r w:rsidRPr="00632DCC">
        <w:rPr>
          <w:color w:val="000000"/>
          <w:sz w:val="24"/>
          <w:szCs w:val="24"/>
          <w:lang w:eastAsia="ru-RU" w:bidi="ru-RU"/>
        </w:rPr>
        <w:t>Тестовые задания составляются на кафедрах, и проходят экспертизу в предметно-</w:t>
      </w:r>
      <w:r w:rsidRPr="00632DCC">
        <w:rPr>
          <w:color w:val="000000"/>
          <w:sz w:val="24"/>
          <w:szCs w:val="24"/>
          <w:lang w:eastAsia="ru-RU" w:bidi="ru-RU"/>
        </w:rPr>
        <w:br/>
        <w:t>методических комиссиях. Ежегодно банк данных тестовых заданий обновляется.</w:t>
      </w:r>
    </w:p>
    <w:p w:rsidR="006E17A6" w:rsidRPr="00CC29A2" w:rsidRDefault="006E17A6" w:rsidP="006E17A6">
      <w:pPr>
        <w:pStyle w:val="aa"/>
        <w:spacing w:after="0" w:line="276" w:lineRule="auto"/>
        <w:ind w:firstLine="567"/>
        <w:jc w:val="both"/>
        <w:rPr>
          <w:b/>
          <w:bCs/>
        </w:rPr>
      </w:pPr>
      <w:r w:rsidRPr="00CC29A2">
        <w:t xml:space="preserve">В 2016 году был полностью изменен интерфейс </w:t>
      </w:r>
      <w:r w:rsidRPr="00CC29A2">
        <w:rPr>
          <w:color w:val="000000"/>
          <w:lang w:val="en-US" w:eastAsia="en-US" w:bidi="en-US"/>
        </w:rPr>
        <w:t>AVN</w:t>
      </w:r>
      <w:r w:rsidRPr="00CC29A2">
        <w:rPr>
          <w:color w:val="000000"/>
          <w:lang w:eastAsia="en-US" w:bidi="en-US"/>
        </w:rPr>
        <w:t xml:space="preserve"> </w:t>
      </w:r>
      <w:r w:rsidRPr="00CC29A2">
        <w:rPr>
          <w:color w:val="000000"/>
          <w:lang w:bidi="ru-RU"/>
        </w:rPr>
        <w:t xml:space="preserve">«Тест», а так же возможность </w:t>
      </w:r>
      <w:r w:rsidRPr="00CC29A2">
        <w:t>р</w:t>
      </w:r>
      <w:r>
        <w:t>азбивки</w:t>
      </w:r>
      <w:r w:rsidRPr="00CC29A2">
        <w:t xml:space="preserve"> тестовых заданий по темам в соответствии с уровнями сложности:</w:t>
      </w:r>
    </w:p>
    <w:p w:rsidR="006E17A6" w:rsidRPr="00CC29A2" w:rsidRDefault="006E17A6" w:rsidP="006E17A6">
      <w:pPr>
        <w:pStyle w:val="aa"/>
        <w:spacing w:after="0" w:line="276" w:lineRule="auto"/>
        <w:ind w:firstLine="567"/>
        <w:jc w:val="both"/>
        <w:rPr>
          <w:b/>
          <w:bCs/>
        </w:rPr>
      </w:pPr>
      <w:r w:rsidRPr="00CC29A2">
        <w:t xml:space="preserve">«1» </w:t>
      </w:r>
      <w:r w:rsidRPr="00CC29A2">
        <w:rPr>
          <w:color w:val="000000"/>
        </w:rPr>
        <w:t>–</w:t>
      </w:r>
      <w:r w:rsidRPr="00CC29A2">
        <w:t xml:space="preserve"> относительно легкие, стандартные, соответствующие минимуму ГОС;</w:t>
      </w:r>
    </w:p>
    <w:p w:rsidR="006E17A6" w:rsidRPr="00CC29A2" w:rsidRDefault="006E17A6" w:rsidP="006E17A6">
      <w:pPr>
        <w:pStyle w:val="aa"/>
        <w:spacing w:after="0" w:line="276" w:lineRule="auto"/>
        <w:ind w:left="567"/>
        <w:rPr>
          <w:b/>
          <w:bCs/>
        </w:rPr>
      </w:pPr>
      <w:r w:rsidRPr="00CC29A2">
        <w:t xml:space="preserve">«2» </w:t>
      </w:r>
      <w:r w:rsidRPr="00CC29A2">
        <w:rPr>
          <w:color w:val="000000"/>
        </w:rPr>
        <w:t>–</w:t>
      </w:r>
      <w:r w:rsidRPr="00CC29A2">
        <w:t xml:space="preserve"> стандартные, средние, соответствующие темам авторской программы, несоответствующие ГОС;</w:t>
      </w:r>
    </w:p>
    <w:p w:rsidR="006E17A6" w:rsidRPr="006E17A6" w:rsidRDefault="006E17A6" w:rsidP="006E17A6">
      <w:pPr>
        <w:pStyle w:val="aa"/>
        <w:spacing w:after="0" w:line="276" w:lineRule="auto"/>
        <w:ind w:left="567"/>
        <w:jc w:val="both"/>
        <w:rPr>
          <w:b/>
          <w:bCs/>
        </w:rPr>
      </w:pPr>
      <w:r w:rsidRPr="00CC29A2">
        <w:t xml:space="preserve">«3,4,5» </w:t>
      </w:r>
      <w:r w:rsidRPr="00CC29A2">
        <w:rPr>
          <w:color w:val="000000"/>
        </w:rPr>
        <w:t>–</w:t>
      </w:r>
      <w:r w:rsidRPr="00CC29A2">
        <w:t xml:space="preserve"> сложные, нестандартные.</w:t>
      </w:r>
    </w:p>
    <w:p w:rsidR="009116B4" w:rsidRPr="00062D73" w:rsidRDefault="009116B4" w:rsidP="00B22B15">
      <w:pPr>
        <w:widowControl w:val="0"/>
        <w:spacing w:line="276" w:lineRule="auto"/>
        <w:ind w:firstLine="708"/>
        <w:jc w:val="both"/>
        <w:rPr>
          <w:bCs/>
        </w:rPr>
      </w:pPr>
      <w:r w:rsidRPr="00062D73">
        <w:rPr>
          <w:bCs/>
        </w:rPr>
        <w:t xml:space="preserve">В 2018 году в академии был подключен новый продукт лучший способ </w:t>
      </w:r>
      <w:r w:rsidRPr="00062D73">
        <w:rPr>
          <w:bCs/>
          <w:lang w:val="ky-KG"/>
        </w:rPr>
        <w:t xml:space="preserve">для коммуникации со студентами </w:t>
      </w:r>
      <w:r>
        <w:rPr>
          <w:bCs/>
        </w:rPr>
        <w:t>м</w:t>
      </w:r>
      <w:r w:rsidRPr="00062D73">
        <w:rPr>
          <w:bCs/>
        </w:rPr>
        <w:t>обильное приложение «</w:t>
      </w:r>
      <w:proofErr w:type="spellStart"/>
      <w:r w:rsidRPr="00062D73">
        <w:rPr>
          <w:bCs/>
          <w:lang w:val="en-US"/>
        </w:rPr>
        <w:t>Kelechek</w:t>
      </w:r>
      <w:proofErr w:type="spellEnd"/>
      <w:r w:rsidRPr="00062D73">
        <w:rPr>
          <w:bCs/>
        </w:rPr>
        <w:t xml:space="preserve"> </w:t>
      </w:r>
      <w:proofErr w:type="spellStart"/>
      <w:r w:rsidRPr="00062D73">
        <w:rPr>
          <w:bCs/>
          <w:lang w:val="en-US"/>
        </w:rPr>
        <w:t>Bilim</w:t>
      </w:r>
      <w:proofErr w:type="spellEnd"/>
      <w:r w:rsidRPr="00062D73">
        <w:rPr>
          <w:bCs/>
        </w:rPr>
        <w:t xml:space="preserve">». Комфорт для студентов и преподавателей. Новая услуга облегчает коммуникацию  между администрацией учебного заведения  и учащимся. </w:t>
      </w:r>
    </w:p>
    <w:p w:rsidR="009116B4" w:rsidRDefault="009116B4" w:rsidP="00B22B15">
      <w:pPr>
        <w:pStyle w:val="27"/>
        <w:shd w:val="clear" w:color="auto" w:fill="auto"/>
        <w:spacing w:after="0" w:line="276" w:lineRule="auto"/>
        <w:ind w:firstLine="760"/>
        <w:rPr>
          <w:bCs/>
          <w:sz w:val="24"/>
          <w:szCs w:val="24"/>
          <w:lang w:val="ky-KG"/>
        </w:rPr>
      </w:pPr>
      <w:r w:rsidRPr="00062D73">
        <w:rPr>
          <w:bCs/>
          <w:sz w:val="24"/>
          <w:szCs w:val="24"/>
        </w:rPr>
        <w:t>Студенты и преподаватели могут  просматривать</w:t>
      </w:r>
      <w:r w:rsidRPr="00062D73">
        <w:rPr>
          <w:b/>
          <w:bCs/>
          <w:sz w:val="24"/>
          <w:szCs w:val="24"/>
        </w:rPr>
        <w:t xml:space="preserve"> </w:t>
      </w:r>
      <w:r w:rsidRPr="004750AF">
        <w:rPr>
          <w:bCs/>
          <w:sz w:val="24"/>
          <w:szCs w:val="24"/>
        </w:rPr>
        <w:t xml:space="preserve">актуальное расписание </w:t>
      </w:r>
      <w:r w:rsidRPr="00062D73">
        <w:rPr>
          <w:bCs/>
          <w:sz w:val="24"/>
          <w:szCs w:val="24"/>
        </w:rPr>
        <w:t xml:space="preserve">занятий. Здесь  же  сразу </w:t>
      </w:r>
      <w:r w:rsidRPr="00062D73">
        <w:rPr>
          <w:bCs/>
          <w:sz w:val="24"/>
          <w:szCs w:val="24"/>
          <w:lang w:val="ky-KG"/>
        </w:rPr>
        <w:t>видно, в каких аудиториях будут проходить пары.</w:t>
      </w:r>
    </w:p>
    <w:p w:rsidR="009116B4" w:rsidRPr="00FB5200" w:rsidRDefault="009116B4" w:rsidP="00B22B15">
      <w:pPr>
        <w:widowControl w:val="0"/>
        <w:spacing w:line="276" w:lineRule="auto"/>
        <w:jc w:val="both"/>
        <w:rPr>
          <w:bCs/>
        </w:rPr>
      </w:pPr>
      <w:r w:rsidRPr="00062D73">
        <w:rPr>
          <w:noProof/>
        </w:rPr>
        <w:t xml:space="preserve">Учет посещаемости студента, статистика и процент посещаемости студента, отчеты о получении уведомления учебная карточка студента, оплата за обучение, а так же ряд отчетов которые отражаются в ИС </w:t>
      </w:r>
      <w:r w:rsidRPr="00062D73">
        <w:rPr>
          <w:noProof/>
          <w:lang w:val="en-US"/>
        </w:rPr>
        <w:t>AVN</w:t>
      </w:r>
      <w:r>
        <w:rPr>
          <w:noProof/>
        </w:rPr>
        <w:t xml:space="preserve"> для администрации и деканатов</w:t>
      </w:r>
      <w:r w:rsidRPr="00062D73">
        <w:rPr>
          <w:noProof/>
        </w:rPr>
        <w:t>.</w:t>
      </w:r>
      <w:r>
        <w:rPr>
          <w:noProof/>
        </w:rPr>
        <w:t xml:space="preserve"> Данное приложение позволяет решать ряд задач, упрощающих повседневную жизнь студентов ипреподавателей. Ее функции позволяют сделать процесс обучения более комфортным, информативным и более доступным.</w:t>
      </w:r>
    </w:p>
    <w:p w:rsidR="002244C5" w:rsidRPr="00D7527E" w:rsidRDefault="002244C5" w:rsidP="00B22B15">
      <w:pPr>
        <w:tabs>
          <w:tab w:val="left" w:pos="8931"/>
          <w:tab w:val="left" w:pos="9498"/>
        </w:tabs>
        <w:spacing w:line="276" w:lineRule="auto"/>
        <w:ind w:right="-1" w:firstLine="708"/>
        <w:jc w:val="both"/>
        <w:rPr>
          <w:b/>
        </w:rPr>
      </w:pPr>
      <w:r w:rsidRPr="00D7527E">
        <w:rPr>
          <w:b/>
        </w:rPr>
        <w:t>7.2. Итоговая государственная аттестация выпускников ООП бакалаври</w:t>
      </w:r>
      <w:r>
        <w:rPr>
          <w:b/>
        </w:rPr>
        <w:t>ата по направлению подготовки 5809</w:t>
      </w:r>
      <w:r w:rsidRPr="00D7527E">
        <w:rPr>
          <w:b/>
        </w:rPr>
        <w:t>00 «</w:t>
      </w:r>
      <w:r>
        <w:rPr>
          <w:b/>
        </w:rPr>
        <w:t>Государственное и муниципальное управление</w:t>
      </w:r>
      <w:r w:rsidRPr="00D7527E">
        <w:rPr>
          <w:b/>
        </w:rPr>
        <w:t>».</w:t>
      </w:r>
    </w:p>
    <w:p w:rsidR="004A080D" w:rsidRPr="00B87D17" w:rsidRDefault="004A080D" w:rsidP="00B22B15">
      <w:pPr>
        <w:spacing w:line="276" w:lineRule="auto"/>
        <w:ind w:right="-143" w:firstLine="708"/>
        <w:jc w:val="both"/>
      </w:pPr>
      <w:r w:rsidRPr="00B87D17">
        <w:t xml:space="preserve">Итоговая государственная аттестация служит для проверки результатов обучения в целом и в полной мере позволяет оценить совокупность приобретенных студентом универсальных и профессиональных компетенций. </w:t>
      </w:r>
    </w:p>
    <w:p w:rsidR="004A080D" w:rsidRPr="00B87D17" w:rsidRDefault="004A080D" w:rsidP="00B22B15">
      <w:pPr>
        <w:spacing w:line="276" w:lineRule="auto"/>
        <w:ind w:right="-143"/>
        <w:jc w:val="both"/>
      </w:pPr>
      <w:r w:rsidRPr="00B87D17">
        <w:t>Итоговая государственная аттестация проводится в соответствии с Положением об итоговой государственной аттестации КГЮА, а также в соответствии с Рекомендациями по подготовке выпускной квалификационной работы.</w:t>
      </w:r>
    </w:p>
    <w:p w:rsidR="004A080D" w:rsidRPr="00B87D17" w:rsidRDefault="004A080D" w:rsidP="00B22B15">
      <w:pPr>
        <w:spacing w:line="276" w:lineRule="auto"/>
        <w:ind w:right="-143"/>
        <w:jc w:val="both"/>
        <w:rPr>
          <w:b/>
        </w:rPr>
      </w:pPr>
      <w:r w:rsidRPr="00B87D17">
        <w:t>Итоговая государственная аттестация бакалавра по образовательной программе является обязательной</w:t>
      </w:r>
      <w:r>
        <w:t>.</w:t>
      </w:r>
      <w:r w:rsidRPr="00B87D17">
        <w:t xml:space="preserve"> В академии разработаны Программы государственной аттестации по дисциплинам, которые представлены на Образовательном портале.  </w:t>
      </w:r>
      <w:r w:rsidRPr="00B87D17">
        <w:rPr>
          <w:b/>
        </w:rPr>
        <w:t>(Приложение 6)</w:t>
      </w:r>
    </w:p>
    <w:p w:rsidR="004A080D" w:rsidRPr="00FB5200" w:rsidRDefault="004A080D" w:rsidP="00B22B15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</w:pPr>
      <w:r w:rsidRPr="00FB5200">
        <w:t xml:space="preserve">Общая трудоемкость </w:t>
      </w:r>
      <w:r w:rsidRPr="00FB5200">
        <w:rPr>
          <w:lang w:val="ky-KG"/>
        </w:rPr>
        <w:t xml:space="preserve">итоговой государственной аттестации  составляет 10 кредитов. </w:t>
      </w:r>
    </w:p>
    <w:p w:rsidR="00583587" w:rsidRPr="00FB5200" w:rsidRDefault="00583587" w:rsidP="00B22B15">
      <w:pPr>
        <w:spacing w:line="276" w:lineRule="auto"/>
        <w:ind w:right="-143" w:firstLine="708"/>
        <w:jc w:val="both"/>
      </w:pPr>
      <w:r w:rsidRPr="00FB5200">
        <w:rPr>
          <w:bCs/>
          <w:iCs/>
        </w:rPr>
        <w:t>Итоговая г</w:t>
      </w:r>
      <w:r w:rsidRPr="00FB5200">
        <w:t xml:space="preserve">осударственная аттестация включает защиту бакалаврской выпускной квалификационной  работы. </w:t>
      </w:r>
    </w:p>
    <w:p w:rsidR="002244C5" w:rsidRPr="00293C25" w:rsidRDefault="002244C5" w:rsidP="00B22B15">
      <w:pPr>
        <w:shd w:val="clear" w:color="auto" w:fill="FFFFFF"/>
        <w:spacing w:line="276" w:lineRule="auto"/>
        <w:ind w:right="991" w:firstLine="708"/>
      </w:pPr>
      <w:r w:rsidRPr="00293C25">
        <w:rPr>
          <w:b/>
          <w:bCs/>
          <w:iCs/>
          <w:color w:val="000000"/>
        </w:rPr>
        <w:t xml:space="preserve">Итоговая государственная аттестация формирует: </w:t>
      </w:r>
    </w:p>
    <w:p w:rsidR="002244C5" w:rsidRPr="00293C25" w:rsidRDefault="002244C5" w:rsidP="00B22B15">
      <w:pPr>
        <w:shd w:val="clear" w:color="auto" w:fill="FFFFFF"/>
        <w:tabs>
          <w:tab w:val="left" w:pos="9072"/>
        </w:tabs>
        <w:spacing w:line="276" w:lineRule="auto"/>
        <w:ind w:right="-1"/>
        <w:jc w:val="both"/>
      </w:pPr>
      <w:r w:rsidRPr="00293C25">
        <w:rPr>
          <w:i/>
          <w:iCs/>
          <w:color w:val="000000"/>
        </w:rPr>
        <w:t xml:space="preserve">универсальные компетенции – </w:t>
      </w:r>
      <w:r w:rsidRPr="00293C25">
        <w:rPr>
          <w:color w:val="000000"/>
        </w:rPr>
        <w:t>способность использовать в познавательной и профессиональной деятельности базовые зна</w:t>
      </w:r>
      <w:r w:rsidRPr="00293C25">
        <w:rPr>
          <w:color w:val="000000"/>
        </w:rPr>
        <w:softHyphen/>
      </w:r>
      <w:r w:rsidRPr="00293C25">
        <w:rPr>
          <w:color w:val="000000"/>
          <w:spacing w:val="-1"/>
        </w:rPr>
        <w:t xml:space="preserve">ния естественных наук, математики, информатики, гуманитарных </w:t>
      </w:r>
      <w:r w:rsidRPr="00293C25">
        <w:rPr>
          <w:color w:val="000000"/>
        </w:rPr>
        <w:t xml:space="preserve">наук, основ философии, социологии, психологии, экономики и </w:t>
      </w:r>
      <w:r w:rsidRPr="00293C25">
        <w:rPr>
          <w:color w:val="000000"/>
        </w:rPr>
        <w:lastRenderedPageBreak/>
        <w:t>права; способность приобретать новые знания, необходимые для формирования суждений по соответствующим профессиональным, социальным, научным и этическим проблемам; способность и готовность к письменной и устной коммуникации на родном языке; способность создавать базы данных и использовать ресур</w:t>
      </w:r>
      <w:r w:rsidRPr="00293C25">
        <w:rPr>
          <w:color w:val="000000"/>
        </w:rPr>
        <w:softHyphen/>
        <w:t>сы Интернет; способность к саморазвитию и самосовершенство</w:t>
      </w:r>
      <w:r w:rsidRPr="00293C25">
        <w:rPr>
          <w:color w:val="000000"/>
        </w:rPr>
        <w:softHyphen/>
        <w:t>ванию; способность и готовность работать самостоятельно и в коллективе, критически переосмыслять социальный опыт;</w:t>
      </w:r>
    </w:p>
    <w:p w:rsidR="002244C5" w:rsidRPr="002F0F56" w:rsidRDefault="002244C5" w:rsidP="00B22B15">
      <w:pPr>
        <w:shd w:val="clear" w:color="auto" w:fill="FFFFFF"/>
        <w:tabs>
          <w:tab w:val="left" w:pos="9072"/>
        </w:tabs>
        <w:spacing w:line="276" w:lineRule="auto"/>
        <w:ind w:right="-1"/>
        <w:jc w:val="both"/>
        <w:rPr>
          <w:color w:val="000000"/>
        </w:rPr>
      </w:pPr>
      <w:r w:rsidRPr="00293C25">
        <w:rPr>
          <w:i/>
          <w:iCs/>
          <w:color w:val="000000"/>
        </w:rPr>
        <w:t xml:space="preserve">общепрофессиональные компетенции – </w:t>
      </w:r>
      <w:r w:rsidRPr="00293C25">
        <w:rPr>
          <w:color w:val="000000"/>
        </w:rPr>
        <w:t>владение профессио</w:t>
      </w:r>
      <w:r w:rsidRPr="00293C25">
        <w:rPr>
          <w:color w:val="000000"/>
        </w:rPr>
        <w:softHyphen/>
        <w:t>нальной и общенаучной терминологией; оригинальность или но</w:t>
      </w:r>
      <w:r w:rsidRPr="00293C25">
        <w:rPr>
          <w:color w:val="000000"/>
        </w:rPr>
        <w:softHyphen/>
        <w:t>визна полученных результатов, ясность, четкость, последова</w:t>
      </w:r>
      <w:r w:rsidRPr="00293C25">
        <w:rPr>
          <w:color w:val="000000"/>
        </w:rPr>
        <w:softHyphen/>
        <w:t>тельность и обоснованность изложения, способность пользовать</w:t>
      </w:r>
      <w:r w:rsidRPr="00293C25">
        <w:rPr>
          <w:color w:val="000000"/>
        </w:rPr>
        <w:softHyphen/>
        <w:t>ся современными методами обработки, анализа и синтеза инфор</w:t>
      </w:r>
      <w:r w:rsidRPr="00293C25">
        <w:rPr>
          <w:color w:val="000000"/>
        </w:rPr>
        <w:softHyphen/>
        <w:t>мации; способность пользоваться нормативными документами; степень полноты обзора совокупности знаний по поставленному вопросу (использование отечественной и зарубежной научной литературы); корректность формулирования ответа; степень ком</w:t>
      </w:r>
      <w:r w:rsidRPr="00293C25">
        <w:rPr>
          <w:color w:val="000000"/>
        </w:rPr>
        <w:softHyphen/>
        <w:t>плексности ответа (применение знаний математических и естест</w:t>
      </w:r>
      <w:r w:rsidRPr="00293C25">
        <w:rPr>
          <w:color w:val="000000"/>
        </w:rPr>
        <w:softHyphen/>
        <w:t>веннонаучных, социально-экономических, общепрофессиональ</w:t>
      </w:r>
      <w:r w:rsidRPr="00293C25">
        <w:rPr>
          <w:color w:val="000000"/>
        </w:rPr>
        <w:softHyphen/>
        <w:t>ных и специальных дисциплин); использование современных ин</w:t>
      </w:r>
      <w:r w:rsidRPr="00293C25">
        <w:rPr>
          <w:color w:val="000000"/>
        </w:rPr>
        <w:softHyphen/>
        <w:t>формационных технологий и ресурсов (применение современных пакетов компьютерных программ, использование Интернет</w:t>
      </w:r>
      <w:r w:rsidR="00A16C12">
        <w:rPr>
          <w:color w:val="000000"/>
        </w:rPr>
        <w:t>а</w:t>
      </w:r>
      <w:r w:rsidRPr="00293C25">
        <w:rPr>
          <w:color w:val="000000"/>
        </w:rPr>
        <w:t xml:space="preserve"> т.д.); умение грамотно представить выполненную работу с ис</w:t>
      </w:r>
      <w:r w:rsidRPr="00293C25">
        <w:rPr>
          <w:color w:val="000000"/>
        </w:rPr>
        <w:softHyphen/>
        <w:t>пользованием современных текстовых редакторов (качество ил</w:t>
      </w:r>
      <w:r w:rsidRPr="00293C25">
        <w:rPr>
          <w:color w:val="000000"/>
        </w:rPr>
        <w:softHyphen/>
        <w:t>люстраций; оформление рисунков и таблиц, использование ре</w:t>
      </w:r>
      <w:r w:rsidRPr="00293C25">
        <w:rPr>
          <w:color w:val="000000"/>
        </w:rPr>
        <w:softHyphen/>
        <w:t>дактора формул), объем и качество выполнения графического материала.</w:t>
      </w:r>
    </w:p>
    <w:p w:rsidR="002244C5" w:rsidRPr="00D7527E" w:rsidRDefault="002244C5" w:rsidP="00B22B15">
      <w:pPr>
        <w:tabs>
          <w:tab w:val="left" w:pos="9072"/>
        </w:tabs>
        <w:spacing w:line="276" w:lineRule="auto"/>
        <w:ind w:right="-1" w:firstLine="708"/>
        <w:jc w:val="both"/>
        <w:rPr>
          <w:b/>
        </w:rPr>
      </w:pPr>
      <w:r w:rsidRPr="00D7527E">
        <w:rPr>
          <w:b/>
        </w:rPr>
        <w:t>8. Другие нормативно-методические документы и материалы, обеспечивающие качество подготовки обучающихся.</w:t>
      </w:r>
    </w:p>
    <w:p w:rsidR="002244C5" w:rsidRPr="00913C8B" w:rsidRDefault="002244C5" w:rsidP="00B22B15">
      <w:pPr>
        <w:tabs>
          <w:tab w:val="left" w:pos="9072"/>
        </w:tabs>
        <w:spacing w:line="276" w:lineRule="auto"/>
        <w:ind w:right="-1" w:firstLine="708"/>
        <w:jc w:val="both"/>
        <w:rPr>
          <w:b/>
        </w:rPr>
      </w:pPr>
      <w:r w:rsidRPr="00913C8B">
        <w:rPr>
          <w:b/>
        </w:rPr>
        <w:t>Компетентностная модель выпускника</w:t>
      </w:r>
      <w:r>
        <w:rPr>
          <w:b/>
        </w:rPr>
        <w:t xml:space="preserve"> </w:t>
      </w:r>
      <w:r w:rsidRPr="00913C8B">
        <w:rPr>
          <w:b/>
        </w:rPr>
        <w:t xml:space="preserve">КГЮА направления подготовки </w:t>
      </w:r>
      <w:r>
        <w:rPr>
          <w:b/>
        </w:rPr>
        <w:t>5809</w:t>
      </w:r>
      <w:r w:rsidRPr="00D7527E">
        <w:rPr>
          <w:b/>
        </w:rPr>
        <w:t>00 «</w:t>
      </w:r>
      <w:r>
        <w:rPr>
          <w:b/>
        </w:rPr>
        <w:t>Государственное и муниципальное управление</w:t>
      </w:r>
      <w:r w:rsidRPr="00D7527E">
        <w:rPr>
          <w:b/>
        </w:rPr>
        <w:t>».</w:t>
      </w:r>
    </w:p>
    <w:p w:rsidR="002244C5" w:rsidRPr="002244C5" w:rsidRDefault="002244C5" w:rsidP="00B22B15">
      <w:pPr>
        <w:tabs>
          <w:tab w:val="left" w:pos="9072"/>
        </w:tabs>
        <w:spacing w:line="276" w:lineRule="auto"/>
        <w:ind w:right="-1" w:firstLine="708"/>
        <w:jc w:val="both"/>
        <w:rPr>
          <w:b/>
        </w:rPr>
      </w:pPr>
      <w:r>
        <w:t xml:space="preserve">В КГЮА разработана «Компетентностная модель  выпускника КГЮА </w:t>
      </w:r>
      <w:r w:rsidRPr="00FC73CC">
        <w:t xml:space="preserve">направления </w:t>
      </w:r>
      <w:r w:rsidRPr="002244C5">
        <w:t>подготовки 5809</w:t>
      </w:r>
      <w:r>
        <w:t xml:space="preserve">00 </w:t>
      </w:r>
      <w:r w:rsidRPr="002244C5">
        <w:t>Государственное и муниципальное управление».</w:t>
      </w:r>
      <w:r>
        <w:t xml:space="preserve"> Разработка</w:t>
      </w:r>
      <w:r w:rsidRPr="001B5BF3">
        <w:t xml:space="preserve"> компетентностной модели выпускника</w:t>
      </w:r>
      <w:r>
        <w:t xml:space="preserve"> </w:t>
      </w:r>
      <w:r w:rsidRPr="001B5BF3">
        <w:t>КГЮА</w:t>
      </w:r>
      <w:r>
        <w:t xml:space="preserve"> </w:t>
      </w:r>
      <w:r w:rsidRPr="00FC73CC">
        <w:t>направления подготовки</w:t>
      </w:r>
      <w:r>
        <w:t xml:space="preserve"> </w:t>
      </w:r>
      <w:r w:rsidRPr="002244C5">
        <w:t>580900 Государственное и муниципальное управление»</w:t>
      </w:r>
      <w:r>
        <w:t xml:space="preserve"> была вызвана необходимостью конкретизировать на вузовском уровне в соответствии с профильным обучением </w:t>
      </w:r>
      <w:r w:rsidRPr="001B5BF3">
        <w:rPr>
          <w:color w:val="000000"/>
        </w:rPr>
        <w:t xml:space="preserve">ГОС ВПО </w:t>
      </w:r>
      <w:r>
        <w:rPr>
          <w:color w:val="000000"/>
        </w:rPr>
        <w:t xml:space="preserve">по направлению Государственное и муниципальное управление. ГОС  </w:t>
      </w:r>
      <w:r w:rsidRPr="001B5BF3">
        <w:rPr>
          <w:color w:val="000000"/>
        </w:rPr>
        <w:t xml:space="preserve">содержит требования к результатам освоения ООП в терминах компетенций, </w:t>
      </w:r>
      <w:r>
        <w:rPr>
          <w:color w:val="000000"/>
        </w:rPr>
        <w:t>ф</w:t>
      </w:r>
      <w:r w:rsidRPr="001B5BF3">
        <w:rPr>
          <w:color w:val="000000"/>
        </w:rPr>
        <w:t>ормулировка которых носит в определенной степени широкий, рамочный характер и отражают требования к качеству подготовки национального уровня, которые должны быть</w:t>
      </w:r>
      <w:r>
        <w:rPr>
          <w:color w:val="000000"/>
        </w:rPr>
        <w:t xml:space="preserve"> обеспечены всеми вузами страны. Поэтому </w:t>
      </w:r>
      <w:r>
        <w:t xml:space="preserve">«Компетентностная модель  выпускника КГЮА </w:t>
      </w:r>
      <w:r w:rsidRPr="00FC73CC">
        <w:t>направления подготовки</w:t>
      </w:r>
      <w:r>
        <w:t xml:space="preserve"> </w:t>
      </w:r>
      <w:r w:rsidRPr="002244C5">
        <w:t>580900 Государственное и муниципальное управление</w:t>
      </w:r>
      <w:r>
        <w:t xml:space="preserve">» </w:t>
      </w:r>
      <w:r w:rsidRPr="001B5BF3">
        <w:rPr>
          <w:color w:val="000000"/>
        </w:rPr>
        <w:t xml:space="preserve">выступает инструментом снижения </w:t>
      </w:r>
      <w:r w:rsidRPr="001B5BF3">
        <w:rPr>
          <w:color w:val="000000"/>
          <w:spacing w:val="-2"/>
        </w:rPr>
        <w:t>неопределенности,</w:t>
      </w:r>
      <w:r>
        <w:rPr>
          <w:color w:val="000000"/>
        </w:rPr>
        <w:t xml:space="preserve"> </w:t>
      </w:r>
      <w:r w:rsidRPr="001B5BF3">
        <w:rPr>
          <w:color w:val="000000"/>
          <w:spacing w:val="-2"/>
        </w:rPr>
        <w:t>достижения</w:t>
      </w:r>
      <w:r w:rsidRPr="001B5BF3">
        <w:rPr>
          <w:color w:val="000000"/>
        </w:rPr>
        <w:t xml:space="preserve"> </w:t>
      </w:r>
      <w:r w:rsidRPr="001B5BF3">
        <w:rPr>
          <w:color w:val="000000"/>
          <w:spacing w:val="-1"/>
        </w:rPr>
        <w:t>компромисса</w:t>
      </w:r>
      <w:r w:rsidRPr="001B5BF3">
        <w:rPr>
          <w:color w:val="000000"/>
        </w:rPr>
        <w:t xml:space="preserve"> </w:t>
      </w:r>
      <w:r w:rsidRPr="001B5BF3">
        <w:rPr>
          <w:color w:val="000000"/>
          <w:spacing w:val="-1"/>
        </w:rPr>
        <w:t>между</w:t>
      </w:r>
      <w:r w:rsidRPr="001B5BF3">
        <w:rPr>
          <w:color w:val="000000"/>
        </w:rPr>
        <w:t xml:space="preserve"> </w:t>
      </w:r>
      <w:r w:rsidRPr="001B5BF3">
        <w:rPr>
          <w:color w:val="000000"/>
          <w:spacing w:val="-2"/>
        </w:rPr>
        <w:t xml:space="preserve">преподавателями, </w:t>
      </w:r>
      <w:r w:rsidRPr="001B5BF3">
        <w:rPr>
          <w:color w:val="000000"/>
        </w:rPr>
        <w:t>адми</w:t>
      </w:r>
      <w:r>
        <w:rPr>
          <w:color w:val="000000"/>
        </w:rPr>
        <w:t>нистрацией вуза, работодателями. К</w:t>
      </w:r>
      <w:r w:rsidRPr="001B5BF3">
        <w:t>омпетентностная модель рассматривает компетенции выпускника  КГЮА</w:t>
      </w:r>
      <w:r>
        <w:t xml:space="preserve"> по направлению Государственное и муниципальное управление </w:t>
      </w:r>
      <w:r w:rsidRPr="001B5BF3">
        <w:t xml:space="preserve">как совокупный ожидаемый результат образования по завершении освоения ООП ВПО и  </w:t>
      </w:r>
      <w:r w:rsidRPr="001B5BF3">
        <w:rPr>
          <w:color w:val="000000"/>
          <w:spacing w:val="-2"/>
        </w:rPr>
        <w:t xml:space="preserve">позволяет  </w:t>
      </w:r>
      <w:r w:rsidRPr="001B5BF3">
        <w:rPr>
          <w:color w:val="000000"/>
        </w:rPr>
        <w:t>обеспечивать в академии однозначност</w:t>
      </w:r>
      <w:r>
        <w:rPr>
          <w:color w:val="000000"/>
        </w:rPr>
        <w:t>ь</w:t>
      </w:r>
      <w:r w:rsidRPr="001B5BF3">
        <w:rPr>
          <w:color w:val="000000"/>
        </w:rPr>
        <w:t xml:space="preserve"> требований к соответствующим конечным результатам обучения. </w:t>
      </w:r>
    </w:p>
    <w:p w:rsidR="002244C5" w:rsidRPr="0024746B" w:rsidRDefault="002244C5" w:rsidP="00B22B15">
      <w:pPr>
        <w:tabs>
          <w:tab w:val="left" w:pos="9072"/>
        </w:tabs>
        <w:spacing w:line="276" w:lineRule="auto"/>
        <w:ind w:right="-1" w:firstLine="709"/>
        <w:jc w:val="both"/>
      </w:pPr>
      <w:r w:rsidRPr="00634B9E">
        <w:t xml:space="preserve">Основными пользователями </w:t>
      </w:r>
      <w:proofErr w:type="spellStart"/>
      <w:r w:rsidRPr="00634B9E">
        <w:t>компетентностной</w:t>
      </w:r>
      <w:proofErr w:type="spellEnd"/>
      <w:r w:rsidRPr="00634B9E">
        <w:t xml:space="preserve"> модели</w:t>
      </w:r>
      <w:r>
        <w:t xml:space="preserve"> </w:t>
      </w:r>
      <w:r w:rsidRPr="00634B9E">
        <w:t>бакалавра по направлению</w:t>
      </w:r>
      <w:r>
        <w:t xml:space="preserve"> </w:t>
      </w:r>
      <w:r w:rsidRPr="002244C5">
        <w:t xml:space="preserve"> Государственное и муниципальное управление</w:t>
      </w:r>
      <w:r w:rsidRPr="00634B9E">
        <w:t xml:space="preserve">  являются: объединения специалистов и работодателей в сфере профессиональной деятельности</w:t>
      </w:r>
      <w:r>
        <w:t xml:space="preserve"> государственного служащего</w:t>
      </w:r>
      <w:r w:rsidRPr="00634B9E">
        <w:t>, профессорско-преподавательский коллектив Кыргызской государственной юридической академии, реализующий программу по направлению «</w:t>
      </w:r>
      <w:r w:rsidRPr="002244C5">
        <w:t>Государственное и муниципальное управление</w:t>
      </w:r>
      <w:r w:rsidRPr="00634B9E">
        <w:t xml:space="preserve">», проректоры, отвечающие в пределах своей компетенции за качество подготовки выпускников программы </w:t>
      </w:r>
      <w:r w:rsidRPr="002244C5">
        <w:t>Государственное и муниципальное управление</w:t>
      </w:r>
      <w:r w:rsidRPr="00634B9E">
        <w:t xml:space="preserve">, </w:t>
      </w:r>
      <w:r w:rsidRPr="00634B9E">
        <w:lastRenderedPageBreak/>
        <w:t>студенты, о</w:t>
      </w:r>
      <w:r w:rsidRPr="00634B9E">
        <w:rPr>
          <w:lang w:val="en-US"/>
        </w:rPr>
        <w:t>c</w:t>
      </w:r>
      <w:proofErr w:type="spellStart"/>
      <w:r w:rsidRPr="00634B9E">
        <w:t>ваивающие</w:t>
      </w:r>
      <w:proofErr w:type="spellEnd"/>
      <w:r w:rsidRPr="00634B9E">
        <w:t xml:space="preserve"> образовательную программу по направлению «</w:t>
      </w:r>
      <w:r w:rsidRPr="002244C5">
        <w:t>580900 Государственное и муниципальное управление</w:t>
      </w:r>
      <w:r w:rsidRPr="00634B9E">
        <w:t>»</w:t>
      </w:r>
      <w:r>
        <w:t xml:space="preserve">. </w:t>
      </w:r>
    </w:p>
    <w:p w:rsidR="002244C5" w:rsidRPr="00FC73CC" w:rsidRDefault="002244C5" w:rsidP="00B22B15">
      <w:pPr>
        <w:tabs>
          <w:tab w:val="left" w:pos="9072"/>
        </w:tabs>
        <w:spacing w:line="276" w:lineRule="auto"/>
        <w:ind w:right="-1" w:firstLine="709"/>
        <w:jc w:val="both"/>
        <w:rPr>
          <w:iCs/>
        </w:rPr>
      </w:pPr>
      <w:r w:rsidRPr="00634B9E">
        <w:t xml:space="preserve"> </w:t>
      </w:r>
      <w:r>
        <w:rPr>
          <w:iCs/>
        </w:rPr>
        <w:t xml:space="preserve">Для </w:t>
      </w:r>
      <w:r w:rsidR="002F0F56">
        <w:rPr>
          <w:iCs/>
        </w:rPr>
        <w:t xml:space="preserve"> формирования </w:t>
      </w:r>
      <w:r>
        <w:rPr>
          <w:iCs/>
        </w:rPr>
        <w:t xml:space="preserve">состава компетенций </w:t>
      </w:r>
      <w:r w:rsidRPr="00FC73CC">
        <w:rPr>
          <w:iCs/>
        </w:rPr>
        <w:t xml:space="preserve">выпускника  КГЮА </w:t>
      </w:r>
      <w:r>
        <w:rPr>
          <w:iCs/>
        </w:rPr>
        <w:t>были проведены социологические исследования в среде работодателей, студентов, преподавателей выпускников вуза прошлых лет</w:t>
      </w:r>
      <w:r w:rsidRPr="00FC73CC">
        <w:rPr>
          <w:iCs/>
        </w:rPr>
        <w:t>.</w:t>
      </w:r>
      <w:r w:rsidRPr="00E60D41">
        <w:t xml:space="preserve"> </w:t>
      </w:r>
      <w:r>
        <w:t xml:space="preserve"> Для проведения исследования </w:t>
      </w:r>
      <w:r w:rsidRPr="0024746B">
        <w:t>были разработаны вопросник</w:t>
      </w:r>
      <w:r>
        <w:t>и</w:t>
      </w:r>
      <w:r w:rsidRPr="0024746B">
        <w:t xml:space="preserve"> и формы анкетирования.</w:t>
      </w:r>
      <w:r>
        <w:t xml:space="preserve"> </w:t>
      </w:r>
      <w:r w:rsidRPr="00FC73CC">
        <w:rPr>
          <w:iCs/>
        </w:rPr>
        <w:t xml:space="preserve"> Детализация и уточнение компетенций проводилась кафедрами КГЮА с учетом образовательного потенциала кафедры.</w:t>
      </w:r>
    </w:p>
    <w:p w:rsidR="002244C5" w:rsidRDefault="002244C5" w:rsidP="00B22B15">
      <w:pPr>
        <w:tabs>
          <w:tab w:val="left" w:pos="1843"/>
          <w:tab w:val="left" w:pos="9072"/>
        </w:tabs>
        <w:spacing w:line="276" w:lineRule="auto"/>
        <w:ind w:right="991"/>
        <w:jc w:val="both"/>
        <w:rPr>
          <w:b/>
        </w:rPr>
      </w:pPr>
    </w:p>
    <w:p w:rsidR="002244C5" w:rsidRDefault="002244C5" w:rsidP="00B22B15">
      <w:pPr>
        <w:tabs>
          <w:tab w:val="left" w:pos="1843"/>
          <w:tab w:val="left" w:pos="9072"/>
        </w:tabs>
        <w:spacing w:line="276" w:lineRule="auto"/>
        <w:ind w:right="991"/>
        <w:jc w:val="both"/>
        <w:rPr>
          <w:b/>
        </w:rPr>
      </w:pPr>
    </w:p>
    <w:p w:rsidR="002244C5" w:rsidRDefault="002244C5" w:rsidP="00B22B15">
      <w:pPr>
        <w:tabs>
          <w:tab w:val="left" w:pos="1843"/>
          <w:tab w:val="left" w:pos="9072"/>
        </w:tabs>
        <w:spacing w:line="276" w:lineRule="auto"/>
        <w:ind w:right="991"/>
        <w:jc w:val="both"/>
        <w:rPr>
          <w:b/>
        </w:rPr>
      </w:pPr>
    </w:p>
    <w:p w:rsidR="002244C5" w:rsidRDefault="002244C5" w:rsidP="00B22B15">
      <w:pPr>
        <w:tabs>
          <w:tab w:val="left" w:pos="1843"/>
          <w:tab w:val="left" w:pos="9072"/>
        </w:tabs>
        <w:spacing w:line="276" w:lineRule="auto"/>
        <w:ind w:right="991"/>
        <w:jc w:val="both"/>
        <w:rPr>
          <w:b/>
        </w:rPr>
      </w:pPr>
    </w:p>
    <w:p w:rsidR="00343AFE" w:rsidRPr="00193B57" w:rsidRDefault="00343AFE" w:rsidP="00B22B15">
      <w:pPr>
        <w:tabs>
          <w:tab w:val="left" w:pos="1843"/>
        </w:tabs>
        <w:spacing w:line="276" w:lineRule="auto"/>
        <w:ind w:right="991"/>
        <w:rPr>
          <w:b/>
        </w:rPr>
      </w:pPr>
    </w:p>
    <w:p w:rsidR="002244C5" w:rsidRPr="00343AFE" w:rsidRDefault="002244C5" w:rsidP="00B22B15">
      <w:pPr>
        <w:tabs>
          <w:tab w:val="left" w:pos="1843"/>
        </w:tabs>
        <w:spacing w:line="276" w:lineRule="auto"/>
        <w:ind w:right="991"/>
        <w:rPr>
          <w:b/>
        </w:rPr>
      </w:pPr>
      <w:r w:rsidRPr="00343AFE">
        <w:rPr>
          <w:b/>
        </w:rPr>
        <w:t>Разработчики основной образовательной программы КГЮА:</w:t>
      </w:r>
    </w:p>
    <w:p w:rsidR="002244C5" w:rsidRPr="00343AFE" w:rsidRDefault="002244C5" w:rsidP="00B22B15">
      <w:pPr>
        <w:suppressAutoHyphens/>
        <w:spacing w:line="276" w:lineRule="auto"/>
        <w:ind w:right="991"/>
        <w:jc w:val="both"/>
      </w:pPr>
    </w:p>
    <w:p w:rsidR="002244C5" w:rsidRPr="00343AFE" w:rsidRDefault="002244C5" w:rsidP="00B22B15">
      <w:pPr>
        <w:suppressAutoHyphens/>
        <w:spacing w:line="276" w:lineRule="auto"/>
        <w:ind w:right="991"/>
        <w:jc w:val="both"/>
      </w:pPr>
      <w:r w:rsidRPr="00343AFE">
        <w:rPr>
          <w:b/>
        </w:rPr>
        <w:t>Дмитриенко И.А</w:t>
      </w:r>
      <w:r w:rsidRPr="00343AFE">
        <w:t xml:space="preserve">., проректор по учебной работе и инновационному развитию                              </w:t>
      </w:r>
      <w:r w:rsidRPr="00343AFE">
        <w:tab/>
      </w:r>
      <w:r w:rsidRPr="00343AFE">
        <w:tab/>
        <w:t>(</w:t>
      </w:r>
      <w:r w:rsidRPr="00343AFE">
        <w:rPr>
          <w:i/>
        </w:rPr>
        <w:t>подпись, дата</w:t>
      </w:r>
      <w:r w:rsidRPr="00343AFE">
        <w:t>)</w:t>
      </w:r>
    </w:p>
    <w:p w:rsidR="002244C5" w:rsidRDefault="002244C5" w:rsidP="00B22B15">
      <w:pPr>
        <w:suppressAutoHyphens/>
        <w:spacing w:line="276" w:lineRule="auto"/>
        <w:ind w:right="991"/>
        <w:jc w:val="both"/>
      </w:pPr>
      <w:proofErr w:type="spellStart"/>
      <w:r w:rsidRPr="00343AFE">
        <w:rPr>
          <w:b/>
        </w:rPr>
        <w:t>Куфлей</w:t>
      </w:r>
      <w:proofErr w:type="spellEnd"/>
      <w:r w:rsidRPr="00343AFE">
        <w:rPr>
          <w:b/>
        </w:rPr>
        <w:t xml:space="preserve"> О.В</w:t>
      </w:r>
      <w:r w:rsidR="00343AFE">
        <w:rPr>
          <w:b/>
        </w:rPr>
        <w:t>.</w:t>
      </w:r>
      <w:r w:rsidRPr="00343AFE">
        <w:rPr>
          <w:b/>
        </w:rPr>
        <w:t>,</w:t>
      </w:r>
      <w:r w:rsidRPr="00343AFE">
        <w:t xml:space="preserve"> заведующий сектором информационных технологий                                               </w:t>
      </w:r>
      <w:r w:rsidRPr="00343AFE">
        <w:tab/>
      </w:r>
      <w:r w:rsidRPr="00343AFE">
        <w:tab/>
        <w:t>(</w:t>
      </w:r>
      <w:r w:rsidRPr="00343AFE">
        <w:rPr>
          <w:i/>
        </w:rPr>
        <w:t>подпись, дата</w:t>
      </w:r>
      <w:r w:rsidRPr="00343AFE">
        <w:t>)</w:t>
      </w:r>
    </w:p>
    <w:p w:rsidR="004A080D" w:rsidRDefault="004A080D" w:rsidP="00B22B15">
      <w:pPr>
        <w:suppressAutoHyphens/>
        <w:spacing w:line="276" w:lineRule="auto"/>
        <w:ind w:right="991"/>
        <w:jc w:val="both"/>
        <w:rPr>
          <w:b/>
        </w:rPr>
      </w:pPr>
    </w:p>
    <w:p w:rsidR="00426882" w:rsidRDefault="004A080D" w:rsidP="00B22B15">
      <w:pPr>
        <w:suppressAutoHyphens/>
        <w:spacing w:line="276" w:lineRule="auto"/>
        <w:ind w:right="991"/>
        <w:jc w:val="both"/>
      </w:pPr>
      <w:proofErr w:type="spellStart"/>
      <w:r>
        <w:rPr>
          <w:b/>
        </w:rPr>
        <w:t>Омурова</w:t>
      </w:r>
      <w:proofErr w:type="spellEnd"/>
      <w:r>
        <w:rPr>
          <w:b/>
        </w:rPr>
        <w:t xml:space="preserve"> Ж.Н.</w:t>
      </w:r>
      <w:r w:rsidR="00426882" w:rsidRPr="00426882">
        <w:rPr>
          <w:b/>
        </w:rPr>
        <w:t>.,</w:t>
      </w:r>
      <w:r w:rsidR="00426882">
        <w:t xml:space="preserve">   декан факультета Управления и права</w:t>
      </w:r>
    </w:p>
    <w:p w:rsidR="00426882" w:rsidRPr="00343AFE" w:rsidRDefault="00426882" w:rsidP="00B22B15">
      <w:pPr>
        <w:suppressAutoHyphens/>
        <w:spacing w:line="276" w:lineRule="auto"/>
        <w:ind w:left="708" w:right="991" w:firstLine="708"/>
        <w:jc w:val="both"/>
      </w:pPr>
      <w:r w:rsidRPr="00343AFE">
        <w:t>(</w:t>
      </w:r>
      <w:r w:rsidRPr="00343AFE">
        <w:rPr>
          <w:i/>
        </w:rPr>
        <w:t>подпись, дата</w:t>
      </w:r>
      <w:r w:rsidRPr="00343AFE">
        <w:t>)</w:t>
      </w:r>
    </w:p>
    <w:p w:rsidR="00343AFE" w:rsidRDefault="004A080D" w:rsidP="00B22B15">
      <w:pPr>
        <w:suppressAutoHyphens/>
        <w:spacing w:line="276" w:lineRule="auto"/>
        <w:ind w:right="991"/>
        <w:jc w:val="both"/>
      </w:pPr>
      <w:proofErr w:type="spellStart"/>
      <w:r>
        <w:rPr>
          <w:b/>
        </w:rPr>
        <w:t>Бавланкулова</w:t>
      </w:r>
      <w:proofErr w:type="spellEnd"/>
      <w:r>
        <w:rPr>
          <w:b/>
        </w:rPr>
        <w:t xml:space="preserve"> Д.Д.</w:t>
      </w:r>
      <w:r w:rsidR="00343AFE" w:rsidRPr="00343AFE">
        <w:rPr>
          <w:b/>
        </w:rPr>
        <w:t>,</w:t>
      </w:r>
      <w:r w:rsidR="00343AFE">
        <w:t xml:space="preserve">  </w:t>
      </w:r>
      <w:r w:rsidR="00343AFE" w:rsidRPr="00343AFE">
        <w:t>заведующий</w:t>
      </w:r>
      <w:r w:rsidR="00343AFE">
        <w:t xml:space="preserve"> кафедрой «Экономики и управления»</w:t>
      </w:r>
    </w:p>
    <w:p w:rsidR="00426882" w:rsidRDefault="00426882" w:rsidP="00B22B15">
      <w:pPr>
        <w:suppressAutoHyphens/>
        <w:spacing w:line="276" w:lineRule="auto"/>
        <w:ind w:left="708" w:right="991" w:firstLine="708"/>
        <w:jc w:val="both"/>
      </w:pPr>
      <w:r w:rsidRPr="00343AFE">
        <w:t>(</w:t>
      </w:r>
      <w:r w:rsidRPr="00343AFE">
        <w:rPr>
          <w:i/>
        </w:rPr>
        <w:t>подпись, дата</w:t>
      </w:r>
      <w:r w:rsidRPr="00343AFE">
        <w:t>)</w:t>
      </w:r>
    </w:p>
    <w:p w:rsidR="00426882" w:rsidRPr="00343AFE" w:rsidRDefault="00426882" w:rsidP="00B22B15">
      <w:pPr>
        <w:suppressAutoHyphens/>
        <w:spacing w:line="276" w:lineRule="auto"/>
        <w:ind w:right="991"/>
        <w:jc w:val="both"/>
      </w:pPr>
      <w:proofErr w:type="spellStart"/>
      <w:r w:rsidRPr="00426882">
        <w:rPr>
          <w:b/>
        </w:rPr>
        <w:t>Асылбекова</w:t>
      </w:r>
      <w:proofErr w:type="spellEnd"/>
      <w:r w:rsidRPr="00426882">
        <w:rPr>
          <w:b/>
        </w:rPr>
        <w:t xml:space="preserve"> Н.Э.</w:t>
      </w:r>
      <w:proofErr w:type="gramStart"/>
      <w:r w:rsidRPr="00426882">
        <w:rPr>
          <w:b/>
        </w:rPr>
        <w:t>,</w:t>
      </w:r>
      <w:r>
        <w:t xml:space="preserve">  </w:t>
      </w:r>
      <w:proofErr w:type="spellStart"/>
      <w:r w:rsidR="004A080D">
        <w:t>и.о.доцента</w:t>
      </w:r>
      <w:proofErr w:type="spellEnd"/>
      <w:proofErr w:type="gramEnd"/>
      <w:r w:rsidR="004A080D">
        <w:t xml:space="preserve"> </w:t>
      </w:r>
      <w:r>
        <w:t xml:space="preserve"> кафедры «Экономики и управления»</w:t>
      </w:r>
    </w:p>
    <w:p w:rsidR="00426882" w:rsidRPr="00343AFE" w:rsidRDefault="00426882" w:rsidP="00B22B15">
      <w:pPr>
        <w:suppressAutoHyphens/>
        <w:spacing w:line="276" w:lineRule="auto"/>
        <w:ind w:right="991"/>
        <w:jc w:val="both"/>
      </w:pPr>
      <w:r>
        <w:tab/>
      </w:r>
      <w:r>
        <w:tab/>
      </w:r>
      <w:r w:rsidRPr="00343AFE">
        <w:t>(</w:t>
      </w:r>
      <w:r w:rsidRPr="00343AFE">
        <w:rPr>
          <w:i/>
        </w:rPr>
        <w:t>подпись, дата</w:t>
      </w:r>
      <w:r w:rsidRPr="00343AFE">
        <w:t>)</w:t>
      </w:r>
    </w:p>
    <w:p w:rsidR="00343AFE" w:rsidRPr="00343AFE" w:rsidRDefault="00343AFE" w:rsidP="00B22B15">
      <w:pPr>
        <w:suppressAutoHyphens/>
        <w:spacing w:line="276" w:lineRule="auto"/>
        <w:ind w:right="991"/>
        <w:jc w:val="both"/>
      </w:pPr>
    </w:p>
    <w:p w:rsidR="002244C5" w:rsidRPr="00343AFE" w:rsidRDefault="002244C5" w:rsidP="00B22B15">
      <w:pPr>
        <w:suppressAutoHyphens/>
        <w:spacing w:line="276" w:lineRule="auto"/>
        <w:ind w:right="991"/>
        <w:jc w:val="both"/>
      </w:pPr>
      <w:r w:rsidRPr="00343AFE">
        <w:t xml:space="preserve"> </w:t>
      </w:r>
    </w:p>
    <w:p w:rsidR="004A080D" w:rsidRDefault="004A080D" w:rsidP="00B22B15">
      <w:pPr>
        <w:suppressAutoHyphens/>
        <w:spacing w:line="276" w:lineRule="auto"/>
        <w:jc w:val="both"/>
      </w:pPr>
      <w:proofErr w:type="spellStart"/>
      <w:r w:rsidRPr="00A80E64">
        <w:rPr>
          <w:b/>
        </w:rPr>
        <w:t>Сатиева</w:t>
      </w:r>
      <w:proofErr w:type="spellEnd"/>
      <w:r w:rsidRPr="00A80E64">
        <w:rPr>
          <w:b/>
        </w:rPr>
        <w:t xml:space="preserve"> А.Т.</w:t>
      </w:r>
      <w:r>
        <w:t xml:space="preserve"> председатель ПМК факультета   Управления и права</w:t>
      </w:r>
    </w:p>
    <w:p w:rsidR="004A080D" w:rsidRDefault="004A080D" w:rsidP="00B22B15">
      <w:pPr>
        <w:suppressAutoHyphens/>
        <w:spacing w:line="276" w:lineRule="auto"/>
        <w:jc w:val="both"/>
      </w:pPr>
      <w:r>
        <w:t xml:space="preserve">            ____________________________ «_____»________________________</w:t>
      </w:r>
      <w:r w:rsidRPr="00B87D17">
        <w:tab/>
      </w:r>
    </w:p>
    <w:p w:rsidR="004A080D" w:rsidRPr="00B87D17" w:rsidRDefault="004A080D" w:rsidP="00B22B15">
      <w:pPr>
        <w:suppressAutoHyphens/>
        <w:spacing w:line="276" w:lineRule="auto"/>
        <w:jc w:val="both"/>
      </w:pPr>
      <w:r w:rsidRPr="00B87D17">
        <w:tab/>
      </w:r>
      <w:r w:rsidRPr="00B87D17">
        <w:tab/>
        <w:t>(</w:t>
      </w:r>
      <w:r w:rsidRPr="00B87D17">
        <w:rPr>
          <w:i/>
        </w:rPr>
        <w:t>подпись, дата</w:t>
      </w:r>
      <w:r w:rsidRPr="00B87D17">
        <w:t>)</w:t>
      </w:r>
    </w:p>
    <w:p w:rsidR="004A080D" w:rsidRDefault="004A080D" w:rsidP="00B22B15">
      <w:pPr>
        <w:suppressAutoHyphens/>
        <w:spacing w:line="276" w:lineRule="auto"/>
        <w:jc w:val="both"/>
      </w:pPr>
      <w:r w:rsidRPr="00B87D17">
        <w:tab/>
      </w:r>
    </w:p>
    <w:p w:rsidR="004A080D" w:rsidRPr="00B87D17" w:rsidRDefault="004A080D" w:rsidP="00B22B15">
      <w:pPr>
        <w:suppressAutoHyphens/>
        <w:spacing w:line="276" w:lineRule="auto"/>
        <w:jc w:val="both"/>
        <w:rPr>
          <w:b/>
        </w:rPr>
      </w:pPr>
      <w:r w:rsidRPr="00B87D17">
        <w:rPr>
          <w:b/>
        </w:rPr>
        <w:t>Согласовано: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Заведующий сектором мониторинга и контроля </w:t>
      </w:r>
      <w:r>
        <w:tab/>
      </w:r>
      <w:r>
        <w:tab/>
      </w:r>
      <w:r>
        <w:tab/>
      </w:r>
      <w:proofErr w:type="spellStart"/>
      <w:r>
        <w:t>Хиценко</w:t>
      </w:r>
      <w:proofErr w:type="spellEnd"/>
      <w:r>
        <w:t xml:space="preserve"> Л.А.</w:t>
      </w:r>
    </w:p>
    <w:p w:rsidR="000B6968" w:rsidRDefault="000B6968" w:rsidP="000B6968">
      <w:pPr>
        <w:pStyle w:val="af5"/>
        <w:spacing w:line="276" w:lineRule="auto"/>
        <w:jc w:val="both"/>
      </w:pPr>
      <w:r>
        <w:t>качества образования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Декан факультета адвокатуры и юстиции </w:t>
      </w:r>
      <w:r>
        <w:tab/>
      </w:r>
      <w:r>
        <w:tab/>
      </w:r>
      <w:r>
        <w:tab/>
      </w:r>
      <w:r>
        <w:tab/>
      </w:r>
      <w:proofErr w:type="spellStart"/>
      <w:r>
        <w:t>Джумалиев</w:t>
      </w:r>
      <w:proofErr w:type="spellEnd"/>
      <w:r>
        <w:t xml:space="preserve"> Д.С.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Декан факультета права и предпринимательства </w:t>
      </w:r>
      <w:r>
        <w:tab/>
      </w:r>
      <w:r>
        <w:tab/>
      </w:r>
      <w:r>
        <w:tab/>
      </w:r>
      <w:proofErr w:type="spellStart"/>
      <w:r>
        <w:t>Жакыбакунов</w:t>
      </w:r>
      <w:proofErr w:type="spellEnd"/>
      <w:r>
        <w:t xml:space="preserve"> Э.Т.</w:t>
      </w:r>
    </w:p>
    <w:p w:rsidR="000B6968" w:rsidRDefault="000B6968" w:rsidP="000B6968">
      <w:pPr>
        <w:pStyle w:val="af5"/>
        <w:spacing w:line="276" w:lineRule="auto"/>
        <w:jc w:val="both"/>
      </w:pPr>
      <w:r>
        <w:t>Декан международно-правого факультета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Найманбаев</w:t>
      </w:r>
      <w:proofErr w:type="spellEnd"/>
      <w:r>
        <w:t xml:space="preserve"> А.Б.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Декан следственно-криминалистического факультета </w:t>
      </w:r>
      <w:r>
        <w:tab/>
      </w:r>
      <w:r>
        <w:tab/>
      </w:r>
      <w:r>
        <w:tab/>
        <w:t>Ахметов М.А.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Декан судебно-прокурорского факультета </w:t>
      </w:r>
      <w:r>
        <w:tab/>
      </w:r>
      <w:r>
        <w:tab/>
      </w:r>
      <w:r>
        <w:tab/>
      </w:r>
      <w:r>
        <w:tab/>
        <w:t>Ибраимов Р.Т.</w:t>
      </w:r>
    </w:p>
    <w:p w:rsidR="000B6968" w:rsidRDefault="000B6968" w:rsidP="000B6968">
      <w:pPr>
        <w:pStyle w:val="af5"/>
        <w:spacing w:line="276" w:lineRule="auto"/>
        <w:jc w:val="both"/>
      </w:pPr>
    </w:p>
    <w:p w:rsidR="000B6968" w:rsidRDefault="000B6968" w:rsidP="000B6968">
      <w:pPr>
        <w:pStyle w:val="af5"/>
        <w:spacing w:line="276" w:lineRule="auto"/>
        <w:jc w:val="both"/>
        <w:rPr>
          <w:b/>
        </w:rPr>
      </w:pPr>
      <w:r>
        <w:rPr>
          <w:b/>
        </w:rPr>
        <w:t>Заведующие кафедрами: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Гражданского и семейного права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Алишева</w:t>
      </w:r>
      <w:proofErr w:type="spellEnd"/>
      <w:r>
        <w:t xml:space="preserve"> А.Б.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Гражданского процесса и нотариата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Джакшылыкова</w:t>
      </w:r>
      <w:proofErr w:type="spellEnd"/>
      <w:r>
        <w:t xml:space="preserve"> Г.Д.</w:t>
      </w:r>
    </w:p>
    <w:p w:rsidR="000B6968" w:rsidRDefault="000B6968" w:rsidP="000B6968">
      <w:pPr>
        <w:pStyle w:val="af5"/>
        <w:spacing w:line="276" w:lineRule="auto"/>
        <w:jc w:val="both"/>
      </w:pPr>
      <w:r>
        <w:t>Информационного права и естественно-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научных дисциплин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Камытов</w:t>
      </w:r>
      <w:proofErr w:type="spellEnd"/>
      <w:r>
        <w:t xml:space="preserve"> К.Т.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Конституционного и муниципального права </w:t>
      </w:r>
      <w:r>
        <w:tab/>
      </w:r>
      <w:r>
        <w:tab/>
      </w:r>
      <w:r>
        <w:tab/>
      </w:r>
      <w:r>
        <w:tab/>
      </w:r>
      <w:proofErr w:type="spellStart"/>
      <w:r>
        <w:t>Муратбекова</w:t>
      </w:r>
      <w:proofErr w:type="spellEnd"/>
      <w:r>
        <w:t xml:space="preserve"> С.М.</w:t>
      </w:r>
    </w:p>
    <w:p w:rsidR="000B6968" w:rsidRDefault="000B6968" w:rsidP="000B6968">
      <w:pPr>
        <w:pStyle w:val="af5"/>
        <w:spacing w:line="276" w:lineRule="auto"/>
        <w:jc w:val="both"/>
      </w:pPr>
      <w:r>
        <w:lastRenderedPageBreak/>
        <w:t>Административного и финансового права</w:t>
      </w:r>
      <w:r>
        <w:tab/>
      </w:r>
      <w:r>
        <w:tab/>
      </w:r>
      <w:r>
        <w:tab/>
      </w:r>
      <w:r>
        <w:tab/>
      </w:r>
      <w:proofErr w:type="spellStart"/>
      <w:r>
        <w:t>Омукеева</w:t>
      </w:r>
      <w:proofErr w:type="spellEnd"/>
      <w:r>
        <w:t xml:space="preserve"> Н.А.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Предпринимательского и трудового права </w:t>
      </w:r>
      <w:r>
        <w:tab/>
      </w:r>
      <w:r>
        <w:tab/>
      </w:r>
      <w:r>
        <w:tab/>
      </w:r>
      <w:r>
        <w:tab/>
      </w:r>
      <w:proofErr w:type="spellStart"/>
      <w:r>
        <w:t>Самудинов</w:t>
      </w:r>
      <w:proofErr w:type="spellEnd"/>
      <w:r>
        <w:t xml:space="preserve"> У.М.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Земельного, аграрного и экологического права </w:t>
      </w:r>
      <w:r>
        <w:tab/>
      </w:r>
      <w:r>
        <w:tab/>
      </w:r>
      <w:r>
        <w:tab/>
      </w:r>
      <w:r>
        <w:tab/>
        <w:t>Мусабаева Н.А.</w:t>
      </w:r>
    </w:p>
    <w:p w:rsidR="000B6968" w:rsidRDefault="000B6968" w:rsidP="000B6968">
      <w:pPr>
        <w:pStyle w:val="af5"/>
        <w:spacing w:line="276" w:lineRule="auto"/>
        <w:jc w:val="both"/>
      </w:pPr>
      <w:r>
        <w:t>Теории и истории государства и права и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международного права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Казакбаев</w:t>
      </w:r>
      <w:proofErr w:type="spellEnd"/>
      <w:r>
        <w:t xml:space="preserve"> М.К.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Криминалистики и судебных экспертиз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Сопубекова</w:t>
      </w:r>
      <w:proofErr w:type="spellEnd"/>
      <w:r>
        <w:t xml:space="preserve"> Н.Т.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Уголовного процесса и прокурорского надзора </w:t>
      </w:r>
      <w:r>
        <w:tab/>
      </w:r>
      <w:r>
        <w:tab/>
      </w:r>
      <w:r>
        <w:tab/>
      </w:r>
      <w:r>
        <w:tab/>
      </w:r>
      <w:proofErr w:type="spellStart"/>
      <w:r>
        <w:t>Жумашев</w:t>
      </w:r>
      <w:proofErr w:type="spellEnd"/>
      <w:r>
        <w:t xml:space="preserve"> А.Б.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Уголовно-исполнительного права и криминологии </w:t>
      </w:r>
      <w:r>
        <w:tab/>
      </w:r>
      <w:r>
        <w:tab/>
      </w:r>
      <w:r>
        <w:tab/>
      </w:r>
      <w:proofErr w:type="spellStart"/>
      <w:r>
        <w:t>Кубатбекова</w:t>
      </w:r>
      <w:proofErr w:type="spellEnd"/>
      <w:r>
        <w:t xml:space="preserve"> А.К.</w:t>
      </w:r>
    </w:p>
    <w:p w:rsidR="000B6968" w:rsidRDefault="000B6968" w:rsidP="000B6968">
      <w:pPr>
        <w:pStyle w:val="af5"/>
        <w:spacing w:line="276" w:lineRule="auto"/>
        <w:jc w:val="both"/>
      </w:pPr>
      <w:r>
        <w:t xml:space="preserve">Уголовного права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Эсенбекова</w:t>
      </w:r>
      <w:proofErr w:type="spellEnd"/>
      <w:r>
        <w:t xml:space="preserve"> А.Т.</w:t>
      </w:r>
    </w:p>
    <w:p w:rsidR="000B6968" w:rsidRDefault="000B6968" w:rsidP="000B6968">
      <w:pPr>
        <w:pStyle w:val="af5"/>
        <w:spacing w:line="276" w:lineRule="auto"/>
        <w:jc w:val="both"/>
      </w:pPr>
      <w:r>
        <w:t>Философии и социально -гуманитарных наук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Абдрасулов</w:t>
      </w:r>
      <w:proofErr w:type="spellEnd"/>
      <w:r>
        <w:t xml:space="preserve"> С.М.</w:t>
      </w:r>
    </w:p>
    <w:p w:rsidR="000B6968" w:rsidRDefault="000B6968" w:rsidP="000B6968">
      <w:pPr>
        <w:pStyle w:val="af5"/>
        <w:spacing w:line="276" w:lineRule="auto"/>
        <w:jc w:val="both"/>
      </w:pPr>
    </w:p>
    <w:p w:rsidR="000B6968" w:rsidRDefault="000B6968" w:rsidP="000B6968">
      <w:pPr>
        <w:pStyle w:val="af5"/>
        <w:spacing w:line="276" w:lineRule="auto"/>
        <w:jc w:val="both"/>
      </w:pPr>
    </w:p>
    <w:p w:rsidR="000B6968" w:rsidRDefault="000B6968" w:rsidP="000B6968">
      <w:pPr>
        <w:pStyle w:val="af5"/>
        <w:spacing w:line="276" w:lineRule="auto"/>
        <w:jc w:val="both"/>
      </w:pPr>
      <w:r>
        <w:rPr>
          <w:b/>
        </w:rPr>
        <w:t xml:space="preserve">Председатель студ.  совета   </w:t>
      </w:r>
      <w:r>
        <w:rPr>
          <w:b/>
        </w:rPr>
        <w:tab/>
      </w:r>
      <w:r>
        <w:tab/>
      </w:r>
      <w:r>
        <w:tab/>
      </w:r>
      <w:r>
        <w:tab/>
        <w:t xml:space="preserve"> </w:t>
      </w:r>
      <w:proofErr w:type="spellStart"/>
      <w:r>
        <w:t>Алмуратова</w:t>
      </w:r>
      <w:proofErr w:type="spellEnd"/>
      <w:r>
        <w:t xml:space="preserve"> </w:t>
      </w:r>
      <w:proofErr w:type="spellStart"/>
      <w:r>
        <w:t>Акылай</w:t>
      </w:r>
      <w:proofErr w:type="spellEnd"/>
      <w:r>
        <w:t xml:space="preserve"> </w:t>
      </w:r>
      <w:proofErr w:type="spellStart"/>
      <w:r>
        <w:t>Жолочиевна</w:t>
      </w:r>
      <w:proofErr w:type="spellEnd"/>
    </w:p>
    <w:p w:rsidR="000B6968" w:rsidRDefault="000B6968" w:rsidP="000B6968">
      <w:pPr>
        <w:suppressAutoHyphens/>
        <w:jc w:val="both"/>
      </w:pPr>
    </w:p>
    <w:p w:rsidR="000B6968" w:rsidRDefault="000B6968" w:rsidP="000B6968">
      <w:pPr>
        <w:suppressAutoHyphens/>
        <w:jc w:val="both"/>
      </w:pPr>
      <w:r>
        <w:tab/>
      </w:r>
    </w:p>
    <w:p w:rsidR="000B6968" w:rsidRDefault="000B6968" w:rsidP="000B6968">
      <w:pPr>
        <w:suppressAutoHyphens/>
        <w:jc w:val="both"/>
        <w:rPr>
          <w:b/>
        </w:rPr>
      </w:pPr>
      <w:r>
        <w:rPr>
          <w:b/>
        </w:rPr>
        <w:t>Представители работодателей:</w:t>
      </w:r>
    </w:p>
    <w:p w:rsidR="004A080D" w:rsidRPr="00B87D17" w:rsidRDefault="004A080D" w:rsidP="00B22B15">
      <w:pPr>
        <w:suppressAutoHyphens/>
        <w:spacing w:line="276" w:lineRule="auto"/>
        <w:jc w:val="both"/>
      </w:pPr>
    </w:p>
    <w:p w:rsidR="00F26D3D" w:rsidRDefault="00F26D3D" w:rsidP="00B22B15">
      <w:pPr>
        <w:suppressAutoHyphens/>
        <w:spacing w:line="276" w:lineRule="auto"/>
        <w:jc w:val="both"/>
        <w:rPr>
          <w:b/>
        </w:rPr>
      </w:pPr>
    </w:p>
    <w:p w:rsidR="00F26D3D" w:rsidRPr="00CB0122" w:rsidRDefault="00CB0122" w:rsidP="00B22B15">
      <w:pPr>
        <w:suppressAutoHyphens/>
        <w:spacing w:line="276" w:lineRule="auto"/>
        <w:jc w:val="both"/>
      </w:pPr>
      <w:proofErr w:type="spellStart"/>
      <w:r>
        <w:rPr>
          <w:b/>
        </w:rPr>
        <w:t>Оросказиева</w:t>
      </w:r>
      <w:proofErr w:type="spellEnd"/>
      <w:r>
        <w:rPr>
          <w:b/>
        </w:rPr>
        <w:t xml:space="preserve"> Н.М. </w:t>
      </w:r>
      <w:r w:rsidRPr="00CB0122">
        <w:t>главный специалист отдела кадров УКС мэрии г. Бишкек</w:t>
      </w:r>
    </w:p>
    <w:p w:rsidR="004A080D" w:rsidRPr="00CB0122" w:rsidRDefault="004A080D" w:rsidP="00B22B15">
      <w:pPr>
        <w:suppressAutoHyphens/>
        <w:spacing w:line="276" w:lineRule="auto"/>
        <w:jc w:val="both"/>
      </w:pPr>
      <w:r w:rsidRPr="00CB0122">
        <w:t xml:space="preserve"> </w:t>
      </w:r>
    </w:p>
    <w:p w:rsidR="004A080D" w:rsidRDefault="004A080D" w:rsidP="00B22B15">
      <w:pPr>
        <w:suppressAutoHyphens/>
        <w:spacing w:line="276" w:lineRule="auto"/>
        <w:jc w:val="both"/>
      </w:pPr>
      <w:r>
        <w:t xml:space="preserve">            ____________________________ «_____»________________________</w:t>
      </w:r>
      <w:r w:rsidRPr="00B87D17">
        <w:tab/>
      </w:r>
    </w:p>
    <w:p w:rsidR="004A080D" w:rsidRDefault="004A080D" w:rsidP="00B22B15">
      <w:pPr>
        <w:suppressAutoHyphens/>
        <w:spacing w:line="276" w:lineRule="auto"/>
        <w:jc w:val="both"/>
        <w:rPr>
          <w:b/>
        </w:rPr>
      </w:pPr>
      <w:r w:rsidRPr="00B87D17">
        <w:tab/>
      </w:r>
      <w:r w:rsidRPr="00B87D17">
        <w:tab/>
        <w:t>(</w:t>
      </w:r>
      <w:r w:rsidRPr="00B87D17">
        <w:rPr>
          <w:i/>
        </w:rPr>
        <w:t>подпись, дата</w:t>
      </w:r>
      <w:r w:rsidRPr="00B87D17">
        <w:t>)</w:t>
      </w:r>
    </w:p>
    <w:p w:rsidR="00195FF8" w:rsidRPr="00EC3630" w:rsidRDefault="00195FF8" w:rsidP="00B22B15">
      <w:pPr>
        <w:spacing w:line="276" w:lineRule="auto"/>
        <w:ind w:right="991"/>
      </w:pPr>
    </w:p>
    <w:sectPr w:rsidR="00195FF8" w:rsidRPr="00EC3630" w:rsidSect="001F2B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0949"/>
    <w:multiLevelType w:val="hybridMultilevel"/>
    <w:tmpl w:val="547690CE"/>
    <w:lvl w:ilvl="0" w:tplc="CC987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18DF"/>
    <w:multiLevelType w:val="hybridMultilevel"/>
    <w:tmpl w:val="7166E8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5D29"/>
    <w:multiLevelType w:val="hybridMultilevel"/>
    <w:tmpl w:val="651674BE"/>
    <w:lvl w:ilvl="0" w:tplc="5B2AD7B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C6D46"/>
    <w:multiLevelType w:val="hybridMultilevel"/>
    <w:tmpl w:val="7DBE42D4"/>
    <w:lvl w:ilvl="0" w:tplc="4104CBA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7515F"/>
    <w:multiLevelType w:val="hybridMultilevel"/>
    <w:tmpl w:val="EE34E7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D66CA6"/>
    <w:multiLevelType w:val="hybridMultilevel"/>
    <w:tmpl w:val="C0DC5B2C"/>
    <w:lvl w:ilvl="0" w:tplc="6C58C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95386F"/>
    <w:multiLevelType w:val="hybridMultilevel"/>
    <w:tmpl w:val="7166E8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E281A"/>
    <w:multiLevelType w:val="hybridMultilevel"/>
    <w:tmpl w:val="3D543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C49BB"/>
    <w:multiLevelType w:val="hybridMultilevel"/>
    <w:tmpl w:val="6B065396"/>
    <w:lvl w:ilvl="0" w:tplc="76087EF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</w:rPr>
    </w:lvl>
    <w:lvl w:ilvl="1" w:tplc="E744D60E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cs="Times New Roman" w:hint="default"/>
      </w:rPr>
    </w:lvl>
    <w:lvl w:ilvl="2" w:tplc="65CCB086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cs="Times New Roman" w:hint="default"/>
      </w:rPr>
    </w:lvl>
    <w:lvl w:ilvl="3" w:tplc="A4A4A560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cs="Times New Roman" w:hint="default"/>
      </w:rPr>
    </w:lvl>
    <w:lvl w:ilvl="4" w:tplc="E14E2508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cs="Times New Roman" w:hint="default"/>
      </w:rPr>
    </w:lvl>
    <w:lvl w:ilvl="5" w:tplc="0BA2C3CA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cs="Times New Roman" w:hint="default"/>
      </w:rPr>
    </w:lvl>
    <w:lvl w:ilvl="6" w:tplc="B06CBCB8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cs="Times New Roman" w:hint="default"/>
      </w:rPr>
    </w:lvl>
    <w:lvl w:ilvl="7" w:tplc="81D6804E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cs="Times New Roman" w:hint="default"/>
      </w:rPr>
    </w:lvl>
    <w:lvl w:ilvl="8" w:tplc="AA26E27A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cs="Times New Roman" w:hint="default"/>
      </w:rPr>
    </w:lvl>
  </w:abstractNum>
  <w:abstractNum w:abstractNumId="9">
    <w:nsid w:val="2C2E268F"/>
    <w:multiLevelType w:val="hybridMultilevel"/>
    <w:tmpl w:val="E024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2522C"/>
    <w:multiLevelType w:val="hybridMultilevel"/>
    <w:tmpl w:val="33E66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24345"/>
    <w:multiLevelType w:val="hybridMultilevel"/>
    <w:tmpl w:val="45D43552"/>
    <w:lvl w:ilvl="0" w:tplc="F342B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BD663F"/>
    <w:multiLevelType w:val="hybridMultilevel"/>
    <w:tmpl w:val="5FEE8BA0"/>
    <w:lvl w:ilvl="0" w:tplc="D018E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256A3D"/>
    <w:multiLevelType w:val="hybridMultilevel"/>
    <w:tmpl w:val="C81C5D2C"/>
    <w:lvl w:ilvl="0" w:tplc="5B2AD7B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E2340"/>
    <w:multiLevelType w:val="hybridMultilevel"/>
    <w:tmpl w:val="1ED4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25096"/>
    <w:multiLevelType w:val="hybridMultilevel"/>
    <w:tmpl w:val="A4B8D2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2713EB"/>
    <w:multiLevelType w:val="hybridMultilevel"/>
    <w:tmpl w:val="AFE807AA"/>
    <w:lvl w:ilvl="0" w:tplc="313E92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CC5695"/>
    <w:multiLevelType w:val="hybridMultilevel"/>
    <w:tmpl w:val="CBCE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436E5"/>
    <w:multiLevelType w:val="multilevel"/>
    <w:tmpl w:val="50A42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BD2488"/>
    <w:multiLevelType w:val="hybridMultilevel"/>
    <w:tmpl w:val="1CD6C2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511B89"/>
    <w:multiLevelType w:val="hybridMultilevel"/>
    <w:tmpl w:val="FE92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B7036"/>
    <w:multiLevelType w:val="hybridMultilevel"/>
    <w:tmpl w:val="470CFBD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6EFD3CAB"/>
    <w:multiLevelType w:val="hybridMultilevel"/>
    <w:tmpl w:val="C92C57EC"/>
    <w:lvl w:ilvl="0" w:tplc="FFFFFFFF">
      <w:start w:val="1"/>
      <w:numFmt w:val="bullet"/>
      <w:pStyle w:val="a"/>
      <w:lvlText w:val=""/>
      <w:lvlJc w:val="left"/>
      <w:pPr>
        <w:tabs>
          <w:tab w:val="num" w:pos="1281"/>
        </w:tabs>
        <w:ind w:left="561" w:firstLine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3">
    <w:nsid w:val="734E535B"/>
    <w:multiLevelType w:val="hybridMultilevel"/>
    <w:tmpl w:val="006A5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927B3E"/>
    <w:multiLevelType w:val="hybridMultilevel"/>
    <w:tmpl w:val="8CF2C38C"/>
    <w:lvl w:ilvl="0" w:tplc="5B2AD7B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C021C52"/>
    <w:multiLevelType w:val="hybridMultilevel"/>
    <w:tmpl w:val="53069B52"/>
    <w:lvl w:ilvl="0" w:tplc="5B2AD7B4">
      <w:start w:val="65535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22"/>
  </w:num>
  <w:num w:numId="5">
    <w:abstractNumId w:val="10"/>
  </w:num>
  <w:num w:numId="6">
    <w:abstractNumId w:val="7"/>
  </w:num>
  <w:num w:numId="7">
    <w:abstractNumId w:val="21"/>
  </w:num>
  <w:num w:numId="8">
    <w:abstractNumId w:val="2"/>
  </w:num>
  <w:num w:numId="9">
    <w:abstractNumId w:val="13"/>
  </w:num>
  <w:num w:numId="10">
    <w:abstractNumId w:val="25"/>
  </w:num>
  <w:num w:numId="11">
    <w:abstractNumId w:val="24"/>
  </w:num>
  <w:num w:numId="12">
    <w:abstractNumId w:val="11"/>
  </w:num>
  <w:num w:numId="13">
    <w:abstractNumId w:val="19"/>
  </w:num>
  <w:num w:numId="14">
    <w:abstractNumId w:val="17"/>
  </w:num>
  <w:num w:numId="15">
    <w:abstractNumId w:val="18"/>
  </w:num>
  <w:num w:numId="16">
    <w:abstractNumId w:val="15"/>
  </w:num>
  <w:num w:numId="17">
    <w:abstractNumId w:val="20"/>
  </w:num>
  <w:num w:numId="18">
    <w:abstractNumId w:val="14"/>
  </w:num>
  <w:num w:numId="19">
    <w:abstractNumId w:val="4"/>
  </w:num>
  <w:num w:numId="20">
    <w:abstractNumId w:val="2"/>
  </w:num>
  <w:num w:numId="21">
    <w:abstractNumId w:val="13"/>
  </w:num>
  <w:num w:numId="22">
    <w:abstractNumId w:val="25"/>
  </w:num>
  <w:num w:numId="23">
    <w:abstractNumId w:val="24"/>
  </w:num>
  <w:num w:numId="24">
    <w:abstractNumId w:val="0"/>
  </w:num>
  <w:num w:numId="25">
    <w:abstractNumId w:val="6"/>
  </w:num>
  <w:num w:numId="26">
    <w:abstractNumId w:val="1"/>
  </w:num>
  <w:num w:numId="27">
    <w:abstractNumId w:val="16"/>
  </w:num>
  <w:num w:numId="28">
    <w:abstractNumId w:val="12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4FE"/>
    <w:rsid w:val="00000C4E"/>
    <w:rsid w:val="00011E0F"/>
    <w:rsid w:val="00014DD5"/>
    <w:rsid w:val="00045725"/>
    <w:rsid w:val="000518D7"/>
    <w:rsid w:val="000B6968"/>
    <w:rsid w:val="000D6384"/>
    <w:rsid w:val="0012621E"/>
    <w:rsid w:val="0014157C"/>
    <w:rsid w:val="00190909"/>
    <w:rsid w:val="00193B57"/>
    <w:rsid w:val="00195FF8"/>
    <w:rsid w:val="001A23D6"/>
    <w:rsid w:val="001A5797"/>
    <w:rsid w:val="001C5EA2"/>
    <w:rsid w:val="001F2B6D"/>
    <w:rsid w:val="00211664"/>
    <w:rsid w:val="002244C5"/>
    <w:rsid w:val="00233773"/>
    <w:rsid w:val="00253A68"/>
    <w:rsid w:val="00283CC0"/>
    <w:rsid w:val="00292DCB"/>
    <w:rsid w:val="002A1F6D"/>
    <w:rsid w:val="002B1770"/>
    <w:rsid w:val="002C1FAF"/>
    <w:rsid w:val="002F0F56"/>
    <w:rsid w:val="003347FB"/>
    <w:rsid w:val="00343AFE"/>
    <w:rsid w:val="00345094"/>
    <w:rsid w:val="00346FCD"/>
    <w:rsid w:val="00396E11"/>
    <w:rsid w:val="003A147E"/>
    <w:rsid w:val="003C30B8"/>
    <w:rsid w:val="003D6A04"/>
    <w:rsid w:val="003E46AA"/>
    <w:rsid w:val="003F4441"/>
    <w:rsid w:val="00426882"/>
    <w:rsid w:val="0048791A"/>
    <w:rsid w:val="004A080D"/>
    <w:rsid w:val="004A7147"/>
    <w:rsid w:val="00511A03"/>
    <w:rsid w:val="005258A6"/>
    <w:rsid w:val="0054721D"/>
    <w:rsid w:val="005551A2"/>
    <w:rsid w:val="00583587"/>
    <w:rsid w:val="00583936"/>
    <w:rsid w:val="005C7260"/>
    <w:rsid w:val="006043D6"/>
    <w:rsid w:val="006234FE"/>
    <w:rsid w:val="00627F49"/>
    <w:rsid w:val="00666C49"/>
    <w:rsid w:val="00675414"/>
    <w:rsid w:val="006A213D"/>
    <w:rsid w:val="006B5E51"/>
    <w:rsid w:val="006E17A6"/>
    <w:rsid w:val="006F4542"/>
    <w:rsid w:val="006F73F5"/>
    <w:rsid w:val="00703179"/>
    <w:rsid w:val="00714B75"/>
    <w:rsid w:val="007202C4"/>
    <w:rsid w:val="0074194C"/>
    <w:rsid w:val="00752352"/>
    <w:rsid w:val="00761125"/>
    <w:rsid w:val="00762108"/>
    <w:rsid w:val="007652CA"/>
    <w:rsid w:val="007666DC"/>
    <w:rsid w:val="007904E9"/>
    <w:rsid w:val="007A267C"/>
    <w:rsid w:val="007C00F9"/>
    <w:rsid w:val="007C6D2C"/>
    <w:rsid w:val="00822938"/>
    <w:rsid w:val="00832F0B"/>
    <w:rsid w:val="008504AC"/>
    <w:rsid w:val="00862FBE"/>
    <w:rsid w:val="008725B9"/>
    <w:rsid w:val="008A2656"/>
    <w:rsid w:val="008B385B"/>
    <w:rsid w:val="008D294A"/>
    <w:rsid w:val="008E2DE5"/>
    <w:rsid w:val="009116B4"/>
    <w:rsid w:val="009471E8"/>
    <w:rsid w:val="00955248"/>
    <w:rsid w:val="00970015"/>
    <w:rsid w:val="009935C4"/>
    <w:rsid w:val="0099451E"/>
    <w:rsid w:val="00996F0B"/>
    <w:rsid w:val="009A5B2B"/>
    <w:rsid w:val="009D240D"/>
    <w:rsid w:val="009E43D9"/>
    <w:rsid w:val="00A06682"/>
    <w:rsid w:val="00A16C12"/>
    <w:rsid w:val="00A53C7D"/>
    <w:rsid w:val="00A80834"/>
    <w:rsid w:val="00AB0D19"/>
    <w:rsid w:val="00AB772F"/>
    <w:rsid w:val="00AD0666"/>
    <w:rsid w:val="00B17B7E"/>
    <w:rsid w:val="00B2103D"/>
    <w:rsid w:val="00B22B15"/>
    <w:rsid w:val="00BA4EB2"/>
    <w:rsid w:val="00BB14F4"/>
    <w:rsid w:val="00BB4ED6"/>
    <w:rsid w:val="00BC2F42"/>
    <w:rsid w:val="00C044C9"/>
    <w:rsid w:val="00C068FF"/>
    <w:rsid w:val="00C71EC2"/>
    <w:rsid w:val="00C72F4D"/>
    <w:rsid w:val="00CB0122"/>
    <w:rsid w:val="00CC570E"/>
    <w:rsid w:val="00CF4E0D"/>
    <w:rsid w:val="00D543F0"/>
    <w:rsid w:val="00D60064"/>
    <w:rsid w:val="00D74CF2"/>
    <w:rsid w:val="00D910C8"/>
    <w:rsid w:val="00D9120B"/>
    <w:rsid w:val="00DA0A93"/>
    <w:rsid w:val="00DC6110"/>
    <w:rsid w:val="00DE2693"/>
    <w:rsid w:val="00DF5509"/>
    <w:rsid w:val="00E14819"/>
    <w:rsid w:val="00E21143"/>
    <w:rsid w:val="00E631D1"/>
    <w:rsid w:val="00E84BAD"/>
    <w:rsid w:val="00EC3630"/>
    <w:rsid w:val="00ED3C2E"/>
    <w:rsid w:val="00F12D4E"/>
    <w:rsid w:val="00F26D3D"/>
    <w:rsid w:val="00F825EF"/>
    <w:rsid w:val="00FA11B7"/>
    <w:rsid w:val="00FB29B6"/>
    <w:rsid w:val="00FB5180"/>
    <w:rsid w:val="00FB5200"/>
    <w:rsid w:val="00FC662F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A49C-12DE-4F54-B947-65DE0862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825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A0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C1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825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6234FE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6234FE"/>
    <w:rPr>
      <w:rFonts w:ascii="Times New Roman" w:eastAsia="Times New Roman" w:hAnsi="Times New Roman" w:cs="Times New Roman"/>
      <w:b/>
      <w:bCs/>
      <w:szCs w:val="21"/>
      <w:lang w:eastAsia="ru-RU"/>
    </w:rPr>
  </w:style>
  <w:style w:type="paragraph" w:customStyle="1" w:styleId="a4">
    <w:name w:val="Для таблиц"/>
    <w:basedOn w:val="a0"/>
    <w:rsid w:val="006234FE"/>
  </w:style>
  <w:style w:type="character" w:customStyle="1" w:styleId="10">
    <w:name w:val="Заголовок 1 Знак"/>
    <w:basedOn w:val="a1"/>
    <w:link w:val="1"/>
    <w:uiPriority w:val="9"/>
    <w:rsid w:val="00F82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825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E14819"/>
    <w:pPr>
      <w:ind w:left="720"/>
      <w:contextualSpacing/>
    </w:pPr>
  </w:style>
  <w:style w:type="paragraph" w:styleId="a6">
    <w:name w:val="Body Text Indent"/>
    <w:basedOn w:val="a0"/>
    <w:link w:val="a7"/>
    <w:rsid w:val="00E14819"/>
    <w:pPr>
      <w:ind w:left="9360"/>
    </w:pPr>
    <w:rPr>
      <w:sz w:val="22"/>
      <w:szCs w:val="20"/>
    </w:rPr>
  </w:style>
  <w:style w:type="character" w:customStyle="1" w:styleId="a7">
    <w:name w:val="Основной текст с отступом Знак"/>
    <w:basedOn w:val="a1"/>
    <w:link w:val="a6"/>
    <w:rsid w:val="00E14819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Strong"/>
    <w:qFormat/>
    <w:rsid w:val="00E14819"/>
    <w:rPr>
      <w:b/>
      <w:bCs/>
    </w:rPr>
  </w:style>
  <w:style w:type="character" w:customStyle="1" w:styleId="apple-style-span">
    <w:name w:val="apple-style-span"/>
    <w:basedOn w:val="a1"/>
    <w:rsid w:val="00955248"/>
  </w:style>
  <w:style w:type="paragraph" w:customStyle="1" w:styleId="a">
    <w:name w:val="_СПИСОК"/>
    <w:basedOn w:val="a0"/>
    <w:rsid w:val="00955248"/>
    <w:pPr>
      <w:numPr>
        <w:numId w:val="4"/>
      </w:numPr>
      <w:jc w:val="both"/>
    </w:pPr>
    <w:rPr>
      <w:rFonts w:eastAsia="MS Mincho"/>
      <w:sz w:val="28"/>
      <w:szCs w:val="28"/>
      <w:lang w:eastAsia="ja-JP"/>
    </w:rPr>
  </w:style>
  <w:style w:type="paragraph" w:styleId="a9">
    <w:name w:val="Normal (Web)"/>
    <w:basedOn w:val="a0"/>
    <w:uiPriority w:val="99"/>
    <w:unhideWhenUsed/>
    <w:rsid w:val="005551A2"/>
    <w:pPr>
      <w:spacing w:before="100" w:beforeAutospacing="1" w:after="100" w:afterAutospacing="1"/>
    </w:pPr>
  </w:style>
  <w:style w:type="paragraph" w:styleId="aa">
    <w:name w:val="Body Text"/>
    <w:basedOn w:val="a0"/>
    <w:link w:val="ab"/>
    <w:rsid w:val="005551A2"/>
    <w:pPr>
      <w:spacing w:after="120"/>
    </w:pPr>
  </w:style>
  <w:style w:type="character" w:customStyle="1" w:styleId="ab">
    <w:name w:val="Основной текст Знак"/>
    <w:basedOn w:val="a1"/>
    <w:link w:val="aa"/>
    <w:rsid w:val="00555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51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4">
    <w:name w:val="Style44"/>
    <w:basedOn w:val="a0"/>
    <w:uiPriority w:val="99"/>
    <w:rsid w:val="00EC3630"/>
    <w:pPr>
      <w:widowControl w:val="0"/>
      <w:autoSpaceDE w:val="0"/>
      <w:autoSpaceDN w:val="0"/>
      <w:adjustRightInd w:val="0"/>
    </w:pPr>
  </w:style>
  <w:style w:type="paragraph" w:styleId="21">
    <w:name w:val="Body Text 2"/>
    <w:basedOn w:val="a0"/>
    <w:link w:val="22"/>
    <w:unhideWhenUsed/>
    <w:rsid w:val="00EC363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C3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Проги"/>
    <w:rsid w:val="00EC363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E84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2C1F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2C1FAF"/>
    <w:rPr>
      <w:color w:val="0000FF" w:themeColor="hyperlink"/>
      <w:u w:val="single"/>
    </w:rPr>
  </w:style>
  <w:style w:type="paragraph" w:customStyle="1" w:styleId="23">
    <w:name w:val="Основной текст2"/>
    <w:basedOn w:val="a0"/>
    <w:rsid w:val="00AB772F"/>
    <w:pPr>
      <w:shd w:val="clear" w:color="auto" w:fill="FFFFFF"/>
      <w:spacing w:line="230" w:lineRule="exact"/>
      <w:ind w:hanging="560"/>
      <w:jc w:val="both"/>
    </w:pPr>
    <w:rPr>
      <w:color w:val="000000"/>
      <w:sz w:val="18"/>
      <w:szCs w:val="18"/>
    </w:rPr>
  </w:style>
  <w:style w:type="paragraph" w:styleId="ae">
    <w:name w:val="Balloon Text"/>
    <w:basedOn w:val="a0"/>
    <w:link w:val="af"/>
    <w:uiPriority w:val="99"/>
    <w:semiHidden/>
    <w:unhideWhenUsed/>
    <w:rsid w:val="00DA0A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A0A93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1"/>
    <w:uiPriority w:val="99"/>
    <w:semiHidden/>
    <w:unhideWhenUsed/>
    <w:rsid w:val="007652C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2CA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2C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2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8">
    <w:name w:val="Style18"/>
    <w:basedOn w:val="a0"/>
    <w:uiPriority w:val="99"/>
    <w:rsid w:val="00970015"/>
    <w:pPr>
      <w:widowControl w:val="0"/>
      <w:autoSpaceDE w:val="0"/>
      <w:autoSpaceDN w:val="0"/>
      <w:adjustRightInd w:val="0"/>
      <w:spacing w:line="226" w:lineRule="exact"/>
      <w:ind w:firstLine="523"/>
      <w:jc w:val="both"/>
    </w:pPr>
  </w:style>
  <w:style w:type="character" w:customStyle="1" w:styleId="20">
    <w:name w:val="Заголовок 2 Знак"/>
    <w:basedOn w:val="a1"/>
    <w:link w:val="2"/>
    <w:uiPriority w:val="9"/>
    <w:semiHidden/>
    <w:rsid w:val="004A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DE269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E2693"/>
    <w:rPr>
      <w:rFonts w:eastAsiaTheme="minorEastAsia"/>
      <w:lang w:eastAsia="zh-TW"/>
    </w:rPr>
  </w:style>
  <w:style w:type="paragraph" w:customStyle="1" w:styleId="Web">
    <w:name w:val="Обычный (Web)"/>
    <w:basedOn w:val="a0"/>
    <w:next w:val="a0"/>
    <w:uiPriority w:val="99"/>
    <w:rsid w:val="00DE2693"/>
    <w:pPr>
      <w:autoSpaceDE w:val="0"/>
      <w:autoSpaceDN w:val="0"/>
      <w:adjustRightInd w:val="0"/>
    </w:pPr>
    <w:rPr>
      <w:rFonts w:eastAsiaTheme="minorEastAsia"/>
      <w:lang w:eastAsia="zh-CN"/>
    </w:rPr>
  </w:style>
  <w:style w:type="character" w:customStyle="1" w:styleId="26">
    <w:name w:val="Основной текст (2)_"/>
    <w:basedOn w:val="a1"/>
    <w:link w:val="27"/>
    <w:rsid w:val="009116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9116B4"/>
    <w:pPr>
      <w:widowControl w:val="0"/>
      <w:shd w:val="clear" w:color="auto" w:fill="FFFFFF"/>
      <w:spacing w:after="780" w:line="413" w:lineRule="exact"/>
      <w:jc w:val="both"/>
    </w:pPr>
    <w:rPr>
      <w:sz w:val="22"/>
      <w:szCs w:val="22"/>
      <w:lang w:eastAsia="en-US"/>
    </w:rPr>
  </w:style>
  <w:style w:type="paragraph" w:styleId="af5">
    <w:name w:val="No Spacing"/>
    <w:uiPriority w:val="1"/>
    <w:qFormat/>
    <w:rsid w:val="000B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.kyrlibnet.kg/" TargetMode="External"/><Relationship Id="rId13" Type="http://schemas.openxmlformats.org/officeDocument/2006/relationships/hyperlink" Target="http://www.biblioclu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lib.k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-portal.ksla.kg/" TargetMode="External"/><Relationship Id="rId11" Type="http://schemas.openxmlformats.org/officeDocument/2006/relationships/hyperlink" Target="http://literatura.k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arebooks.net.k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k.kg/" TargetMode="External"/><Relationship Id="rId14" Type="http://schemas.openxmlformats.org/officeDocument/2006/relationships/hyperlink" Target="http://www.do-portal.u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50AC-2303-4066-B802-C5EF2BAB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11880</Words>
  <Characters>67720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2019-03-04T09:37:00Z</dcterms:created>
  <dcterms:modified xsi:type="dcterms:W3CDTF">2019-04-22T06:57:00Z</dcterms:modified>
</cp:coreProperties>
</file>