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77C" w:rsidRDefault="0016077C" w:rsidP="0016077C">
      <w:pPr>
        <w:jc w:val="right"/>
        <w:rPr>
          <w:rFonts w:ascii="Times New Roman" w:hAnsi="Times New Roman"/>
          <w:b/>
          <w:sz w:val="28"/>
          <w:szCs w:val="28"/>
        </w:rPr>
      </w:pPr>
      <w:r>
        <w:rPr>
          <w:rFonts w:ascii="Times New Roman" w:hAnsi="Times New Roman"/>
          <w:b/>
          <w:sz w:val="28"/>
          <w:szCs w:val="28"/>
        </w:rPr>
        <w:t>ПРОЕКТ</w:t>
      </w:r>
    </w:p>
    <w:p w:rsidR="0016077C" w:rsidRDefault="0016077C" w:rsidP="00944AC2">
      <w:pPr>
        <w:jc w:val="center"/>
        <w:rPr>
          <w:rFonts w:ascii="Times New Roman" w:hAnsi="Times New Roman"/>
          <w:b/>
          <w:sz w:val="28"/>
          <w:szCs w:val="28"/>
        </w:rPr>
      </w:pPr>
    </w:p>
    <w:p w:rsidR="00E857F0" w:rsidRPr="00944AC2" w:rsidRDefault="00E857F0" w:rsidP="00944AC2">
      <w:pPr>
        <w:jc w:val="center"/>
        <w:rPr>
          <w:rFonts w:ascii="Times New Roman" w:hAnsi="Times New Roman"/>
          <w:b/>
          <w:color w:val="auto"/>
          <w:sz w:val="28"/>
          <w:szCs w:val="28"/>
        </w:rPr>
      </w:pPr>
      <w:r w:rsidRPr="00944AC2">
        <w:rPr>
          <w:rFonts w:ascii="Times New Roman" w:hAnsi="Times New Roman"/>
          <w:b/>
          <w:sz w:val="28"/>
          <w:szCs w:val="28"/>
        </w:rPr>
        <w:t>МИНИСТЕРСТВО ОБРАЗОВАНИЯ И НАУКИ</w:t>
      </w:r>
    </w:p>
    <w:p w:rsidR="00E857F0" w:rsidRPr="00944AC2" w:rsidRDefault="00E857F0" w:rsidP="00944AC2">
      <w:pPr>
        <w:jc w:val="center"/>
        <w:rPr>
          <w:rFonts w:ascii="Times New Roman" w:hAnsi="Times New Roman"/>
          <w:b/>
          <w:sz w:val="28"/>
          <w:szCs w:val="28"/>
        </w:rPr>
      </w:pPr>
    </w:p>
    <w:p w:rsidR="00E857F0" w:rsidRPr="00944AC2" w:rsidRDefault="00E857F0" w:rsidP="00944AC2">
      <w:pPr>
        <w:jc w:val="center"/>
        <w:rPr>
          <w:rFonts w:ascii="Times New Roman" w:hAnsi="Times New Roman"/>
          <w:b/>
          <w:sz w:val="28"/>
          <w:szCs w:val="28"/>
        </w:rPr>
      </w:pPr>
      <w:r w:rsidRPr="00944AC2">
        <w:rPr>
          <w:rFonts w:ascii="Times New Roman" w:hAnsi="Times New Roman"/>
          <w:b/>
          <w:sz w:val="28"/>
          <w:szCs w:val="28"/>
        </w:rPr>
        <w:t>КЫРГЫЗСКОЙ РЕСПУБЛИКИ</w:t>
      </w:r>
    </w:p>
    <w:p w:rsidR="00E857F0" w:rsidRPr="00944AC2" w:rsidRDefault="00E857F0" w:rsidP="00944AC2">
      <w:pPr>
        <w:rPr>
          <w:rFonts w:ascii="Times New Roman" w:hAnsi="Times New Roman"/>
          <w:sz w:val="28"/>
          <w:szCs w:val="28"/>
        </w:rPr>
      </w:pPr>
    </w:p>
    <w:p w:rsidR="00E857F0" w:rsidRPr="00944AC2" w:rsidRDefault="00E857F0" w:rsidP="00944AC2">
      <w:pPr>
        <w:rPr>
          <w:rFonts w:ascii="Times New Roman" w:hAnsi="Times New Roman"/>
          <w:sz w:val="28"/>
          <w:szCs w:val="28"/>
        </w:rPr>
      </w:pPr>
    </w:p>
    <w:p w:rsidR="00E857F0" w:rsidRPr="00944AC2" w:rsidRDefault="00E857F0" w:rsidP="00944AC2">
      <w:pPr>
        <w:rPr>
          <w:rFonts w:ascii="Times New Roman" w:hAnsi="Times New Roman"/>
          <w:sz w:val="28"/>
          <w:szCs w:val="28"/>
        </w:rPr>
      </w:pPr>
    </w:p>
    <w:p w:rsidR="00E857F0" w:rsidRPr="00944AC2" w:rsidRDefault="00E857F0" w:rsidP="00944AC2">
      <w:pPr>
        <w:rPr>
          <w:rFonts w:ascii="Times New Roman" w:hAnsi="Times New Roman"/>
          <w:sz w:val="28"/>
          <w:szCs w:val="28"/>
        </w:rPr>
      </w:pPr>
    </w:p>
    <w:p w:rsidR="00E857F0" w:rsidRPr="00944AC2" w:rsidRDefault="00E857F0" w:rsidP="00944AC2">
      <w:pPr>
        <w:rPr>
          <w:rFonts w:ascii="Times New Roman" w:hAnsi="Times New Roman"/>
          <w:sz w:val="28"/>
          <w:szCs w:val="28"/>
        </w:rPr>
      </w:pPr>
    </w:p>
    <w:p w:rsidR="00E857F0" w:rsidRPr="00944AC2" w:rsidRDefault="00E857F0" w:rsidP="00944AC2">
      <w:pPr>
        <w:rPr>
          <w:rFonts w:ascii="Times New Roman" w:hAnsi="Times New Roman"/>
          <w:sz w:val="28"/>
          <w:szCs w:val="28"/>
        </w:rPr>
      </w:pPr>
    </w:p>
    <w:p w:rsidR="00E857F0" w:rsidRPr="00944AC2" w:rsidRDefault="00E857F0" w:rsidP="00944AC2">
      <w:pPr>
        <w:ind w:left="5664"/>
        <w:rPr>
          <w:rFonts w:ascii="Times New Roman" w:hAnsi="Times New Roman"/>
          <w:sz w:val="28"/>
          <w:szCs w:val="28"/>
        </w:rPr>
      </w:pPr>
      <w:r w:rsidRPr="00944AC2">
        <w:rPr>
          <w:rFonts w:ascii="Times New Roman" w:hAnsi="Times New Roman"/>
          <w:sz w:val="28"/>
          <w:szCs w:val="28"/>
        </w:rPr>
        <w:t>Утвержден</w:t>
      </w:r>
    </w:p>
    <w:p w:rsidR="00E857F0" w:rsidRPr="00944AC2" w:rsidRDefault="00E857F0" w:rsidP="00944AC2">
      <w:pPr>
        <w:ind w:left="5664"/>
        <w:rPr>
          <w:rFonts w:ascii="Times New Roman" w:hAnsi="Times New Roman"/>
          <w:sz w:val="28"/>
          <w:szCs w:val="28"/>
        </w:rPr>
      </w:pPr>
      <w:r w:rsidRPr="00944AC2">
        <w:rPr>
          <w:rFonts w:ascii="Times New Roman" w:hAnsi="Times New Roman"/>
          <w:sz w:val="28"/>
          <w:szCs w:val="28"/>
        </w:rPr>
        <w:t>Министерством</w:t>
      </w:r>
    </w:p>
    <w:p w:rsidR="00E857F0" w:rsidRPr="00944AC2" w:rsidRDefault="00E857F0" w:rsidP="00944AC2">
      <w:pPr>
        <w:ind w:left="5664"/>
        <w:rPr>
          <w:rFonts w:ascii="Times New Roman" w:hAnsi="Times New Roman"/>
          <w:sz w:val="28"/>
          <w:szCs w:val="28"/>
        </w:rPr>
      </w:pPr>
      <w:r w:rsidRPr="00944AC2">
        <w:rPr>
          <w:rFonts w:ascii="Times New Roman" w:hAnsi="Times New Roman"/>
          <w:sz w:val="28"/>
          <w:szCs w:val="28"/>
        </w:rPr>
        <w:t>образования и науки</w:t>
      </w:r>
    </w:p>
    <w:p w:rsidR="00E857F0" w:rsidRPr="00944AC2" w:rsidRDefault="00E857F0" w:rsidP="00944AC2">
      <w:pPr>
        <w:ind w:left="5664"/>
        <w:rPr>
          <w:rFonts w:ascii="Times New Roman" w:hAnsi="Times New Roman"/>
          <w:sz w:val="28"/>
          <w:szCs w:val="28"/>
        </w:rPr>
      </w:pPr>
      <w:r w:rsidRPr="00944AC2">
        <w:rPr>
          <w:rFonts w:ascii="Times New Roman" w:hAnsi="Times New Roman"/>
          <w:sz w:val="28"/>
          <w:szCs w:val="28"/>
        </w:rPr>
        <w:t>Кыргызской Республики</w:t>
      </w:r>
    </w:p>
    <w:p w:rsidR="00E857F0" w:rsidRPr="00944AC2" w:rsidRDefault="00E857F0" w:rsidP="00944AC2">
      <w:pPr>
        <w:ind w:left="5664"/>
        <w:rPr>
          <w:rFonts w:ascii="Times New Roman" w:hAnsi="Times New Roman"/>
          <w:sz w:val="28"/>
          <w:szCs w:val="28"/>
        </w:rPr>
      </w:pPr>
      <w:r w:rsidRPr="00944AC2">
        <w:rPr>
          <w:rFonts w:ascii="Times New Roman" w:hAnsi="Times New Roman"/>
          <w:sz w:val="28"/>
          <w:szCs w:val="28"/>
        </w:rPr>
        <w:t>Приказ № ________</w:t>
      </w:r>
    </w:p>
    <w:p w:rsidR="00944AC2" w:rsidRDefault="00E857F0" w:rsidP="00944AC2">
      <w:pPr>
        <w:ind w:left="5664"/>
        <w:rPr>
          <w:rFonts w:ascii="Times New Roman" w:hAnsi="Times New Roman"/>
          <w:sz w:val="28"/>
          <w:szCs w:val="28"/>
        </w:rPr>
      </w:pPr>
      <w:r w:rsidRPr="00944AC2">
        <w:rPr>
          <w:rFonts w:ascii="Times New Roman" w:hAnsi="Times New Roman"/>
          <w:sz w:val="28"/>
          <w:szCs w:val="28"/>
        </w:rPr>
        <w:t>от «____»__________20</w:t>
      </w:r>
      <w:r w:rsidR="00F02485" w:rsidRPr="00944AC2">
        <w:rPr>
          <w:rFonts w:ascii="Times New Roman" w:hAnsi="Times New Roman"/>
          <w:sz w:val="28"/>
          <w:szCs w:val="28"/>
        </w:rPr>
        <w:t>__</w:t>
      </w:r>
      <w:r w:rsidRPr="00944AC2">
        <w:rPr>
          <w:rFonts w:ascii="Times New Roman" w:hAnsi="Times New Roman"/>
          <w:sz w:val="28"/>
          <w:szCs w:val="28"/>
        </w:rPr>
        <w:t xml:space="preserve">   г.</w:t>
      </w:r>
    </w:p>
    <w:p w:rsidR="00E857F0" w:rsidRPr="00944AC2" w:rsidRDefault="00944AC2" w:rsidP="00944AC2">
      <w:pPr>
        <w:ind w:left="5664"/>
        <w:rPr>
          <w:rFonts w:ascii="Times New Roman" w:hAnsi="Times New Roman"/>
          <w:sz w:val="28"/>
          <w:szCs w:val="28"/>
        </w:rPr>
      </w:pPr>
      <w:r>
        <w:rPr>
          <w:rFonts w:ascii="Times New Roman" w:hAnsi="Times New Roman"/>
          <w:sz w:val="28"/>
          <w:szCs w:val="28"/>
        </w:rPr>
        <w:t>Регистрационный №_______</w:t>
      </w:r>
      <w:r w:rsidR="00E857F0" w:rsidRPr="00944AC2">
        <w:rPr>
          <w:rFonts w:ascii="Times New Roman" w:hAnsi="Times New Roman"/>
          <w:sz w:val="28"/>
          <w:szCs w:val="28"/>
        </w:rPr>
        <w:t xml:space="preserve"> </w:t>
      </w:r>
    </w:p>
    <w:p w:rsidR="00E857F0" w:rsidRPr="00944AC2" w:rsidRDefault="00E857F0" w:rsidP="00944AC2">
      <w:pPr>
        <w:rPr>
          <w:rFonts w:ascii="Times New Roman" w:hAnsi="Times New Roman"/>
          <w:sz w:val="28"/>
          <w:szCs w:val="28"/>
        </w:rPr>
      </w:pPr>
    </w:p>
    <w:p w:rsidR="00E857F0" w:rsidRPr="00944AC2" w:rsidRDefault="00E857F0" w:rsidP="00944AC2">
      <w:pPr>
        <w:rPr>
          <w:rFonts w:ascii="Times New Roman" w:hAnsi="Times New Roman"/>
          <w:sz w:val="28"/>
          <w:szCs w:val="28"/>
        </w:rPr>
      </w:pPr>
    </w:p>
    <w:p w:rsidR="00E857F0" w:rsidRPr="00944AC2" w:rsidRDefault="00E857F0" w:rsidP="00944AC2">
      <w:pPr>
        <w:rPr>
          <w:rFonts w:ascii="Times New Roman" w:hAnsi="Times New Roman"/>
          <w:sz w:val="28"/>
          <w:szCs w:val="28"/>
        </w:rPr>
      </w:pPr>
    </w:p>
    <w:p w:rsidR="00E857F0" w:rsidRPr="00944AC2" w:rsidRDefault="00E857F0" w:rsidP="00944AC2">
      <w:pPr>
        <w:rPr>
          <w:rFonts w:ascii="Times New Roman" w:hAnsi="Times New Roman"/>
          <w:sz w:val="28"/>
          <w:szCs w:val="28"/>
        </w:rPr>
      </w:pPr>
    </w:p>
    <w:p w:rsidR="00E857F0" w:rsidRPr="00944AC2" w:rsidRDefault="00E857F0" w:rsidP="00944AC2">
      <w:pPr>
        <w:rPr>
          <w:rFonts w:ascii="Times New Roman" w:hAnsi="Times New Roman"/>
          <w:sz w:val="28"/>
          <w:szCs w:val="28"/>
        </w:rPr>
      </w:pPr>
    </w:p>
    <w:p w:rsidR="00E857F0" w:rsidRPr="00944AC2" w:rsidRDefault="00E857F0" w:rsidP="00944AC2">
      <w:pPr>
        <w:jc w:val="center"/>
        <w:rPr>
          <w:rFonts w:ascii="Times New Roman" w:hAnsi="Times New Roman"/>
          <w:b/>
          <w:sz w:val="28"/>
          <w:szCs w:val="28"/>
        </w:rPr>
      </w:pPr>
    </w:p>
    <w:p w:rsidR="00E857F0" w:rsidRPr="00944AC2" w:rsidRDefault="00E857F0" w:rsidP="00944AC2">
      <w:pPr>
        <w:jc w:val="center"/>
        <w:rPr>
          <w:rFonts w:ascii="Times New Roman" w:hAnsi="Times New Roman"/>
          <w:b/>
          <w:sz w:val="28"/>
          <w:szCs w:val="28"/>
        </w:rPr>
      </w:pPr>
      <w:r w:rsidRPr="00944AC2">
        <w:rPr>
          <w:rFonts w:ascii="Times New Roman" w:hAnsi="Times New Roman"/>
          <w:b/>
          <w:sz w:val="28"/>
          <w:szCs w:val="28"/>
        </w:rPr>
        <w:t>Государственный образовательный стандарт</w:t>
      </w:r>
    </w:p>
    <w:p w:rsidR="00E857F0" w:rsidRPr="00944AC2" w:rsidRDefault="00E857F0" w:rsidP="00944AC2">
      <w:pPr>
        <w:jc w:val="center"/>
        <w:rPr>
          <w:rFonts w:ascii="Times New Roman" w:hAnsi="Times New Roman"/>
          <w:b/>
          <w:sz w:val="28"/>
          <w:szCs w:val="28"/>
        </w:rPr>
      </w:pPr>
      <w:r w:rsidRPr="00944AC2">
        <w:rPr>
          <w:rFonts w:ascii="Times New Roman" w:hAnsi="Times New Roman"/>
          <w:b/>
          <w:sz w:val="28"/>
          <w:szCs w:val="28"/>
        </w:rPr>
        <w:t xml:space="preserve">среднего профессионального образования </w:t>
      </w:r>
    </w:p>
    <w:p w:rsidR="00E857F0" w:rsidRPr="00944AC2" w:rsidRDefault="00E857F0" w:rsidP="00944AC2">
      <w:pPr>
        <w:jc w:val="center"/>
        <w:rPr>
          <w:rFonts w:ascii="Times New Roman" w:hAnsi="Times New Roman"/>
          <w:b/>
          <w:sz w:val="28"/>
          <w:szCs w:val="28"/>
        </w:rPr>
      </w:pPr>
      <w:r w:rsidRPr="00944AC2">
        <w:rPr>
          <w:rFonts w:ascii="Times New Roman" w:hAnsi="Times New Roman"/>
          <w:b/>
          <w:sz w:val="28"/>
          <w:szCs w:val="28"/>
        </w:rPr>
        <w:t>Кыргызской Республики</w:t>
      </w:r>
    </w:p>
    <w:p w:rsidR="00E857F0" w:rsidRPr="00944AC2" w:rsidRDefault="00E857F0" w:rsidP="00944AC2">
      <w:pPr>
        <w:jc w:val="center"/>
        <w:rPr>
          <w:rFonts w:ascii="Times New Roman" w:hAnsi="Times New Roman"/>
          <w:b/>
          <w:sz w:val="28"/>
          <w:szCs w:val="28"/>
        </w:rPr>
      </w:pPr>
    </w:p>
    <w:p w:rsidR="00E857F0" w:rsidRPr="00944AC2" w:rsidRDefault="00E857F0" w:rsidP="00944AC2">
      <w:pPr>
        <w:rPr>
          <w:rFonts w:ascii="Times New Roman" w:hAnsi="Times New Roman"/>
          <w:sz w:val="28"/>
          <w:szCs w:val="28"/>
        </w:rPr>
      </w:pPr>
    </w:p>
    <w:p w:rsidR="00E857F0" w:rsidRPr="00944AC2" w:rsidRDefault="00E857F0" w:rsidP="00944AC2">
      <w:pPr>
        <w:rPr>
          <w:rFonts w:ascii="Times New Roman" w:hAnsi="Times New Roman"/>
          <w:sz w:val="28"/>
          <w:szCs w:val="28"/>
        </w:rPr>
      </w:pPr>
    </w:p>
    <w:p w:rsidR="00E857F0" w:rsidRPr="00944AC2" w:rsidRDefault="00E857F0" w:rsidP="00944AC2">
      <w:pPr>
        <w:rPr>
          <w:rFonts w:ascii="Times New Roman" w:hAnsi="Times New Roman"/>
          <w:sz w:val="28"/>
          <w:szCs w:val="28"/>
        </w:rPr>
      </w:pPr>
    </w:p>
    <w:p w:rsidR="00E857F0" w:rsidRPr="00944AC2" w:rsidRDefault="00E857F0" w:rsidP="00944AC2">
      <w:pPr>
        <w:rPr>
          <w:rFonts w:ascii="Times New Roman" w:hAnsi="Times New Roman"/>
          <w:sz w:val="28"/>
          <w:szCs w:val="28"/>
        </w:rPr>
      </w:pPr>
    </w:p>
    <w:p w:rsidR="00E857F0" w:rsidRPr="00944AC2" w:rsidRDefault="00944AC2" w:rsidP="00944AC2">
      <w:pPr>
        <w:rPr>
          <w:rFonts w:ascii="Times New Roman" w:hAnsi="Times New Roman"/>
          <w:sz w:val="28"/>
          <w:szCs w:val="28"/>
        </w:rPr>
      </w:pPr>
      <w:r>
        <w:rPr>
          <w:rFonts w:ascii="Times New Roman" w:hAnsi="Times New Roman"/>
          <w:sz w:val="28"/>
          <w:szCs w:val="28"/>
        </w:rPr>
        <w:t>специальность</w:t>
      </w:r>
      <w:r w:rsidR="00E857F0" w:rsidRPr="00944AC2">
        <w:rPr>
          <w:rFonts w:ascii="Times New Roman" w:hAnsi="Times New Roman"/>
          <w:sz w:val="28"/>
          <w:szCs w:val="28"/>
        </w:rPr>
        <w:t xml:space="preserve">: </w:t>
      </w:r>
      <w:r w:rsidR="00E857F0" w:rsidRPr="00944AC2">
        <w:rPr>
          <w:rFonts w:ascii="Times New Roman" w:hAnsi="Times New Roman"/>
          <w:b/>
          <w:sz w:val="28"/>
          <w:szCs w:val="28"/>
        </w:rPr>
        <w:t xml:space="preserve">230701 – </w:t>
      </w:r>
      <w:r>
        <w:rPr>
          <w:rFonts w:ascii="Times New Roman" w:hAnsi="Times New Roman"/>
          <w:b/>
          <w:sz w:val="28"/>
          <w:szCs w:val="28"/>
        </w:rPr>
        <w:t>«Прикладная информатика (по отраслям)»</w:t>
      </w:r>
    </w:p>
    <w:p w:rsidR="00E857F0" w:rsidRPr="00944AC2" w:rsidRDefault="00E857F0" w:rsidP="00944AC2">
      <w:pPr>
        <w:rPr>
          <w:rFonts w:ascii="Times New Roman" w:hAnsi="Times New Roman"/>
          <w:sz w:val="28"/>
          <w:szCs w:val="28"/>
        </w:rPr>
      </w:pPr>
    </w:p>
    <w:p w:rsidR="00E857F0" w:rsidRPr="00944AC2" w:rsidRDefault="00E857F0" w:rsidP="00944AC2">
      <w:pPr>
        <w:rPr>
          <w:rFonts w:ascii="Times New Roman" w:hAnsi="Times New Roman"/>
          <w:sz w:val="28"/>
          <w:szCs w:val="28"/>
        </w:rPr>
      </w:pPr>
      <w:r w:rsidRPr="00944AC2">
        <w:rPr>
          <w:rFonts w:ascii="Times New Roman" w:hAnsi="Times New Roman"/>
          <w:sz w:val="28"/>
          <w:szCs w:val="28"/>
        </w:rPr>
        <w:t>квалификация</w:t>
      </w:r>
      <w:r w:rsidR="00944AC2">
        <w:rPr>
          <w:rFonts w:ascii="Times New Roman" w:hAnsi="Times New Roman"/>
          <w:sz w:val="28"/>
          <w:szCs w:val="28"/>
        </w:rPr>
        <w:t>:</w:t>
      </w:r>
      <w:r w:rsidRPr="00944AC2">
        <w:rPr>
          <w:rFonts w:ascii="Times New Roman" w:hAnsi="Times New Roman"/>
          <w:sz w:val="28"/>
          <w:szCs w:val="28"/>
        </w:rPr>
        <w:t xml:space="preserve"> </w:t>
      </w:r>
      <w:r w:rsidRPr="00944AC2">
        <w:rPr>
          <w:rFonts w:ascii="Times New Roman" w:hAnsi="Times New Roman"/>
          <w:b/>
          <w:sz w:val="28"/>
          <w:szCs w:val="28"/>
        </w:rPr>
        <w:t>техник- программист</w:t>
      </w:r>
    </w:p>
    <w:p w:rsidR="00E857F0" w:rsidRPr="00944AC2" w:rsidRDefault="00E857F0" w:rsidP="00944AC2">
      <w:pPr>
        <w:rPr>
          <w:rFonts w:ascii="Times New Roman" w:hAnsi="Times New Roman"/>
          <w:sz w:val="28"/>
          <w:szCs w:val="28"/>
        </w:rPr>
      </w:pPr>
    </w:p>
    <w:p w:rsidR="00E857F0" w:rsidRPr="00944AC2" w:rsidRDefault="00E857F0" w:rsidP="00944AC2">
      <w:pPr>
        <w:rPr>
          <w:rFonts w:ascii="Times New Roman" w:hAnsi="Times New Roman"/>
          <w:sz w:val="28"/>
          <w:szCs w:val="28"/>
        </w:rPr>
      </w:pPr>
    </w:p>
    <w:p w:rsidR="00E857F0" w:rsidRPr="00944AC2" w:rsidRDefault="00E857F0" w:rsidP="00944AC2">
      <w:pPr>
        <w:rPr>
          <w:rFonts w:ascii="Times New Roman" w:hAnsi="Times New Roman"/>
          <w:sz w:val="28"/>
          <w:szCs w:val="28"/>
        </w:rPr>
      </w:pPr>
    </w:p>
    <w:p w:rsidR="00E857F0" w:rsidRPr="00944AC2" w:rsidRDefault="00E857F0" w:rsidP="00944AC2">
      <w:pPr>
        <w:rPr>
          <w:rFonts w:ascii="Times New Roman" w:hAnsi="Times New Roman"/>
          <w:sz w:val="28"/>
          <w:szCs w:val="28"/>
        </w:rPr>
      </w:pPr>
      <w:bookmarkStart w:id="0" w:name="_GoBack"/>
      <w:bookmarkEnd w:id="0"/>
    </w:p>
    <w:p w:rsidR="00F02485" w:rsidRDefault="00F02485" w:rsidP="00944AC2">
      <w:pPr>
        <w:rPr>
          <w:rFonts w:ascii="Times New Roman" w:hAnsi="Times New Roman"/>
          <w:sz w:val="28"/>
          <w:szCs w:val="28"/>
        </w:rPr>
      </w:pPr>
    </w:p>
    <w:p w:rsidR="00944AC2" w:rsidRPr="00944AC2" w:rsidRDefault="00944AC2" w:rsidP="00944AC2">
      <w:pPr>
        <w:rPr>
          <w:rFonts w:ascii="Times New Roman" w:hAnsi="Times New Roman"/>
          <w:sz w:val="28"/>
          <w:szCs w:val="28"/>
        </w:rPr>
      </w:pPr>
    </w:p>
    <w:p w:rsidR="00F02485" w:rsidRPr="00944AC2" w:rsidRDefault="00F02485" w:rsidP="00944AC2">
      <w:pPr>
        <w:rPr>
          <w:rFonts w:ascii="Times New Roman" w:hAnsi="Times New Roman"/>
          <w:sz w:val="28"/>
          <w:szCs w:val="28"/>
        </w:rPr>
      </w:pPr>
    </w:p>
    <w:p w:rsidR="00E857F0" w:rsidRPr="00944AC2" w:rsidRDefault="00E857F0" w:rsidP="00944AC2">
      <w:pPr>
        <w:rPr>
          <w:rFonts w:ascii="Times New Roman" w:hAnsi="Times New Roman"/>
          <w:sz w:val="28"/>
          <w:szCs w:val="28"/>
        </w:rPr>
      </w:pPr>
    </w:p>
    <w:p w:rsidR="00E857F0" w:rsidRPr="00944AC2" w:rsidRDefault="00E857F0" w:rsidP="00944AC2">
      <w:pPr>
        <w:jc w:val="center"/>
        <w:rPr>
          <w:rFonts w:ascii="Times New Roman" w:hAnsi="Times New Roman"/>
          <w:sz w:val="28"/>
          <w:szCs w:val="28"/>
        </w:rPr>
      </w:pPr>
      <w:r w:rsidRPr="00944AC2">
        <w:rPr>
          <w:rFonts w:ascii="Times New Roman" w:hAnsi="Times New Roman"/>
          <w:sz w:val="28"/>
          <w:szCs w:val="28"/>
        </w:rPr>
        <w:t>Бишкек 20</w:t>
      </w:r>
      <w:r w:rsidR="00944AC2">
        <w:rPr>
          <w:rFonts w:ascii="Times New Roman" w:hAnsi="Times New Roman"/>
          <w:sz w:val="28"/>
          <w:szCs w:val="28"/>
        </w:rPr>
        <w:t>19</w:t>
      </w:r>
    </w:p>
    <w:p w:rsidR="000E29D8" w:rsidRPr="00944AC2" w:rsidRDefault="000E29D8" w:rsidP="00944AC2">
      <w:pPr>
        <w:jc w:val="center"/>
        <w:rPr>
          <w:rFonts w:ascii="Times New Roman" w:hAnsi="Times New Roman"/>
          <w:b/>
          <w:color w:val="auto"/>
          <w:sz w:val="28"/>
          <w:szCs w:val="28"/>
        </w:rPr>
      </w:pPr>
      <w:r w:rsidRPr="00944AC2">
        <w:rPr>
          <w:rFonts w:ascii="Times New Roman" w:hAnsi="Times New Roman"/>
          <w:b/>
          <w:sz w:val="28"/>
          <w:szCs w:val="28"/>
        </w:rPr>
        <w:lastRenderedPageBreak/>
        <w:t>Глава 1. Общие положения</w:t>
      </w:r>
    </w:p>
    <w:p w:rsidR="000E29D8" w:rsidRPr="00944AC2" w:rsidRDefault="000E29D8" w:rsidP="00944AC2">
      <w:pPr>
        <w:autoSpaceDE w:val="0"/>
        <w:autoSpaceDN w:val="0"/>
        <w:adjustRightInd w:val="0"/>
        <w:ind w:firstLine="709"/>
        <w:jc w:val="both"/>
        <w:rPr>
          <w:rStyle w:val="FontStyle74"/>
          <w:sz w:val="28"/>
          <w:szCs w:val="28"/>
        </w:rPr>
      </w:pPr>
      <w:r w:rsidRPr="00944AC2">
        <w:rPr>
          <w:rFonts w:ascii="Times New Roman" w:hAnsi="Times New Roman"/>
          <w:sz w:val="28"/>
          <w:szCs w:val="28"/>
        </w:rPr>
        <w:t xml:space="preserve">1. Настоящий Государственный образовательный стандарт по специальности 230701- </w:t>
      </w:r>
      <w:r w:rsidR="00944AC2" w:rsidRPr="00944AC2">
        <w:rPr>
          <w:rFonts w:ascii="Times New Roman" w:hAnsi="Times New Roman"/>
          <w:sz w:val="28"/>
          <w:szCs w:val="28"/>
        </w:rPr>
        <w:t>«Прикладная информатика (по отраслям)»</w:t>
      </w:r>
      <w:r w:rsidRPr="00944AC2">
        <w:rPr>
          <w:rFonts w:ascii="Times New Roman" w:hAnsi="Times New Roman"/>
          <w:sz w:val="28"/>
          <w:szCs w:val="28"/>
        </w:rPr>
        <w:t xml:space="preserve"> среднего профессионального образования Кыргызской Республики (далее – Государственный образовательный стандарт) разработан в соответствии </w:t>
      </w:r>
      <w:r w:rsidRPr="00944AC2">
        <w:rPr>
          <w:rStyle w:val="FontStyle74"/>
          <w:sz w:val="28"/>
          <w:szCs w:val="28"/>
        </w:rPr>
        <w:t xml:space="preserve">с Законом Кыргызской Республики «Об образовании» и иными нормативными правовыми актами Кыргызской Республики в области образования. </w:t>
      </w:r>
    </w:p>
    <w:p w:rsidR="000E29D8" w:rsidRPr="00944AC2" w:rsidRDefault="000E29D8" w:rsidP="00944AC2">
      <w:pPr>
        <w:tabs>
          <w:tab w:val="left" w:pos="1230"/>
        </w:tabs>
        <w:autoSpaceDE w:val="0"/>
        <w:autoSpaceDN w:val="0"/>
        <w:adjustRightInd w:val="0"/>
        <w:ind w:firstLine="709"/>
        <w:jc w:val="both"/>
        <w:rPr>
          <w:sz w:val="28"/>
          <w:szCs w:val="28"/>
        </w:rPr>
      </w:pPr>
      <w:r w:rsidRPr="00944AC2">
        <w:rPr>
          <w:rFonts w:ascii="Times New Roman" w:hAnsi="Times New Roman"/>
          <w:sz w:val="28"/>
          <w:szCs w:val="28"/>
        </w:rPr>
        <w:t>2. В настоящем Государственном образовательном стандарте используются следующие понятия:</w:t>
      </w:r>
    </w:p>
    <w:p w:rsidR="000E29D8" w:rsidRPr="00944AC2" w:rsidRDefault="000E29D8" w:rsidP="00944AC2">
      <w:pPr>
        <w:autoSpaceDE w:val="0"/>
        <w:autoSpaceDN w:val="0"/>
        <w:adjustRightInd w:val="0"/>
        <w:ind w:firstLine="709"/>
        <w:jc w:val="both"/>
        <w:rPr>
          <w:rFonts w:ascii="Times New Roman" w:hAnsi="Times New Roman"/>
          <w:sz w:val="28"/>
          <w:szCs w:val="28"/>
        </w:rPr>
      </w:pPr>
      <w:r w:rsidRPr="00944AC2">
        <w:rPr>
          <w:rFonts w:ascii="Times New Roman" w:hAnsi="Times New Roman"/>
          <w:sz w:val="28"/>
          <w:szCs w:val="28"/>
        </w:rPr>
        <w:t>- основная профессиональная образовательная программа -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0E29D8" w:rsidRPr="00944AC2" w:rsidRDefault="000E29D8" w:rsidP="00944AC2">
      <w:pPr>
        <w:autoSpaceDE w:val="0"/>
        <w:autoSpaceDN w:val="0"/>
        <w:adjustRightInd w:val="0"/>
        <w:ind w:firstLine="709"/>
        <w:jc w:val="both"/>
        <w:rPr>
          <w:rFonts w:ascii="Times New Roman" w:hAnsi="Times New Roman"/>
          <w:sz w:val="28"/>
          <w:szCs w:val="28"/>
        </w:rPr>
      </w:pPr>
      <w:r w:rsidRPr="00944AC2">
        <w:rPr>
          <w:rFonts w:ascii="Times New Roman" w:hAnsi="Times New Roman"/>
          <w:sz w:val="28"/>
          <w:szCs w:val="28"/>
        </w:rPr>
        <w:t>- цикл дисциплин - 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0E29D8" w:rsidRPr="00944AC2" w:rsidRDefault="000E29D8" w:rsidP="00944AC2">
      <w:pPr>
        <w:autoSpaceDE w:val="0"/>
        <w:autoSpaceDN w:val="0"/>
        <w:adjustRightInd w:val="0"/>
        <w:ind w:firstLine="709"/>
        <w:jc w:val="both"/>
        <w:rPr>
          <w:rFonts w:ascii="Times New Roman" w:hAnsi="Times New Roman"/>
          <w:sz w:val="28"/>
          <w:szCs w:val="28"/>
        </w:rPr>
      </w:pPr>
      <w:r w:rsidRPr="00944AC2">
        <w:rPr>
          <w:rFonts w:ascii="Times New Roman" w:hAnsi="Times New Roman"/>
          <w:sz w:val="28"/>
          <w:szCs w:val="28"/>
        </w:rPr>
        <w:t>- модуль -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0E29D8" w:rsidRPr="00944AC2" w:rsidRDefault="000E29D8" w:rsidP="00944AC2">
      <w:pPr>
        <w:autoSpaceDE w:val="0"/>
        <w:autoSpaceDN w:val="0"/>
        <w:adjustRightInd w:val="0"/>
        <w:ind w:firstLine="709"/>
        <w:jc w:val="both"/>
        <w:rPr>
          <w:rFonts w:ascii="Times New Roman" w:hAnsi="Times New Roman"/>
          <w:sz w:val="28"/>
          <w:szCs w:val="28"/>
        </w:rPr>
      </w:pPr>
      <w:r w:rsidRPr="00944AC2">
        <w:rPr>
          <w:rFonts w:ascii="Times New Roman" w:hAnsi="Times New Roman"/>
          <w:sz w:val="28"/>
          <w:szCs w:val="28"/>
        </w:rPr>
        <w:t>- компетенция -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0E29D8" w:rsidRPr="00944AC2" w:rsidRDefault="000E29D8" w:rsidP="00944AC2">
      <w:pPr>
        <w:ind w:firstLine="709"/>
        <w:jc w:val="both"/>
        <w:rPr>
          <w:rFonts w:ascii="Times New Roman" w:hAnsi="Times New Roman"/>
          <w:sz w:val="28"/>
          <w:szCs w:val="28"/>
        </w:rPr>
      </w:pPr>
      <w:r w:rsidRPr="00944AC2">
        <w:rPr>
          <w:rFonts w:ascii="Times New Roman" w:hAnsi="Times New Roman"/>
          <w:bCs/>
          <w:sz w:val="28"/>
          <w:szCs w:val="28"/>
        </w:rPr>
        <w:t>- кредит (зачетная единица)</w:t>
      </w:r>
      <w:r w:rsidRPr="00944AC2">
        <w:rPr>
          <w:rFonts w:ascii="Times New Roman" w:hAnsi="Times New Roman"/>
          <w:bCs/>
          <w:i/>
          <w:sz w:val="28"/>
          <w:szCs w:val="28"/>
        </w:rPr>
        <w:t xml:space="preserve"> </w:t>
      </w:r>
      <w:r w:rsidRPr="00944AC2">
        <w:rPr>
          <w:rFonts w:ascii="Times New Roman" w:hAnsi="Times New Roman"/>
          <w:sz w:val="28"/>
          <w:szCs w:val="28"/>
        </w:rPr>
        <w:t>– условная мера трудоемкости основной профессиональной образовательной программы;</w:t>
      </w:r>
    </w:p>
    <w:p w:rsidR="000E29D8" w:rsidRPr="00944AC2" w:rsidRDefault="000E29D8" w:rsidP="00944AC2">
      <w:pPr>
        <w:autoSpaceDE w:val="0"/>
        <w:autoSpaceDN w:val="0"/>
        <w:adjustRightInd w:val="0"/>
        <w:ind w:firstLine="709"/>
        <w:jc w:val="both"/>
        <w:rPr>
          <w:rFonts w:ascii="Times New Roman" w:hAnsi="Times New Roman"/>
          <w:sz w:val="28"/>
          <w:szCs w:val="28"/>
        </w:rPr>
      </w:pPr>
      <w:r w:rsidRPr="00944AC2">
        <w:rPr>
          <w:rFonts w:ascii="Times New Roman" w:hAnsi="Times New Roman"/>
          <w:sz w:val="28"/>
          <w:szCs w:val="28"/>
        </w:rPr>
        <w:t>- результаты обучения - компетенции, приобретенные в результате обучения по основной образовательной программе/модулю.</w:t>
      </w:r>
    </w:p>
    <w:p w:rsidR="000E29D8" w:rsidRPr="00944AC2" w:rsidRDefault="000E29D8" w:rsidP="00944AC2">
      <w:pPr>
        <w:autoSpaceDE w:val="0"/>
        <w:autoSpaceDN w:val="0"/>
        <w:adjustRightInd w:val="0"/>
        <w:ind w:firstLine="709"/>
        <w:jc w:val="both"/>
        <w:rPr>
          <w:rFonts w:ascii="Times New Roman" w:hAnsi="Times New Roman"/>
          <w:sz w:val="28"/>
          <w:szCs w:val="28"/>
        </w:rPr>
      </w:pPr>
      <w:r w:rsidRPr="00944AC2">
        <w:rPr>
          <w:rFonts w:ascii="Times New Roman" w:hAnsi="Times New Roman"/>
          <w:sz w:val="28"/>
          <w:szCs w:val="28"/>
        </w:rPr>
        <w:t>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w:t>
      </w:r>
    </w:p>
    <w:p w:rsidR="000E29D8" w:rsidRPr="00944AC2" w:rsidRDefault="000E29D8" w:rsidP="00944AC2">
      <w:pPr>
        <w:jc w:val="center"/>
        <w:rPr>
          <w:b/>
          <w:sz w:val="28"/>
          <w:szCs w:val="28"/>
        </w:rPr>
      </w:pPr>
    </w:p>
    <w:p w:rsidR="000E29D8" w:rsidRPr="00944AC2" w:rsidRDefault="000E29D8" w:rsidP="00944AC2">
      <w:pPr>
        <w:jc w:val="center"/>
        <w:rPr>
          <w:rFonts w:ascii="Times New Roman" w:hAnsi="Times New Roman"/>
          <w:b/>
          <w:sz w:val="28"/>
          <w:szCs w:val="28"/>
        </w:rPr>
      </w:pPr>
      <w:r w:rsidRPr="00944AC2">
        <w:rPr>
          <w:rFonts w:ascii="Times New Roman" w:hAnsi="Times New Roman"/>
          <w:b/>
          <w:sz w:val="28"/>
          <w:szCs w:val="28"/>
        </w:rPr>
        <w:t>Глава 2. Область применения</w:t>
      </w:r>
    </w:p>
    <w:p w:rsidR="000E29D8" w:rsidRPr="00BB01B2" w:rsidRDefault="000E29D8" w:rsidP="00BB01B2">
      <w:pPr>
        <w:shd w:val="clear" w:color="auto" w:fill="FFFFFF"/>
        <w:tabs>
          <w:tab w:val="left" w:pos="-180"/>
        </w:tabs>
        <w:ind w:firstLine="709"/>
        <w:jc w:val="both"/>
        <w:rPr>
          <w:rFonts w:ascii="Times New Roman" w:hAnsi="Times New Roman"/>
          <w:sz w:val="28"/>
          <w:szCs w:val="28"/>
        </w:rPr>
      </w:pPr>
      <w:r w:rsidRPr="00BB01B2">
        <w:rPr>
          <w:rFonts w:ascii="Times New Roman" w:hAnsi="Times New Roman"/>
          <w:sz w:val="28"/>
          <w:szCs w:val="28"/>
        </w:rPr>
        <w:t xml:space="preserve">3. 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230701- </w:t>
      </w:r>
      <w:r w:rsidR="00944AC2" w:rsidRPr="00BB01B2">
        <w:rPr>
          <w:rFonts w:ascii="Times New Roman" w:hAnsi="Times New Roman"/>
          <w:sz w:val="28"/>
          <w:szCs w:val="28"/>
        </w:rPr>
        <w:t>«Прикладная информатика (по отраслям)»</w:t>
      </w:r>
      <w:r w:rsidRPr="00BB01B2">
        <w:rPr>
          <w:rFonts w:ascii="Times New Roman" w:hAnsi="Times New Roman"/>
          <w:sz w:val="28"/>
          <w:szCs w:val="28"/>
        </w:rPr>
        <w:t>, и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 реализующими программы среднего профессионального образования независимо от их организационно-правовых форм, имеющими лицензию и аккредитацию на территории Кыргызской Республики.</w:t>
      </w:r>
    </w:p>
    <w:p w:rsidR="000E29D8" w:rsidRPr="00BB01B2" w:rsidRDefault="000E29D8" w:rsidP="00BB01B2">
      <w:pPr>
        <w:ind w:firstLine="709"/>
        <w:jc w:val="both"/>
        <w:rPr>
          <w:rFonts w:ascii="Times New Roman" w:hAnsi="Times New Roman"/>
          <w:sz w:val="28"/>
          <w:szCs w:val="28"/>
        </w:rPr>
      </w:pPr>
      <w:r w:rsidRPr="00BB01B2">
        <w:rPr>
          <w:rFonts w:ascii="Times New Roman" w:hAnsi="Times New Roman"/>
          <w:sz w:val="28"/>
          <w:szCs w:val="28"/>
        </w:rPr>
        <w:t xml:space="preserve">4. Основными пользователями Государственного образовательного </w:t>
      </w:r>
      <w:r w:rsidRPr="00BB01B2">
        <w:rPr>
          <w:rFonts w:ascii="Times New Roman" w:hAnsi="Times New Roman"/>
          <w:sz w:val="28"/>
          <w:szCs w:val="28"/>
        </w:rPr>
        <w:lastRenderedPageBreak/>
        <w:t xml:space="preserve">стандарта по специальности 230701- </w:t>
      </w:r>
      <w:r w:rsidR="00944AC2" w:rsidRPr="00BB01B2">
        <w:rPr>
          <w:rFonts w:ascii="Times New Roman" w:hAnsi="Times New Roman"/>
          <w:sz w:val="28"/>
          <w:szCs w:val="28"/>
        </w:rPr>
        <w:t>«Прикладная информатика (по отраслям)»</w:t>
      </w:r>
      <w:r w:rsidRPr="00BB01B2">
        <w:rPr>
          <w:rFonts w:ascii="Times New Roman" w:hAnsi="Times New Roman"/>
          <w:sz w:val="28"/>
          <w:szCs w:val="28"/>
        </w:rPr>
        <w:t xml:space="preserve"> являются:</w:t>
      </w:r>
    </w:p>
    <w:p w:rsidR="000E29D8" w:rsidRPr="00BB01B2" w:rsidRDefault="000E29D8" w:rsidP="00BB01B2">
      <w:pPr>
        <w:ind w:firstLine="709"/>
        <w:jc w:val="both"/>
        <w:rPr>
          <w:rFonts w:ascii="Times New Roman" w:hAnsi="Times New Roman"/>
          <w:sz w:val="28"/>
          <w:szCs w:val="28"/>
        </w:rPr>
      </w:pPr>
      <w:r w:rsidRPr="00BB01B2">
        <w:rPr>
          <w:rFonts w:ascii="Times New Roman" w:hAnsi="Times New Roman"/>
          <w:sz w:val="28"/>
          <w:szCs w:val="28"/>
        </w:rPr>
        <w:t>- администрация и педагогический состав образовательных организаций, имеющих право на реализацию основной профессиональной образовательной программы по данной специальности;</w:t>
      </w:r>
    </w:p>
    <w:p w:rsidR="000E29D8" w:rsidRPr="00BB01B2" w:rsidRDefault="000E29D8" w:rsidP="00BB01B2">
      <w:pPr>
        <w:ind w:firstLine="709"/>
        <w:jc w:val="both"/>
        <w:rPr>
          <w:rFonts w:ascii="Times New Roman" w:hAnsi="Times New Roman"/>
          <w:sz w:val="28"/>
          <w:szCs w:val="28"/>
        </w:rPr>
      </w:pPr>
      <w:r w:rsidRPr="00BB01B2">
        <w:rPr>
          <w:rFonts w:ascii="Times New Roman" w:hAnsi="Times New Roman"/>
          <w:sz w:val="28"/>
          <w:szCs w:val="28"/>
        </w:rPr>
        <w:t>- 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0E29D8" w:rsidRPr="00BB01B2" w:rsidRDefault="000E29D8" w:rsidP="00BB01B2">
      <w:pPr>
        <w:autoSpaceDE w:val="0"/>
        <w:autoSpaceDN w:val="0"/>
        <w:adjustRightInd w:val="0"/>
        <w:ind w:firstLine="709"/>
        <w:jc w:val="both"/>
        <w:rPr>
          <w:rFonts w:ascii="Times New Roman" w:hAnsi="Times New Roman"/>
          <w:sz w:val="28"/>
          <w:szCs w:val="28"/>
        </w:rPr>
      </w:pPr>
      <w:r w:rsidRPr="00BB01B2">
        <w:rPr>
          <w:rFonts w:ascii="Times New Roman" w:hAnsi="Times New Roman"/>
          <w:sz w:val="28"/>
          <w:szCs w:val="28"/>
        </w:rPr>
        <w:t>- объединения специалистов и работодателей в соответствующей сфере профессиональной деятельности;</w:t>
      </w:r>
    </w:p>
    <w:p w:rsidR="000E29D8" w:rsidRPr="00BB01B2" w:rsidRDefault="000E29D8" w:rsidP="00BB01B2">
      <w:pPr>
        <w:autoSpaceDE w:val="0"/>
        <w:autoSpaceDN w:val="0"/>
        <w:adjustRightInd w:val="0"/>
        <w:ind w:firstLine="709"/>
        <w:jc w:val="both"/>
        <w:rPr>
          <w:rFonts w:ascii="Times New Roman" w:hAnsi="Times New Roman"/>
          <w:sz w:val="28"/>
          <w:szCs w:val="28"/>
        </w:rPr>
      </w:pPr>
      <w:r w:rsidRPr="00BB01B2">
        <w:rPr>
          <w:rFonts w:ascii="Times New Roman" w:hAnsi="Times New Roman"/>
          <w:sz w:val="28"/>
          <w:szCs w:val="28"/>
        </w:rPr>
        <w:t>- 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w:t>
      </w:r>
    </w:p>
    <w:p w:rsidR="000E29D8" w:rsidRPr="00BB01B2" w:rsidRDefault="000E29D8" w:rsidP="00BB01B2">
      <w:pPr>
        <w:autoSpaceDE w:val="0"/>
        <w:autoSpaceDN w:val="0"/>
        <w:adjustRightInd w:val="0"/>
        <w:ind w:firstLine="709"/>
        <w:jc w:val="both"/>
        <w:rPr>
          <w:rFonts w:ascii="Times New Roman" w:hAnsi="Times New Roman"/>
          <w:sz w:val="28"/>
          <w:szCs w:val="28"/>
        </w:rPr>
      </w:pPr>
      <w:r w:rsidRPr="00BB01B2">
        <w:rPr>
          <w:rFonts w:ascii="Times New Roman" w:hAnsi="Times New Roman"/>
          <w:sz w:val="28"/>
          <w:szCs w:val="28"/>
        </w:rPr>
        <w:t>- уполномоченные государственные органы в сфере образования, обеспечивающие финансирование среднего профессионального образования;</w:t>
      </w:r>
    </w:p>
    <w:p w:rsidR="000E29D8" w:rsidRPr="00BB01B2" w:rsidRDefault="000E29D8" w:rsidP="00BB01B2">
      <w:pPr>
        <w:autoSpaceDE w:val="0"/>
        <w:autoSpaceDN w:val="0"/>
        <w:adjustRightInd w:val="0"/>
        <w:ind w:firstLine="709"/>
        <w:jc w:val="both"/>
        <w:rPr>
          <w:rFonts w:ascii="Times New Roman" w:hAnsi="Times New Roman"/>
          <w:sz w:val="28"/>
          <w:szCs w:val="28"/>
        </w:rPr>
      </w:pPr>
      <w:r w:rsidRPr="00BB01B2">
        <w:rPr>
          <w:rFonts w:ascii="Times New Roman" w:hAnsi="Times New Roman"/>
          <w:sz w:val="28"/>
          <w:szCs w:val="28"/>
        </w:rPr>
        <w:t>- 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w:t>
      </w:r>
    </w:p>
    <w:p w:rsidR="000E29D8" w:rsidRPr="00944AC2" w:rsidRDefault="000E29D8" w:rsidP="00944AC2">
      <w:pPr>
        <w:autoSpaceDE w:val="0"/>
        <w:autoSpaceDN w:val="0"/>
        <w:adjustRightInd w:val="0"/>
        <w:ind w:firstLine="567"/>
        <w:jc w:val="both"/>
        <w:rPr>
          <w:rFonts w:ascii="Times New Roman" w:hAnsi="Times New Roman"/>
          <w:sz w:val="28"/>
          <w:szCs w:val="28"/>
        </w:rPr>
      </w:pPr>
    </w:p>
    <w:p w:rsidR="000E29D8" w:rsidRPr="00944AC2" w:rsidRDefault="000E29D8" w:rsidP="00944AC2">
      <w:pPr>
        <w:autoSpaceDE w:val="0"/>
        <w:autoSpaceDN w:val="0"/>
        <w:adjustRightInd w:val="0"/>
        <w:ind w:firstLine="567"/>
        <w:jc w:val="center"/>
        <w:rPr>
          <w:rFonts w:ascii="Times New Roman" w:hAnsi="Times New Roman"/>
          <w:b/>
          <w:sz w:val="28"/>
          <w:szCs w:val="28"/>
        </w:rPr>
      </w:pPr>
      <w:r w:rsidRPr="00944AC2">
        <w:rPr>
          <w:rFonts w:ascii="Times New Roman" w:hAnsi="Times New Roman"/>
          <w:b/>
          <w:sz w:val="28"/>
          <w:szCs w:val="28"/>
        </w:rPr>
        <w:t>Глава 3. Общая характеристика специальности</w:t>
      </w:r>
    </w:p>
    <w:p w:rsidR="000E29D8" w:rsidRPr="00BB01B2" w:rsidRDefault="000E29D8" w:rsidP="00BB01B2">
      <w:pPr>
        <w:autoSpaceDE w:val="0"/>
        <w:autoSpaceDN w:val="0"/>
        <w:adjustRightInd w:val="0"/>
        <w:ind w:firstLine="709"/>
        <w:jc w:val="both"/>
        <w:rPr>
          <w:rFonts w:ascii="Times New Roman" w:hAnsi="Times New Roman"/>
          <w:sz w:val="28"/>
          <w:szCs w:val="28"/>
        </w:rPr>
      </w:pPr>
      <w:r w:rsidRPr="00BB01B2">
        <w:rPr>
          <w:rFonts w:ascii="Times New Roman" w:hAnsi="Times New Roman"/>
          <w:sz w:val="28"/>
          <w:szCs w:val="28"/>
        </w:rPr>
        <w:t xml:space="preserve">5. Формы освоения основной профессиональной образовательной программы по специальности 230701- </w:t>
      </w:r>
      <w:r w:rsidR="00944AC2" w:rsidRPr="00BB01B2">
        <w:rPr>
          <w:rFonts w:ascii="Times New Roman" w:hAnsi="Times New Roman"/>
          <w:sz w:val="28"/>
          <w:szCs w:val="28"/>
        </w:rPr>
        <w:t>«Прикладная информатика (по отраслям)»</w:t>
      </w:r>
      <w:r w:rsidRPr="00BB01B2">
        <w:rPr>
          <w:rFonts w:ascii="Times New Roman" w:hAnsi="Times New Roman"/>
          <w:sz w:val="28"/>
          <w:szCs w:val="28"/>
        </w:rPr>
        <w:t>:</w:t>
      </w:r>
    </w:p>
    <w:p w:rsidR="000E29D8" w:rsidRPr="00BB01B2" w:rsidRDefault="000E29D8" w:rsidP="00BB01B2">
      <w:pPr>
        <w:autoSpaceDE w:val="0"/>
        <w:autoSpaceDN w:val="0"/>
        <w:adjustRightInd w:val="0"/>
        <w:ind w:firstLine="709"/>
        <w:jc w:val="both"/>
        <w:rPr>
          <w:rFonts w:ascii="Times New Roman" w:hAnsi="Times New Roman"/>
          <w:sz w:val="28"/>
          <w:szCs w:val="28"/>
        </w:rPr>
      </w:pPr>
      <w:r w:rsidRPr="00BB01B2">
        <w:rPr>
          <w:rFonts w:ascii="Times New Roman" w:hAnsi="Times New Roman"/>
          <w:sz w:val="28"/>
          <w:szCs w:val="28"/>
        </w:rPr>
        <w:t>- очная;</w:t>
      </w:r>
    </w:p>
    <w:p w:rsidR="000E29D8" w:rsidRPr="00BB01B2" w:rsidRDefault="000E29D8" w:rsidP="00BB01B2">
      <w:pPr>
        <w:autoSpaceDE w:val="0"/>
        <w:autoSpaceDN w:val="0"/>
        <w:adjustRightInd w:val="0"/>
        <w:ind w:firstLine="709"/>
        <w:jc w:val="both"/>
        <w:rPr>
          <w:rFonts w:ascii="Times New Roman" w:hAnsi="Times New Roman"/>
          <w:sz w:val="28"/>
          <w:szCs w:val="28"/>
        </w:rPr>
      </w:pPr>
      <w:r w:rsidRPr="00BB01B2">
        <w:rPr>
          <w:rFonts w:ascii="Times New Roman" w:hAnsi="Times New Roman"/>
          <w:sz w:val="28"/>
          <w:szCs w:val="28"/>
        </w:rPr>
        <w:t>- очно-заочная (вечерняя);</w:t>
      </w:r>
    </w:p>
    <w:p w:rsidR="000E29D8" w:rsidRPr="00BB01B2" w:rsidRDefault="000E29D8" w:rsidP="00BB01B2">
      <w:pPr>
        <w:autoSpaceDE w:val="0"/>
        <w:autoSpaceDN w:val="0"/>
        <w:adjustRightInd w:val="0"/>
        <w:ind w:firstLine="709"/>
        <w:jc w:val="both"/>
        <w:rPr>
          <w:rFonts w:ascii="Times New Roman" w:hAnsi="Times New Roman"/>
          <w:sz w:val="28"/>
          <w:szCs w:val="28"/>
        </w:rPr>
      </w:pPr>
      <w:r w:rsidRPr="00BB01B2">
        <w:rPr>
          <w:rFonts w:ascii="Times New Roman" w:hAnsi="Times New Roman"/>
          <w:sz w:val="28"/>
          <w:szCs w:val="28"/>
        </w:rPr>
        <w:t>- заочная.</w:t>
      </w:r>
    </w:p>
    <w:p w:rsidR="000E29D8" w:rsidRPr="00BB01B2" w:rsidRDefault="000E29D8" w:rsidP="00BB01B2">
      <w:pPr>
        <w:autoSpaceDE w:val="0"/>
        <w:autoSpaceDN w:val="0"/>
        <w:adjustRightInd w:val="0"/>
        <w:ind w:firstLine="709"/>
        <w:jc w:val="both"/>
        <w:rPr>
          <w:rFonts w:ascii="Times New Roman" w:hAnsi="Times New Roman"/>
          <w:sz w:val="28"/>
          <w:szCs w:val="28"/>
        </w:rPr>
      </w:pPr>
      <w:r w:rsidRPr="00BB01B2">
        <w:rPr>
          <w:rFonts w:ascii="Times New Roman" w:hAnsi="Times New Roman"/>
          <w:sz w:val="28"/>
          <w:szCs w:val="28"/>
        </w:rPr>
        <w:t>6.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w:t>
      </w:r>
    </w:p>
    <w:p w:rsidR="000E29D8" w:rsidRPr="00BB01B2" w:rsidRDefault="000E29D8" w:rsidP="00BB01B2">
      <w:pPr>
        <w:autoSpaceDE w:val="0"/>
        <w:autoSpaceDN w:val="0"/>
        <w:adjustRightInd w:val="0"/>
        <w:ind w:firstLine="709"/>
        <w:jc w:val="both"/>
        <w:rPr>
          <w:rFonts w:ascii="Times New Roman" w:hAnsi="Times New Roman"/>
          <w:color w:val="000000" w:themeColor="text1"/>
          <w:sz w:val="28"/>
          <w:szCs w:val="28"/>
        </w:rPr>
      </w:pPr>
      <w:r w:rsidRPr="00BB01B2">
        <w:rPr>
          <w:rFonts w:ascii="Times New Roman" w:hAnsi="Times New Roman"/>
          <w:sz w:val="28"/>
          <w:szCs w:val="28"/>
        </w:rPr>
        <w:t xml:space="preserve">7. </w:t>
      </w:r>
      <w:r w:rsidRPr="00BB01B2">
        <w:rPr>
          <w:rFonts w:ascii="Times New Roman" w:hAnsi="Times New Roman"/>
          <w:color w:val="000000" w:themeColor="text1"/>
          <w:sz w:val="28"/>
          <w:szCs w:val="28"/>
        </w:rPr>
        <w:t>При реализации общеобразовательной программы с</w:t>
      </w:r>
      <w:r w:rsidRPr="00BB01B2">
        <w:rPr>
          <w:rFonts w:ascii="Times New Roman" w:hAnsi="Times New Roman"/>
          <w:color w:val="000000" w:themeColor="text1"/>
          <w:sz w:val="28"/>
          <w:szCs w:val="28"/>
          <w:lang w:val="ky-KG"/>
        </w:rPr>
        <w:t>ред</w:t>
      </w:r>
      <w:r w:rsidRPr="00BB01B2">
        <w:rPr>
          <w:rFonts w:ascii="Times New Roman" w:hAnsi="Times New Roman"/>
          <w:color w:val="000000" w:themeColor="text1"/>
          <w:sz w:val="28"/>
          <w:szCs w:val="28"/>
        </w:rPr>
        <w:t>н</w:t>
      </w:r>
      <w:r w:rsidRPr="00BB01B2">
        <w:rPr>
          <w:rFonts w:ascii="Times New Roman" w:hAnsi="Times New Roman"/>
          <w:color w:val="000000" w:themeColor="text1"/>
          <w:sz w:val="28"/>
          <w:szCs w:val="28"/>
          <w:lang w:val="ky-KG"/>
        </w:rPr>
        <w:t>его</w:t>
      </w:r>
      <w:r w:rsidRPr="00BB01B2">
        <w:rPr>
          <w:rFonts w:ascii="Times New Roman" w:hAnsi="Times New Roman"/>
          <w:color w:val="000000" w:themeColor="text1"/>
          <w:sz w:val="28"/>
          <w:szCs w:val="28"/>
        </w:rPr>
        <w:t xml:space="preserve"> общего образования</w:t>
      </w:r>
      <w:r w:rsidRPr="00BB01B2">
        <w:rPr>
          <w:rFonts w:ascii="Times New Roman" w:hAnsi="Times New Roman"/>
          <w:color w:val="000000" w:themeColor="text1"/>
          <w:sz w:val="28"/>
          <w:szCs w:val="28"/>
          <w:lang w:val="ky-KG"/>
        </w:rPr>
        <w:t xml:space="preserve"> (10-11 классов),</w:t>
      </w:r>
      <w:r w:rsidRPr="00BB01B2">
        <w:rPr>
          <w:rFonts w:ascii="Times New Roman" w:hAnsi="Times New Roman"/>
          <w:color w:val="000000" w:themeColor="text1"/>
          <w:sz w:val="28"/>
          <w:szCs w:val="28"/>
        </w:rPr>
        <w:t xml:space="preserve"> интегрированной в программу среднего профессионального образования, реализуемых в средних профессиональных учебных заведениях за один учебный год,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0E29D8" w:rsidRPr="00BB01B2" w:rsidRDefault="000E29D8" w:rsidP="00BB01B2">
      <w:pPr>
        <w:autoSpaceDE w:val="0"/>
        <w:autoSpaceDN w:val="0"/>
        <w:adjustRightInd w:val="0"/>
        <w:ind w:firstLine="709"/>
        <w:jc w:val="both"/>
        <w:rPr>
          <w:rFonts w:ascii="Times New Roman" w:hAnsi="Times New Roman"/>
          <w:color w:val="auto"/>
          <w:sz w:val="28"/>
          <w:szCs w:val="28"/>
          <w:lang w:eastAsia="en-US"/>
        </w:rPr>
      </w:pPr>
      <w:r w:rsidRPr="00BB01B2">
        <w:rPr>
          <w:rFonts w:ascii="Times New Roman" w:hAnsi="Times New Roman"/>
          <w:sz w:val="28"/>
          <w:szCs w:val="28"/>
        </w:rPr>
        <w:t>8. Абитуриент при поступлении должен иметь один из документов:</w:t>
      </w:r>
    </w:p>
    <w:p w:rsidR="000E29D8" w:rsidRPr="00BB01B2" w:rsidRDefault="000E29D8" w:rsidP="00BB01B2">
      <w:pPr>
        <w:autoSpaceDE w:val="0"/>
        <w:autoSpaceDN w:val="0"/>
        <w:adjustRightInd w:val="0"/>
        <w:ind w:firstLine="709"/>
        <w:jc w:val="both"/>
        <w:rPr>
          <w:rFonts w:ascii="Times New Roman" w:hAnsi="Times New Roman"/>
          <w:sz w:val="28"/>
          <w:szCs w:val="28"/>
        </w:rPr>
      </w:pPr>
      <w:r w:rsidRPr="00BB01B2">
        <w:rPr>
          <w:rFonts w:ascii="Times New Roman" w:hAnsi="Times New Roman"/>
          <w:sz w:val="28"/>
          <w:szCs w:val="28"/>
        </w:rPr>
        <w:t>- аттестат о среднем общем образовании;</w:t>
      </w:r>
    </w:p>
    <w:p w:rsidR="000E29D8" w:rsidRPr="00BB01B2" w:rsidRDefault="000E29D8" w:rsidP="00BB01B2">
      <w:pPr>
        <w:autoSpaceDE w:val="0"/>
        <w:autoSpaceDN w:val="0"/>
        <w:adjustRightInd w:val="0"/>
        <w:ind w:firstLine="709"/>
        <w:jc w:val="both"/>
        <w:rPr>
          <w:rFonts w:ascii="Times New Roman" w:hAnsi="Times New Roman"/>
          <w:sz w:val="28"/>
          <w:szCs w:val="28"/>
        </w:rPr>
      </w:pPr>
      <w:r w:rsidRPr="00BB01B2">
        <w:rPr>
          <w:rFonts w:ascii="Times New Roman" w:hAnsi="Times New Roman"/>
          <w:sz w:val="28"/>
          <w:szCs w:val="28"/>
        </w:rPr>
        <w:t>- свидетельство об основном общем образовании.</w:t>
      </w:r>
    </w:p>
    <w:p w:rsidR="000E29D8" w:rsidRPr="00BB01B2" w:rsidRDefault="000E29D8" w:rsidP="00BB01B2">
      <w:pPr>
        <w:shd w:val="clear" w:color="auto" w:fill="FFFFFF"/>
        <w:autoSpaceDE w:val="0"/>
        <w:autoSpaceDN w:val="0"/>
        <w:adjustRightInd w:val="0"/>
        <w:ind w:firstLine="709"/>
        <w:jc w:val="both"/>
        <w:rPr>
          <w:rFonts w:ascii="Times New Roman" w:hAnsi="Times New Roman"/>
          <w:sz w:val="28"/>
          <w:szCs w:val="28"/>
        </w:rPr>
      </w:pPr>
      <w:r w:rsidRPr="00BB01B2">
        <w:rPr>
          <w:rFonts w:ascii="Times New Roman" w:hAnsi="Times New Roman"/>
          <w:sz w:val="28"/>
          <w:szCs w:val="28"/>
        </w:rPr>
        <w:lastRenderedPageBreak/>
        <w:t>9. Сроки освоения основной профессиональной образовательной программы среднего профессионального образования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увеличиваются образовательной организацией, 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w:t>
      </w:r>
    </w:p>
    <w:p w:rsidR="000E29D8" w:rsidRPr="00BB01B2" w:rsidRDefault="000E29D8" w:rsidP="00BB01B2">
      <w:pPr>
        <w:autoSpaceDE w:val="0"/>
        <w:autoSpaceDN w:val="0"/>
        <w:adjustRightInd w:val="0"/>
        <w:ind w:firstLine="709"/>
        <w:jc w:val="both"/>
        <w:rPr>
          <w:rFonts w:ascii="Times New Roman" w:hAnsi="Times New Roman"/>
          <w:sz w:val="28"/>
          <w:szCs w:val="28"/>
        </w:rPr>
      </w:pPr>
      <w:r w:rsidRPr="00BB01B2">
        <w:rPr>
          <w:rFonts w:ascii="Times New Roman" w:hAnsi="Times New Roman"/>
          <w:sz w:val="28"/>
          <w:szCs w:val="28"/>
        </w:rPr>
        <w:t xml:space="preserve">Иные нормативные сроки освоения основной профессиональной образовательной программы </w:t>
      </w:r>
      <w:r w:rsidRPr="00BB01B2">
        <w:rPr>
          <w:rFonts w:ascii="Times New Roman" w:hAnsi="Times New Roman"/>
          <w:color w:val="000000" w:themeColor="text1"/>
          <w:sz w:val="28"/>
          <w:szCs w:val="28"/>
        </w:rPr>
        <w:t>среднего профессионального образования</w:t>
      </w:r>
      <w:r w:rsidRPr="00BB01B2">
        <w:rPr>
          <w:rFonts w:ascii="Times New Roman" w:hAnsi="Times New Roman"/>
          <w:sz w:val="28"/>
          <w:szCs w:val="28"/>
        </w:rPr>
        <w:t xml:space="preserve"> утверждаются отдельным нормативным правовым актом.</w:t>
      </w:r>
    </w:p>
    <w:p w:rsidR="000E29D8" w:rsidRPr="00BB01B2" w:rsidRDefault="000E29D8" w:rsidP="00BB01B2">
      <w:pPr>
        <w:shd w:val="clear" w:color="auto" w:fill="FFFFFF"/>
        <w:autoSpaceDE w:val="0"/>
        <w:autoSpaceDN w:val="0"/>
        <w:adjustRightInd w:val="0"/>
        <w:ind w:firstLine="709"/>
        <w:jc w:val="both"/>
        <w:rPr>
          <w:rStyle w:val="FontStyle74"/>
          <w:sz w:val="28"/>
          <w:szCs w:val="28"/>
        </w:rPr>
      </w:pPr>
      <w:r w:rsidRPr="00BB01B2">
        <w:rPr>
          <w:rFonts w:ascii="Times New Roman" w:hAnsi="Times New Roman"/>
          <w:sz w:val="28"/>
          <w:szCs w:val="28"/>
        </w:rPr>
        <w:t xml:space="preserve">10. </w:t>
      </w:r>
      <w:r w:rsidRPr="00BB01B2">
        <w:rPr>
          <w:rStyle w:val="FontStyle74"/>
          <w:sz w:val="28"/>
          <w:szCs w:val="28"/>
        </w:rPr>
        <w:t xml:space="preserve">Трудоемкость </w:t>
      </w:r>
      <w:r w:rsidRPr="00BB01B2">
        <w:rPr>
          <w:rFonts w:ascii="Times New Roman" w:hAnsi="Times New Roman"/>
          <w:sz w:val="28"/>
          <w:szCs w:val="28"/>
        </w:rPr>
        <w:t>основной профессиональной образовательной программы</w:t>
      </w:r>
      <w:r w:rsidRPr="00BB01B2">
        <w:rPr>
          <w:rStyle w:val="FontStyle74"/>
          <w:sz w:val="28"/>
          <w:szCs w:val="28"/>
        </w:rPr>
        <w:t xml:space="preserve"> </w:t>
      </w:r>
      <w:r w:rsidRPr="00BB01B2">
        <w:rPr>
          <w:rFonts w:ascii="Times New Roman" w:hAnsi="Times New Roman"/>
          <w:color w:val="000000" w:themeColor="text1"/>
          <w:sz w:val="28"/>
          <w:szCs w:val="28"/>
        </w:rPr>
        <w:t>среднего профессионального образования</w:t>
      </w:r>
      <w:r w:rsidRPr="00BB01B2">
        <w:rPr>
          <w:rStyle w:val="FontStyle74"/>
          <w:sz w:val="28"/>
          <w:szCs w:val="28"/>
        </w:rPr>
        <w:t xml:space="preserve"> по очной форме обучения </w:t>
      </w:r>
      <w:r w:rsidRPr="00BB01B2">
        <w:rPr>
          <w:rStyle w:val="FontStyle74"/>
          <w:sz w:val="28"/>
          <w:szCs w:val="28"/>
          <w:shd w:val="clear" w:color="auto" w:fill="FFFFFF" w:themeFill="background1"/>
        </w:rPr>
        <w:t>составляет не менее</w:t>
      </w:r>
      <w:r w:rsidRPr="00BB01B2">
        <w:rPr>
          <w:rStyle w:val="FontStyle74"/>
          <w:sz w:val="28"/>
          <w:szCs w:val="28"/>
        </w:rPr>
        <w:t xml:space="preserve"> 120</w:t>
      </w:r>
      <w:r w:rsidRPr="00BB01B2">
        <w:rPr>
          <w:rStyle w:val="FontStyle74"/>
          <w:color w:val="000000" w:themeColor="text1"/>
          <w:sz w:val="28"/>
          <w:szCs w:val="28"/>
        </w:rPr>
        <w:t xml:space="preserve"> кредитов </w:t>
      </w:r>
      <w:r w:rsidRPr="00BB01B2">
        <w:rPr>
          <w:rStyle w:val="FontStyle74"/>
          <w:sz w:val="28"/>
          <w:szCs w:val="28"/>
        </w:rPr>
        <w:t xml:space="preserve">(зачетных единиц). Трудоемкость одного учебного семестра равна не менее </w:t>
      </w:r>
      <w:r w:rsidRPr="00BB01B2">
        <w:rPr>
          <w:rStyle w:val="FontStyle74"/>
          <w:color w:val="000000" w:themeColor="text1"/>
          <w:sz w:val="28"/>
          <w:szCs w:val="28"/>
        </w:rPr>
        <w:t xml:space="preserve">30 кредитам </w:t>
      </w:r>
      <w:r w:rsidRPr="00BB01B2">
        <w:rPr>
          <w:rStyle w:val="FontStyle74"/>
          <w:sz w:val="28"/>
          <w:szCs w:val="28"/>
        </w:rPr>
        <w:t xml:space="preserve">(зачетным единицам) (при </w:t>
      </w:r>
      <w:r w:rsidR="00CB075A" w:rsidRPr="00BB01B2">
        <w:rPr>
          <w:rStyle w:val="FontStyle74"/>
          <w:sz w:val="28"/>
          <w:szCs w:val="28"/>
        </w:rPr>
        <w:t>двух семестровой</w:t>
      </w:r>
      <w:r w:rsidRPr="00BB01B2">
        <w:rPr>
          <w:rStyle w:val="FontStyle74"/>
          <w:sz w:val="28"/>
          <w:szCs w:val="28"/>
        </w:rPr>
        <w:t xml:space="preserve"> организации учебного процесса).</w:t>
      </w:r>
    </w:p>
    <w:p w:rsidR="000E29D8" w:rsidRPr="00BB01B2" w:rsidRDefault="000E29D8" w:rsidP="00BB01B2">
      <w:pPr>
        <w:shd w:val="clear" w:color="auto" w:fill="FFFFFF"/>
        <w:autoSpaceDE w:val="0"/>
        <w:autoSpaceDN w:val="0"/>
        <w:adjustRightInd w:val="0"/>
        <w:ind w:firstLine="709"/>
        <w:jc w:val="both"/>
        <w:rPr>
          <w:sz w:val="28"/>
          <w:szCs w:val="28"/>
        </w:rPr>
      </w:pPr>
      <w:r w:rsidRPr="00BB01B2">
        <w:rPr>
          <w:rStyle w:val="FontStyle74"/>
          <w:sz w:val="28"/>
          <w:szCs w:val="28"/>
        </w:rPr>
        <w:t>Один кредит (зачетная единица) равен 30 часам учебной работы студента (включая аудиторную, самостоятельную работу и все виды аттестации).</w:t>
      </w:r>
      <w:r w:rsidRPr="00BB01B2">
        <w:rPr>
          <w:sz w:val="28"/>
          <w:szCs w:val="28"/>
        </w:rPr>
        <w:t xml:space="preserve"> </w:t>
      </w:r>
    </w:p>
    <w:p w:rsidR="000E29D8" w:rsidRPr="00BB01B2" w:rsidRDefault="000E29D8" w:rsidP="00BB01B2">
      <w:pPr>
        <w:shd w:val="clear" w:color="auto" w:fill="FFFFFF"/>
        <w:autoSpaceDE w:val="0"/>
        <w:autoSpaceDN w:val="0"/>
        <w:adjustRightInd w:val="0"/>
        <w:ind w:firstLine="709"/>
        <w:jc w:val="both"/>
        <w:rPr>
          <w:rFonts w:eastAsia="Times New Roman"/>
          <w:sz w:val="28"/>
          <w:szCs w:val="28"/>
        </w:rPr>
      </w:pPr>
      <w:r w:rsidRPr="00BB01B2">
        <w:rPr>
          <w:rFonts w:ascii="Times New Roman" w:hAnsi="Times New Roman"/>
          <w:sz w:val="28"/>
          <w:szCs w:val="28"/>
        </w:rPr>
        <w:t>Трудоемкость основной профессиональной образовательной программы по очно-заочной (вечерней)</w:t>
      </w:r>
      <w:r w:rsidRPr="00BB01B2">
        <w:rPr>
          <w:rFonts w:ascii="Times New Roman" w:hAnsi="Times New Roman"/>
          <w:sz w:val="28"/>
          <w:szCs w:val="28"/>
          <w:lang w:val="ky-KG"/>
        </w:rPr>
        <w:t xml:space="preserve"> и </w:t>
      </w:r>
      <w:r w:rsidRPr="00BB01B2">
        <w:rPr>
          <w:rFonts w:ascii="Times New Roman" w:hAnsi="Times New Roman"/>
          <w:sz w:val="28"/>
          <w:szCs w:val="28"/>
        </w:rPr>
        <w:t>заочной</w:t>
      </w:r>
      <w:r w:rsidRPr="00BB01B2">
        <w:rPr>
          <w:rFonts w:ascii="Times New Roman" w:hAnsi="Times New Roman"/>
          <w:sz w:val="28"/>
          <w:szCs w:val="28"/>
          <w:lang w:val="ky-KG"/>
        </w:rPr>
        <w:t xml:space="preserve"> </w:t>
      </w:r>
      <w:r w:rsidRPr="00BB01B2">
        <w:rPr>
          <w:rFonts w:ascii="Times New Roman" w:hAnsi="Times New Roman"/>
          <w:sz w:val="28"/>
          <w:szCs w:val="28"/>
        </w:rPr>
        <w:t>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8E15C3" w:rsidRPr="00BB01B2" w:rsidRDefault="000E29D8" w:rsidP="00BB01B2">
      <w:pPr>
        <w:pStyle w:val="20"/>
        <w:numPr>
          <w:ilvl w:val="0"/>
          <w:numId w:val="7"/>
        </w:numPr>
        <w:shd w:val="clear" w:color="auto" w:fill="auto"/>
        <w:tabs>
          <w:tab w:val="left" w:pos="709"/>
          <w:tab w:val="left" w:pos="1134"/>
        </w:tabs>
        <w:spacing w:line="240" w:lineRule="auto"/>
        <w:ind w:left="0" w:firstLine="709"/>
        <w:jc w:val="both"/>
      </w:pPr>
      <w:r w:rsidRPr="00BB01B2">
        <w:t>Ц</w:t>
      </w:r>
      <w:r w:rsidR="005D018A" w:rsidRPr="00BB01B2">
        <w:t>ели основной профессиональной образовательной программы</w:t>
      </w:r>
      <w:r w:rsidRPr="00BB01B2">
        <w:t xml:space="preserve"> с</w:t>
      </w:r>
      <w:r w:rsidR="005D018A" w:rsidRPr="00BB01B2">
        <w:t>реднего</w:t>
      </w:r>
      <w:r w:rsidRPr="00BB01B2">
        <w:t xml:space="preserve"> </w:t>
      </w:r>
      <w:r w:rsidR="005D018A" w:rsidRPr="00BB01B2">
        <w:t>профессионального</w:t>
      </w:r>
      <w:r w:rsidR="005D018A" w:rsidRPr="00BB01B2">
        <w:tab/>
        <w:t>образования</w:t>
      </w:r>
      <w:r w:rsidR="005D018A" w:rsidRPr="00BB01B2">
        <w:tab/>
        <w:t>по</w:t>
      </w:r>
      <w:r w:rsidRPr="00BB01B2">
        <w:t xml:space="preserve"> специальности 230701-</w:t>
      </w:r>
      <w:r w:rsidR="00493484">
        <w:rPr>
          <w:b/>
        </w:rPr>
        <w:t>«</w:t>
      </w:r>
      <w:r w:rsidR="00944AC2" w:rsidRPr="00BB01B2">
        <w:t>Прикладная информатика (по отраслям)»</w:t>
      </w:r>
      <w:r w:rsidRPr="00BB01B2">
        <w:t xml:space="preserve"> </w:t>
      </w:r>
      <w:r w:rsidR="005D018A" w:rsidRPr="00BB01B2">
        <w:t>в области обучения и воспитания личности.</w:t>
      </w:r>
    </w:p>
    <w:p w:rsidR="008E15C3" w:rsidRPr="00BB01B2" w:rsidRDefault="00017B54" w:rsidP="00BB01B2">
      <w:pPr>
        <w:pStyle w:val="20"/>
        <w:shd w:val="clear" w:color="auto" w:fill="auto"/>
        <w:tabs>
          <w:tab w:val="left" w:leader="underscore" w:pos="7877"/>
        </w:tabs>
        <w:spacing w:line="240" w:lineRule="auto"/>
        <w:ind w:firstLine="709"/>
        <w:jc w:val="both"/>
      </w:pPr>
      <w:r w:rsidRPr="00BB01B2">
        <w:t xml:space="preserve">   </w:t>
      </w:r>
      <w:r w:rsidR="005D018A" w:rsidRPr="00BB01B2">
        <w:t>В области обучения целью основной профессиональной</w:t>
      </w:r>
      <w:r w:rsidR="000E29D8" w:rsidRPr="00BB01B2">
        <w:t xml:space="preserve"> </w:t>
      </w:r>
      <w:r w:rsidR="005D018A" w:rsidRPr="00BB01B2">
        <w:t>образовательной программы среднего профессионального образования по</w:t>
      </w:r>
      <w:r w:rsidR="000E29D8" w:rsidRPr="00BB01B2">
        <w:t xml:space="preserve"> </w:t>
      </w:r>
      <w:r w:rsidR="005D018A" w:rsidRPr="00BB01B2">
        <w:t>специальности</w:t>
      </w:r>
      <w:r w:rsidR="000E29D8" w:rsidRPr="00BB01B2">
        <w:t xml:space="preserve"> 230701-</w:t>
      </w:r>
      <w:r w:rsidR="00493484">
        <w:rPr>
          <w:b/>
        </w:rPr>
        <w:t>«</w:t>
      </w:r>
      <w:r w:rsidR="00944AC2" w:rsidRPr="00BB01B2">
        <w:t>Прикладная информатика (по отраслям)»</w:t>
      </w:r>
      <w:r w:rsidR="000E29D8" w:rsidRPr="00BB01B2">
        <w:t xml:space="preserve"> </w:t>
      </w:r>
      <w:r w:rsidR="005D018A" w:rsidRPr="00BB01B2">
        <w:t>является:</w:t>
      </w:r>
      <w:r w:rsidRPr="00BB01B2">
        <w:t xml:space="preserve"> подготовка в области основ гуманитарных, социальных, экономических, математических и естественнонаучных знаний, получение среднего профессионального образования, позволяющего выпускнику успешно работать в избранной сфере деятельности, обладать универсальными и предметно-специализированными компетенциями, способствующими его социальной мобильности и устойчивости на рынке труда.</w:t>
      </w:r>
    </w:p>
    <w:p w:rsidR="008E15C3" w:rsidRPr="00BB01B2" w:rsidRDefault="00017B54" w:rsidP="00BB01B2">
      <w:pPr>
        <w:pStyle w:val="20"/>
        <w:shd w:val="clear" w:color="auto" w:fill="auto"/>
        <w:tabs>
          <w:tab w:val="left" w:leader="underscore" w:pos="5906"/>
        </w:tabs>
        <w:spacing w:line="240" w:lineRule="auto"/>
        <w:ind w:firstLine="709"/>
        <w:jc w:val="both"/>
      </w:pPr>
      <w:r w:rsidRPr="00BB01B2">
        <w:t xml:space="preserve">    </w:t>
      </w:r>
      <w:r w:rsidR="005D018A" w:rsidRPr="00BB01B2">
        <w:t>В области воспитания личности целью основной профессиональной</w:t>
      </w:r>
      <w:r w:rsidR="005D018A" w:rsidRPr="00BB01B2">
        <w:br/>
        <w:t>образовательной программы среднего профессионального образования по</w:t>
      </w:r>
      <w:r w:rsidR="005D018A" w:rsidRPr="00BB01B2">
        <w:br/>
        <w:t>специальности</w:t>
      </w:r>
      <w:r w:rsidRPr="00BB01B2">
        <w:t xml:space="preserve"> 230701-</w:t>
      </w:r>
      <w:r w:rsidR="00493484">
        <w:rPr>
          <w:b/>
        </w:rPr>
        <w:t>«</w:t>
      </w:r>
      <w:r w:rsidR="00944AC2" w:rsidRPr="00BB01B2">
        <w:t>Прикладная информатика (по отраслям)»</w:t>
      </w:r>
      <w:r w:rsidRPr="00BB01B2">
        <w:t xml:space="preserve"> </w:t>
      </w:r>
      <w:r w:rsidR="005D018A" w:rsidRPr="00BB01B2">
        <w:t>является:</w:t>
      </w:r>
      <w:r w:rsidRPr="00BB01B2">
        <w:t xml:space="preserve"> формирование у студентов социально-личностных качеств: целеустремленности, организованности, трудолюбия, ответственности, гражданственности, коммуникативности, толерантности, повышения общей культуры.</w:t>
      </w:r>
    </w:p>
    <w:p w:rsidR="008E15C3" w:rsidRPr="00BB01B2" w:rsidRDefault="005D018A" w:rsidP="00E14CDB">
      <w:pPr>
        <w:pStyle w:val="20"/>
        <w:numPr>
          <w:ilvl w:val="0"/>
          <w:numId w:val="8"/>
        </w:numPr>
        <w:shd w:val="clear" w:color="auto" w:fill="auto"/>
        <w:tabs>
          <w:tab w:val="left" w:pos="851"/>
          <w:tab w:val="left" w:pos="993"/>
          <w:tab w:val="left" w:pos="1276"/>
        </w:tabs>
        <w:spacing w:line="240" w:lineRule="auto"/>
        <w:ind w:firstLine="709"/>
        <w:jc w:val="both"/>
      </w:pPr>
      <w:r w:rsidRPr="00BB01B2">
        <w:t>Область профессиональной деятельности</w:t>
      </w:r>
      <w:r w:rsidR="00017B54" w:rsidRPr="00BB01B2">
        <w:t xml:space="preserve"> </w:t>
      </w:r>
      <w:r w:rsidRPr="00BB01B2">
        <w:t>выпускников</w:t>
      </w:r>
      <w:r w:rsidR="00017B54" w:rsidRPr="00BB01B2">
        <w:t xml:space="preserve"> </w:t>
      </w:r>
      <w:r w:rsidRPr="00BB01B2">
        <w:t>специальности</w:t>
      </w:r>
      <w:r w:rsidR="00017B54" w:rsidRPr="00BB01B2">
        <w:t xml:space="preserve"> </w:t>
      </w:r>
      <w:r w:rsidR="00813AFB" w:rsidRPr="00BB01B2">
        <w:t>230701-</w:t>
      </w:r>
      <w:r w:rsidR="00493484">
        <w:rPr>
          <w:b/>
        </w:rPr>
        <w:t>«</w:t>
      </w:r>
      <w:r w:rsidR="00944AC2" w:rsidRPr="00BB01B2">
        <w:t>Прикладная информатика (по отраслям)»</w:t>
      </w:r>
      <w:r w:rsidR="00017B54" w:rsidRPr="00BB01B2">
        <w:t xml:space="preserve"> </w:t>
      </w:r>
      <w:r w:rsidRPr="00BB01B2">
        <w:t>включает:</w:t>
      </w:r>
      <w:r w:rsidR="00017B54" w:rsidRPr="00BB01B2">
        <w:t xml:space="preserve"> </w:t>
      </w:r>
      <w:r w:rsidR="00017B54" w:rsidRPr="00BB01B2">
        <w:lastRenderedPageBreak/>
        <w:t>обработк</w:t>
      </w:r>
      <w:r w:rsidR="00F430E0" w:rsidRPr="00BB01B2">
        <w:t>у</w:t>
      </w:r>
      <w:r w:rsidR="00017B54" w:rsidRPr="00BB01B2">
        <w:t xml:space="preserve"> информации, разработк</w:t>
      </w:r>
      <w:r w:rsidR="00F430E0" w:rsidRPr="00BB01B2">
        <w:t>у</w:t>
      </w:r>
      <w:r w:rsidR="00017B54" w:rsidRPr="00BB01B2">
        <w:t>, внедрение, адаптаци</w:t>
      </w:r>
      <w:r w:rsidR="00F430E0" w:rsidRPr="00BB01B2">
        <w:t>ю</w:t>
      </w:r>
      <w:r w:rsidR="00017B54" w:rsidRPr="00BB01B2">
        <w:t>, сопровождение программного обеспечения и информационных ресурсов, наладк</w:t>
      </w:r>
      <w:r w:rsidR="00F430E0" w:rsidRPr="00BB01B2">
        <w:t>у</w:t>
      </w:r>
      <w:r w:rsidR="00017B54" w:rsidRPr="00BB01B2">
        <w:t xml:space="preserve"> и обслуживание оборудования отраслевой направленности в производственных, обслуживающих, торговых организациях, административно-управленческих структурах (по отраслям).</w:t>
      </w:r>
      <w:r w:rsidRPr="00BB01B2">
        <w:tab/>
        <w:t>.</w:t>
      </w:r>
    </w:p>
    <w:p w:rsidR="008E15C3" w:rsidRPr="00BB01B2" w:rsidRDefault="005D018A" w:rsidP="00BB01B2">
      <w:pPr>
        <w:pStyle w:val="20"/>
        <w:numPr>
          <w:ilvl w:val="0"/>
          <w:numId w:val="8"/>
        </w:numPr>
        <w:shd w:val="clear" w:color="auto" w:fill="auto"/>
        <w:tabs>
          <w:tab w:val="left" w:pos="993"/>
        </w:tabs>
        <w:spacing w:line="240" w:lineRule="auto"/>
        <w:ind w:firstLine="709"/>
        <w:jc w:val="both"/>
      </w:pPr>
      <w:r w:rsidRPr="00BB01B2">
        <w:t>Объектами профессиональной деятельности выпускников</w:t>
      </w:r>
      <w:r w:rsidRPr="00BB01B2">
        <w:br/>
        <w:t>являются</w:t>
      </w:r>
      <w:r w:rsidR="003A2D41" w:rsidRPr="00BB01B2">
        <w:t>:</w:t>
      </w:r>
    </w:p>
    <w:p w:rsidR="003A2D41" w:rsidRPr="00BB01B2" w:rsidRDefault="003A2D41" w:rsidP="00BB01B2">
      <w:pPr>
        <w:pStyle w:val="20"/>
        <w:numPr>
          <w:ilvl w:val="0"/>
          <w:numId w:val="15"/>
        </w:numPr>
        <w:spacing w:line="240" w:lineRule="auto"/>
        <w:ind w:left="426" w:firstLine="709"/>
        <w:jc w:val="both"/>
      </w:pPr>
      <w:r w:rsidRPr="00BB01B2">
        <w:t>информация;</w:t>
      </w:r>
    </w:p>
    <w:p w:rsidR="003A2D41" w:rsidRPr="00BB01B2" w:rsidRDefault="003A2D41" w:rsidP="00BB01B2">
      <w:pPr>
        <w:pStyle w:val="20"/>
        <w:numPr>
          <w:ilvl w:val="0"/>
          <w:numId w:val="15"/>
        </w:numPr>
        <w:spacing w:line="240" w:lineRule="auto"/>
        <w:ind w:left="426" w:firstLine="709"/>
        <w:jc w:val="both"/>
      </w:pPr>
      <w:r w:rsidRPr="00BB01B2">
        <w:t>информационные процессы и информационные ресурсы;</w:t>
      </w:r>
    </w:p>
    <w:p w:rsidR="003A2D41" w:rsidRPr="00BB01B2" w:rsidRDefault="003A2D41" w:rsidP="00BB01B2">
      <w:pPr>
        <w:pStyle w:val="20"/>
        <w:numPr>
          <w:ilvl w:val="0"/>
          <w:numId w:val="15"/>
        </w:numPr>
        <w:spacing w:line="240" w:lineRule="auto"/>
        <w:ind w:left="426" w:firstLine="709"/>
        <w:jc w:val="both"/>
      </w:pPr>
      <w:r w:rsidRPr="00BB01B2">
        <w:t>языки и системы программирования контента, системы управления контентом;</w:t>
      </w:r>
    </w:p>
    <w:p w:rsidR="003A2D41" w:rsidRPr="00BB01B2" w:rsidRDefault="003A2D41" w:rsidP="00BB01B2">
      <w:pPr>
        <w:pStyle w:val="20"/>
        <w:numPr>
          <w:ilvl w:val="0"/>
          <w:numId w:val="15"/>
        </w:numPr>
        <w:spacing w:line="240" w:lineRule="auto"/>
        <w:ind w:left="426" w:firstLine="709"/>
        <w:jc w:val="both"/>
      </w:pPr>
      <w:r w:rsidRPr="00BB01B2">
        <w:t>средства создания и эксплуатации информационных ресурсов;</w:t>
      </w:r>
    </w:p>
    <w:p w:rsidR="003A2D41" w:rsidRPr="00BB01B2" w:rsidRDefault="003A2D41" w:rsidP="00BB01B2">
      <w:pPr>
        <w:pStyle w:val="20"/>
        <w:numPr>
          <w:ilvl w:val="0"/>
          <w:numId w:val="15"/>
        </w:numPr>
        <w:spacing w:line="240" w:lineRule="auto"/>
        <w:ind w:left="426" w:firstLine="709"/>
        <w:jc w:val="both"/>
      </w:pPr>
      <w:r w:rsidRPr="00BB01B2">
        <w:t>программное обеспечение;</w:t>
      </w:r>
    </w:p>
    <w:p w:rsidR="003A2D41" w:rsidRPr="00BB01B2" w:rsidRDefault="003A2D41" w:rsidP="00BB01B2">
      <w:pPr>
        <w:pStyle w:val="20"/>
        <w:numPr>
          <w:ilvl w:val="0"/>
          <w:numId w:val="15"/>
        </w:numPr>
        <w:spacing w:line="240" w:lineRule="auto"/>
        <w:ind w:left="426" w:firstLine="709"/>
        <w:jc w:val="both"/>
      </w:pPr>
      <w:r w:rsidRPr="00BB01B2">
        <w:t>оборудование: компьютеры и периферийные устройства, сети, их комплексы и системы отраслевой направленности;</w:t>
      </w:r>
    </w:p>
    <w:p w:rsidR="003A2D41" w:rsidRPr="00BB01B2" w:rsidRDefault="003A2D41" w:rsidP="00BB01B2">
      <w:pPr>
        <w:pStyle w:val="20"/>
        <w:numPr>
          <w:ilvl w:val="0"/>
          <w:numId w:val="15"/>
        </w:numPr>
        <w:spacing w:line="240" w:lineRule="auto"/>
        <w:ind w:left="426" w:firstLine="709"/>
        <w:jc w:val="both"/>
      </w:pPr>
      <w:r w:rsidRPr="00BB01B2">
        <w:t>техническая документация;</w:t>
      </w:r>
    </w:p>
    <w:p w:rsidR="00F430E0" w:rsidRPr="00BB01B2" w:rsidRDefault="003A2D41" w:rsidP="00BB01B2">
      <w:pPr>
        <w:pStyle w:val="20"/>
        <w:numPr>
          <w:ilvl w:val="0"/>
          <w:numId w:val="15"/>
        </w:numPr>
        <w:shd w:val="clear" w:color="auto" w:fill="auto"/>
        <w:spacing w:line="240" w:lineRule="auto"/>
        <w:ind w:left="426" w:firstLine="709"/>
        <w:jc w:val="both"/>
      </w:pPr>
      <w:r w:rsidRPr="00BB01B2">
        <w:t>первичные трудовые коллективы.</w:t>
      </w:r>
    </w:p>
    <w:p w:rsidR="008E15C3" w:rsidRPr="00BB01B2" w:rsidRDefault="005D018A" w:rsidP="00BB01B2">
      <w:pPr>
        <w:pStyle w:val="20"/>
        <w:numPr>
          <w:ilvl w:val="0"/>
          <w:numId w:val="8"/>
        </w:numPr>
        <w:shd w:val="clear" w:color="auto" w:fill="auto"/>
        <w:tabs>
          <w:tab w:val="left" w:pos="993"/>
        </w:tabs>
        <w:spacing w:line="240" w:lineRule="auto"/>
        <w:ind w:firstLine="709"/>
        <w:jc w:val="both"/>
      </w:pPr>
      <w:r w:rsidRPr="00BB01B2">
        <w:t>Виды профессиональной деятельности</w:t>
      </w:r>
      <w:r w:rsidR="009E7845" w:rsidRPr="00BB01B2">
        <w:t xml:space="preserve"> выпускников:</w:t>
      </w:r>
    </w:p>
    <w:p w:rsidR="009E7845" w:rsidRPr="00BB01B2" w:rsidRDefault="00087668" w:rsidP="00BB01B2">
      <w:pPr>
        <w:pStyle w:val="a4"/>
        <w:numPr>
          <w:ilvl w:val="0"/>
          <w:numId w:val="16"/>
        </w:numPr>
        <w:autoSpaceDE w:val="0"/>
        <w:autoSpaceDN w:val="0"/>
        <w:adjustRightInd w:val="0"/>
        <w:ind w:left="426" w:firstLine="709"/>
        <w:jc w:val="both"/>
        <w:rPr>
          <w:rFonts w:ascii="Times New Roman" w:hAnsi="Times New Roman" w:cs="Times New Roman"/>
          <w:color w:val="auto"/>
          <w:sz w:val="28"/>
          <w:szCs w:val="28"/>
        </w:rPr>
      </w:pPr>
      <w:bookmarkStart w:id="1" w:name="_Hlk5201306"/>
      <w:r w:rsidRPr="00BB01B2">
        <w:rPr>
          <w:rFonts w:ascii="Times New Roman" w:hAnsi="Times New Roman" w:cs="Times New Roman"/>
          <w:sz w:val="28"/>
          <w:szCs w:val="28"/>
        </w:rPr>
        <w:t>обработка отраслевой информации;</w:t>
      </w:r>
    </w:p>
    <w:p w:rsidR="009E7845" w:rsidRPr="00BB01B2" w:rsidRDefault="00087668" w:rsidP="00BB01B2">
      <w:pPr>
        <w:pStyle w:val="a4"/>
        <w:numPr>
          <w:ilvl w:val="0"/>
          <w:numId w:val="16"/>
        </w:numPr>
        <w:autoSpaceDE w:val="0"/>
        <w:autoSpaceDN w:val="0"/>
        <w:adjustRightInd w:val="0"/>
        <w:ind w:left="426" w:firstLine="709"/>
        <w:jc w:val="both"/>
        <w:rPr>
          <w:rFonts w:ascii="Times New Roman" w:hAnsi="Times New Roman" w:cs="Times New Roman"/>
          <w:sz w:val="28"/>
          <w:szCs w:val="28"/>
        </w:rPr>
      </w:pPr>
      <w:r w:rsidRPr="00BB01B2">
        <w:rPr>
          <w:rFonts w:ascii="Times New Roman" w:hAnsi="Times New Roman" w:cs="Times New Roman"/>
          <w:sz w:val="28"/>
          <w:szCs w:val="28"/>
        </w:rPr>
        <w:t>р</w:t>
      </w:r>
      <w:r w:rsidR="009E7845" w:rsidRPr="00BB01B2">
        <w:rPr>
          <w:rFonts w:ascii="Times New Roman" w:hAnsi="Times New Roman" w:cs="Times New Roman"/>
          <w:sz w:val="28"/>
          <w:szCs w:val="28"/>
        </w:rPr>
        <w:t>азработка, внедрение и адаптация программного обеспе</w:t>
      </w:r>
      <w:r w:rsidRPr="00BB01B2">
        <w:rPr>
          <w:rFonts w:ascii="Times New Roman" w:hAnsi="Times New Roman" w:cs="Times New Roman"/>
          <w:sz w:val="28"/>
          <w:szCs w:val="28"/>
        </w:rPr>
        <w:t>чения отраслевой направленности;</w:t>
      </w:r>
    </w:p>
    <w:p w:rsidR="009E7845" w:rsidRPr="00BB01B2" w:rsidRDefault="00087668" w:rsidP="00BB01B2">
      <w:pPr>
        <w:pStyle w:val="a4"/>
        <w:numPr>
          <w:ilvl w:val="0"/>
          <w:numId w:val="16"/>
        </w:numPr>
        <w:autoSpaceDE w:val="0"/>
        <w:autoSpaceDN w:val="0"/>
        <w:adjustRightInd w:val="0"/>
        <w:ind w:left="426" w:firstLine="709"/>
        <w:jc w:val="both"/>
        <w:rPr>
          <w:rFonts w:ascii="Times New Roman" w:hAnsi="Times New Roman" w:cs="Times New Roman"/>
          <w:sz w:val="28"/>
          <w:szCs w:val="28"/>
        </w:rPr>
      </w:pPr>
      <w:r w:rsidRPr="00BB01B2">
        <w:rPr>
          <w:rFonts w:ascii="Times New Roman" w:hAnsi="Times New Roman" w:cs="Times New Roman"/>
          <w:sz w:val="28"/>
          <w:szCs w:val="28"/>
        </w:rPr>
        <w:t>с</w:t>
      </w:r>
      <w:r w:rsidR="009E7845" w:rsidRPr="00BB01B2">
        <w:rPr>
          <w:rFonts w:ascii="Times New Roman" w:hAnsi="Times New Roman" w:cs="Times New Roman"/>
          <w:sz w:val="28"/>
          <w:szCs w:val="28"/>
        </w:rPr>
        <w:t>опровождение и продвижение программного обеспечения отраслевой направленно</w:t>
      </w:r>
      <w:r w:rsidRPr="00BB01B2">
        <w:rPr>
          <w:rFonts w:ascii="Times New Roman" w:hAnsi="Times New Roman" w:cs="Times New Roman"/>
          <w:sz w:val="28"/>
          <w:szCs w:val="28"/>
        </w:rPr>
        <w:t>сти;</w:t>
      </w:r>
    </w:p>
    <w:p w:rsidR="009E7845" w:rsidRPr="00BB01B2" w:rsidRDefault="009E7845" w:rsidP="00BB01B2">
      <w:pPr>
        <w:pStyle w:val="a4"/>
        <w:autoSpaceDE w:val="0"/>
        <w:autoSpaceDN w:val="0"/>
        <w:adjustRightInd w:val="0"/>
        <w:ind w:left="426" w:firstLine="709"/>
        <w:jc w:val="both"/>
        <w:rPr>
          <w:rFonts w:ascii="Times New Roman" w:hAnsi="Times New Roman" w:cs="Times New Roman"/>
          <w:sz w:val="28"/>
          <w:szCs w:val="28"/>
        </w:rPr>
      </w:pPr>
    </w:p>
    <w:bookmarkEnd w:id="1"/>
    <w:p w:rsidR="008E15C3" w:rsidRPr="00BB01B2" w:rsidRDefault="00B81617" w:rsidP="00BB01B2">
      <w:pPr>
        <w:pStyle w:val="20"/>
        <w:numPr>
          <w:ilvl w:val="0"/>
          <w:numId w:val="8"/>
        </w:numPr>
        <w:shd w:val="clear" w:color="auto" w:fill="auto"/>
        <w:tabs>
          <w:tab w:val="left" w:pos="993"/>
        </w:tabs>
        <w:spacing w:line="240" w:lineRule="auto"/>
        <w:ind w:firstLine="709"/>
        <w:jc w:val="both"/>
      </w:pPr>
      <w:r w:rsidRPr="00BB01B2">
        <w:t>Задачи профессиональной деятельности выпускник</w:t>
      </w:r>
      <w:r w:rsidR="00813AFB" w:rsidRPr="00BB01B2">
        <w:t>ов</w:t>
      </w:r>
      <w:r w:rsidRPr="00BB01B2">
        <w:t>:</w:t>
      </w:r>
    </w:p>
    <w:p w:rsidR="00B96BCD" w:rsidRPr="00BB01B2" w:rsidRDefault="00813AFB" w:rsidP="00BB01B2">
      <w:pPr>
        <w:pStyle w:val="a4"/>
        <w:numPr>
          <w:ilvl w:val="0"/>
          <w:numId w:val="18"/>
        </w:numPr>
        <w:tabs>
          <w:tab w:val="left" w:pos="426"/>
        </w:tabs>
        <w:autoSpaceDE w:val="0"/>
        <w:autoSpaceDN w:val="0"/>
        <w:adjustRightInd w:val="0"/>
        <w:ind w:left="0" w:firstLine="709"/>
        <w:jc w:val="both"/>
        <w:rPr>
          <w:rFonts w:ascii="Times New Roman" w:hAnsi="Times New Roman" w:cs="Times New Roman"/>
          <w:i/>
          <w:color w:val="auto"/>
          <w:sz w:val="28"/>
          <w:szCs w:val="28"/>
        </w:rPr>
      </w:pPr>
      <w:r w:rsidRPr="00BB01B2">
        <w:rPr>
          <w:rFonts w:ascii="Times New Roman" w:hAnsi="Times New Roman" w:cs="Times New Roman"/>
          <w:i/>
          <w:sz w:val="28"/>
          <w:szCs w:val="28"/>
        </w:rPr>
        <w:t>о</w:t>
      </w:r>
      <w:r w:rsidR="00B96BCD" w:rsidRPr="00BB01B2">
        <w:rPr>
          <w:rFonts w:ascii="Times New Roman" w:hAnsi="Times New Roman" w:cs="Times New Roman"/>
          <w:i/>
          <w:sz w:val="28"/>
          <w:szCs w:val="28"/>
        </w:rPr>
        <w:t>бработка отраслевой информации:</w:t>
      </w:r>
    </w:p>
    <w:p w:rsidR="00692DFE" w:rsidRPr="00BB01B2" w:rsidRDefault="00F80126" w:rsidP="00BB01B2">
      <w:pPr>
        <w:tabs>
          <w:tab w:val="left" w:pos="426"/>
        </w:tabs>
        <w:autoSpaceDE w:val="0"/>
        <w:autoSpaceDN w:val="0"/>
        <w:adjustRightInd w:val="0"/>
        <w:ind w:left="426" w:firstLine="709"/>
        <w:jc w:val="both"/>
        <w:rPr>
          <w:rFonts w:ascii="Times New Roman" w:hAnsi="Times New Roman" w:cs="Times New Roman"/>
          <w:color w:val="auto"/>
          <w:sz w:val="28"/>
          <w:szCs w:val="28"/>
        </w:rPr>
      </w:pPr>
      <w:r w:rsidRPr="00BB01B2">
        <w:rPr>
          <w:rFonts w:ascii="Times New Roman" w:hAnsi="Times New Roman" w:cs="Times New Roman"/>
          <w:color w:val="auto"/>
          <w:sz w:val="28"/>
          <w:szCs w:val="28"/>
        </w:rPr>
        <w:t>настраивать отраслевое оборудование обработки информационного контента; обрабатывать статические, динамические информационные контенты</w:t>
      </w:r>
      <w:r w:rsidR="00813AFB" w:rsidRPr="00BB01B2">
        <w:rPr>
          <w:rFonts w:ascii="Times New Roman" w:hAnsi="Times New Roman" w:cs="Times New Roman"/>
          <w:color w:val="auto"/>
          <w:sz w:val="28"/>
          <w:szCs w:val="28"/>
        </w:rPr>
        <w:t>;</w:t>
      </w:r>
    </w:p>
    <w:p w:rsidR="00B96BCD" w:rsidRPr="00BB01B2" w:rsidRDefault="00813AFB" w:rsidP="00BB01B2">
      <w:pPr>
        <w:pStyle w:val="a4"/>
        <w:numPr>
          <w:ilvl w:val="0"/>
          <w:numId w:val="18"/>
        </w:numPr>
        <w:tabs>
          <w:tab w:val="left" w:pos="426"/>
        </w:tabs>
        <w:autoSpaceDE w:val="0"/>
        <w:autoSpaceDN w:val="0"/>
        <w:adjustRightInd w:val="0"/>
        <w:ind w:left="0" w:firstLine="709"/>
        <w:jc w:val="both"/>
        <w:rPr>
          <w:rFonts w:ascii="Times New Roman" w:hAnsi="Times New Roman" w:cs="Times New Roman"/>
          <w:i/>
          <w:sz w:val="28"/>
          <w:szCs w:val="28"/>
        </w:rPr>
      </w:pPr>
      <w:r w:rsidRPr="00BB01B2">
        <w:rPr>
          <w:rFonts w:ascii="Times New Roman" w:hAnsi="Times New Roman" w:cs="Times New Roman"/>
          <w:i/>
          <w:sz w:val="28"/>
          <w:szCs w:val="28"/>
        </w:rPr>
        <w:t>р</w:t>
      </w:r>
      <w:r w:rsidR="00B96BCD" w:rsidRPr="00BB01B2">
        <w:rPr>
          <w:rFonts w:ascii="Times New Roman" w:hAnsi="Times New Roman" w:cs="Times New Roman"/>
          <w:i/>
          <w:sz w:val="28"/>
          <w:szCs w:val="28"/>
        </w:rPr>
        <w:t>азработка, внедрение и адаптация программного обеспе</w:t>
      </w:r>
      <w:r w:rsidRPr="00BB01B2">
        <w:rPr>
          <w:rFonts w:ascii="Times New Roman" w:hAnsi="Times New Roman" w:cs="Times New Roman"/>
          <w:i/>
          <w:sz w:val="28"/>
          <w:szCs w:val="28"/>
        </w:rPr>
        <w:t>чения отраслевой направленности:</w:t>
      </w:r>
    </w:p>
    <w:p w:rsidR="00692DFE" w:rsidRPr="00BB01B2" w:rsidRDefault="00692DFE" w:rsidP="00BB01B2">
      <w:pPr>
        <w:tabs>
          <w:tab w:val="left" w:pos="426"/>
        </w:tabs>
        <w:autoSpaceDE w:val="0"/>
        <w:autoSpaceDN w:val="0"/>
        <w:adjustRightInd w:val="0"/>
        <w:ind w:left="426" w:firstLine="709"/>
        <w:jc w:val="both"/>
        <w:rPr>
          <w:rFonts w:ascii="Times New Roman" w:hAnsi="Times New Roman" w:cs="Times New Roman"/>
          <w:sz w:val="28"/>
          <w:szCs w:val="28"/>
        </w:rPr>
      </w:pPr>
      <w:r w:rsidRPr="00BB01B2">
        <w:rPr>
          <w:rFonts w:ascii="Times New Roman" w:hAnsi="Times New Roman" w:cs="Times New Roman"/>
          <w:sz w:val="28"/>
          <w:szCs w:val="28"/>
        </w:rPr>
        <w:t xml:space="preserve">программирование, тестирование и документирование </w:t>
      </w:r>
      <w:r w:rsidR="00D34873" w:rsidRPr="00BB01B2">
        <w:rPr>
          <w:rFonts w:ascii="Times New Roman" w:hAnsi="Times New Roman" w:cs="Times New Roman"/>
          <w:sz w:val="28"/>
          <w:szCs w:val="28"/>
        </w:rPr>
        <w:t>программного обеспечения отраслевой направленности</w:t>
      </w:r>
      <w:r w:rsidRPr="00BB01B2">
        <w:rPr>
          <w:rFonts w:ascii="Times New Roman" w:hAnsi="Times New Roman" w:cs="Times New Roman"/>
          <w:sz w:val="28"/>
          <w:szCs w:val="28"/>
        </w:rPr>
        <w:t>;</w:t>
      </w:r>
      <w:r w:rsidR="00D34873" w:rsidRPr="00BB01B2">
        <w:rPr>
          <w:rFonts w:ascii="Times New Roman" w:hAnsi="Times New Roman" w:cs="Times New Roman"/>
          <w:sz w:val="28"/>
          <w:szCs w:val="28"/>
        </w:rPr>
        <w:t xml:space="preserve"> проводить адаптацию отраслевого программного обеспечения</w:t>
      </w:r>
    </w:p>
    <w:p w:rsidR="00B96BCD" w:rsidRPr="00BB01B2" w:rsidRDefault="00813AFB" w:rsidP="00BB01B2">
      <w:pPr>
        <w:pStyle w:val="a4"/>
        <w:numPr>
          <w:ilvl w:val="0"/>
          <w:numId w:val="18"/>
        </w:numPr>
        <w:tabs>
          <w:tab w:val="left" w:pos="426"/>
        </w:tabs>
        <w:autoSpaceDE w:val="0"/>
        <w:autoSpaceDN w:val="0"/>
        <w:adjustRightInd w:val="0"/>
        <w:ind w:left="0" w:firstLine="709"/>
        <w:jc w:val="both"/>
        <w:rPr>
          <w:rFonts w:ascii="Times New Roman" w:hAnsi="Times New Roman" w:cs="Times New Roman"/>
          <w:i/>
          <w:sz w:val="28"/>
          <w:szCs w:val="28"/>
        </w:rPr>
      </w:pPr>
      <w:r w:rsidRPr="00BB01B2">
        <w:rPr>
          <w:rFonts w:ascii="Times New Roman" w:hAnsi="Times New Roman" w:cs="Times New Roman"/>
          <w:i/>
          <w:sz w:val="28"/>
          <w:szCs w:val="28"/>
        </w:rPr>
        <w:t>с</w:t>
      </w:r>
      <w:r w:rsidR="00B96BCD" w:rsidRPr="00BB01B2">
        <w:rPr>
          <w:rFonts w:ascii="Times New Roman" w:hAnsi="Times New Roman" w:cs="Times New Roman"/>
          <w:i/>
          <w:sz w:val="28"/>
          <w:szCs w:val="28"/>
        </w:rPr>
        <w:t>опровождение и продвижение программного обеспечения отраслевой направленности.</w:t>
      </w:r>
    </w:p>
    <w:p w:rsidR="00D34873" w:rsidRPr="00BB01B2" w:rsidRDefault="00813AFB" w:rsidP="00BB01B2">
      <w:pPr>
        <w:tabs>
          <w:tab w:val="left" w:pos="426"/>
        </w:tabs>
        <w:autoSpaceDE w:val="0"/>
        <w:autoSpaceDN w:val="0"/>
        <w:adjustRightInd w:val="0"/>
        <w:ind w:left="426" w:firstLine="709"/>
        <w:jc w:val="both"/>
        <w:rPr>
          <w:rFonts w:ascii="Times New Roman" w:hAnsi="Times New Roman" w:cs="Times New Roman"/>
          <w:sz w:val="28"/>
          <w:szCs w:val="28"/>
        </w:rPr>
      </w:pPr>
      <w:r w:rsidRPr="00BB01B2">
        <w:rPr>
          <w:rFonts w:ascii="Times New Roman" w:hAnsi="Times New Roman" w:cs="Times New Roman"/>
          <w:sz w:val="28"/>
          <w:szCs w:val="28"/>
        </w:rPr>
        <w:t>р</w:t>
      </w:r>
      <w:r w:rsidR="007C443F" w:rsidRPr="00BB01B2">
        <w:rPr>
          <w:rFonts w:ascii="Times New Roman" w:hAnsi="Times New Roman" w:cs="Times New Roman"/>
          <w:sz w:val="28"/>
          <w:szCs w:val="28"/>
        </w:rPr>
        <w:t>ешение проблем сов</w:t>
      </w:r>
      <w:r w:rsidR="0050521D" w:rsidRPr="00BB01B2">
        <w:rPr>
          <w:rFonts w:ascii="Times New Roman" w:hAnsi="Times New Roman" w:cs="Times New Roman"/>
          <w:sz w:val="28"/>
          <w:szCs w:val="28"/>
        </w:rPr>
        <w:t>местимости программного обеспеч</w:t>
      </w:r>
      <w:r w:rsidRPr="00BB01B2">
        <w:rPr>
          <w:rFonts w:ascii="Times New Roman" w:hAnsi="Times New Roman" w:cs="Times New Roman"/>
          <w:sz w:val="28"/>
          <w:szCs w:val="28"/>
        </w:rPr>
        <w:t>ения отраслевой направленности;</w:t>
      </w:r>
      <w:r w:rsidR="00944AC2" w:rsidRPr="00BB01B2">
        <w:rPr>
          <w:rFonts w:ascii="Times New Roman" w:hAnsi="Times New Roman" w:cs="Times New Roman"/>
          <w:sz w:val="28"/>
          <w:szCs w:val="28"/>
        </w:rPr>
        <w:t xml:space="preserve"> </w:t>
      </w:r>
    </w:p>
    <w:p w:rsidR="00F80126" w:rsidRPr="00BB01B2" w:rsidRDefault="00F80126" w:rsidP="00BB01B2">
      <w:pPr>
        <w:pStyle w:val="20"/>
        <w:numPr>
          <w:ilvl w:val="0"/>
          <w:numId w:val="8"/>
        </w:numPr>
        <w:tabs>
          <w:tab w:val="left" w:pos="993"/>
        </w:tabs>
        <w:spacing w:line="240" w:lineRule="auto"/>
        <w:ind w:firstLine="709"/>
        <w:jc w:val="both"/>
      </w:pPr>
      <w:r w:rsidRPr="00BB01B2">
        <w:t>Выпускник, освоивший основную профессиональную образовательную программу по специальности среднего профессионального образования 230701-</w:t>
      </w:r>
      <w:r w:rsidR="00493484">
        <w:rPr>
          <w:b/>
        </w:rPr>
        <w:t>«</w:t>
      </w:r>
      <w:r w:rsidR="00944AC2" w:rsidRPr="00BB01B2">
        <w:t>Прикладная информатика (по отраслям)»</w:t>
      </w:r>
      <w:r w:rsidRPr="00BB01B2">
        <w:t xml:space="preserve"> подготовлен:</w:t>
      </w:r>
    </w:p>
    <w:p w:rsidR="00F80126" w:rsidRPr="00BB01B2" w:rsidRDefault="00F80126" w:rsidP="00BB01B2">
      <w:pPr>
        <w:pStyle w:val="20"/>
        <w:tabs>
          <w:tab w:val="left" w:pos="993"/>
        </w:tabs>
        <w:spacing w:line="240" w:lineRule="auto"/>
        <w:ind w:firstLine="709"/>
        <w:jc w:val="both"/>
      </w:pPr>
      <w:r w:rsidRPr="00BB01B2">
        <w:tab/>
        <w:t>- к освоению основной образовательной программы высшего профессионального образования;</w:t>
      </w:r>
    </w:p>
    <w:p w:rsidR="00B81617" w:rsidRPr="00BB01B2" w:rsidRDefault="00F80126" w:rsidP="00BB01B2">
      <w:pPr>
        <w:pStyle w:val="20"/>
        <w:shd w:val="clear" w:color="auto" w:fill="auto"/>
        <w:tabs>
          <w:tab w:val="left" w:pos="993"/>
        </w:tabs>
        <w:spacing w:line="240" w:lineRule="auto"/>
        <w:ind w:firstLine="709"/>
        <w:jc w:val="both"/>
      </w:pPr>
      <w:r w:rsidRPr="00BB01B2">
        <w:lastRenderedPageBreak/>
        <w:tab/>
        <w:t>-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 (580500–Бизнес-информатика, 590100–Информационная безопасность, 710300–Прикладная информатика, 710200- Информационные системы и технологии).</w:t>
      </w:r>
    </w:p>
    <w:p w:rsidR="00F80126" w:rsidRPr="00944AC2" w:rsidRDefault="00F80126" w:rsidP="00944AC2">
      <w:pPr>
        <w:pStyle w:val="20"/>
        <w:shd w:val="clear" w:color="auto" w:fill="auto"/>
        <w:tabs>
          <w:tab w:val="left" w:pos="993"/>
        </w:tabs>
        <w:spacing w:line="240" w:lineRule="auto"/>
        <w:jc w:val="both"/>
      </w:pPr>
    </w:p>
    <w:p w:rsidR="008E15C3" w:rsidRPr="00944AC2" w:rsidRDefault="005D018A" w:rsidP="00944AC2">
      <w:pPr>
        <w:pStyle w:val="10"/>
        <w:keepNext/>
        <w:keepLines/>
        <w:shd w:val="clear" w:color="auto" w:fill="auto"/>
        <w:spacing w:line="240" w:lineRule="auto"/>
      </w:pPr>
      <w:bookmarkStart w:id="2" w:name="bookmark2"/>
      <w:r w:rsidRPr="00944AC2">
        <w:t>Глава 4. Общие требования к условиям реализации основной</w:t>
      </w:r>
      <w:r w:rsidRPr="00944AC2">
        <w:br/>
        <w:t>профессиональной образовательной программы</w:t>
      </w:r>
      <w:bookmarkEnd w:id="2"/>
    </w:p>
    <w:p w:rsidR="00F80126" w:rsidRPr="00BB01B2" w:rsidRDefault="00F80126" w:rsidP="00BB01B2">
      <w:pPr>
        <w:pStyle w:val="20"/>
        <w:tabs>
          <w:tab w:val="left" w:pos="709"/>
        </w:tabs>
        <w:spacing w:line="240" w:lineRule="auto"/>
        <w:ind w:firstLine="709"/>
        <w:jc w:val="both"/>
      </w:pPr>
      <w:r w:rsidRPr="00944AC2">
        <w:tab/>
      </w:r>
      <w:r w:rsidRPr="00BB01B2">
        <w:t>17. Образовательные организации, реализующие образовательные программы среднего профессионального образования, самостоятельно разрабатывают основную профессиональную образовательную программу по специальности.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F80126" w:rsidRPr="00BB01B2" w:rsidRDefault="00F80126" w:rsidP="00BB01B2">
      <w:pPr>
        <w:pStyle w:val="20"/>
        <w:tabs>
          <w:tab w:val="left" w:pos="1406"/>
        </w:tabs>
        <w:spacing w:line="240" w:lineRule="auto"/>
        <w:ind w:firstLine="709"/>
        <w:jc w:val="both"/>
      </w:pPr>
      <w:r w:rsidRPr="00BB01B2">
        <w:t>Образовательные организации, реализующие образовательные программы среднего профессионального образования,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F80126" w:rsidRPr="00BB01B2" w:rsidRDefault="00F80126" w:rsidP="00BB01B2">
      <w:pPr>
        <w:pStyle w:val="20"/>
        <w:tabs>
          <w:tab w:val="left" w:pos="709"/>
        </w:tabs>
        <w:spacing w:line="240" w:lineRule="auto"/>
        <w:ind w:left="426" w:firstLine="709"/>
        <w:jc w:val="both"/>
      </w:pPr>
      <w:r w:rsidRPr="00BB01B2">
        <w:t>-</w:t>
      </w:r>
      <w:r w:rsidRPr="00BB01B2">
        <w:tab/>
        <w:t xml:space="preserve">в разработке стратегии по обеспечению качества подготовки выпускников; </w:t>
      </w:r>
    </w:p>
    <w:p w:rsidR="00F80126" w:rsidRPr="00BB01B2" w:rsidRDefault="00F80126" w:rsidP="00BB01B2">
      <w:pPr>
        <w:pStyle w:val="20"/>
        <w:tabs>
          <w:tab w:val="left" w:pos="709"/>
        </w:tabs>
        <w:spacing w:line="240" w:lineRule="auto"/>
        <w:ind w:left="426" w:firstLine="709"/>
        <w:jc w:val="both"/>
      </w:pPr>
      <w:r w:rsidRPr="00BB01B2">
        <w:t>-</w:t>
      </w:r>
      <w:r w:rsidRPr="00BB01B2">
        <w:tab/>
        <w:t>в мониторинге, периодическом рецензировании образовательных программ;</w:t>
      </w:r>
    </w:p>
    <w:p w:rsidR="00F80126" w:rsidRPr="00BB01B2" w:rsidRDefault="00F80126" w:rsidP="00BB01B2">
      <w:pPr>
        <w:pStyle w:val="20"/>
        <w:tabs>
          <w:tab w:val="left" w:pos="709"/>
        </w:tabs>
        <w:spacing w:line="240" w:lineRule="auto"/>
        <w:ind w:left="426" w:firstLine="709"/>
        <w:jc w:val="both"/>
      </w:pPr>
      <w:r w:rsidRPr="00BB01B2">
        <w:t>-</w:t>
      </w:r>
      <w:r w:rsidRPr="00BB01B2">
        <w:tab/>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F80126" w:rsidRPr="00BB01B2" w:rsidRDefault="00F80126" w:rsidP="00BB01B2">
      <w:pPr>
        <w:pStyle w:val="20"/>
        <w:tabs>
          <w:tab w:val="left" w:pos="709"/>
        </w:tabs>
        <w:spacing w:line="240" w:lineRule="auto"/>
        <w:ind w:left="426" w:firstLine="709"/>
        <w:jc w:val="both"/>
      </w:pPr>
      <w:r w:rsidRPr="00BB01B2">
        <w:t>-</w:t>
      </w:r>
      <w:r w:rsidRPr="00BB01B2">
        <w:tab/>
        <w:t>в обеспечении качества и компетентности преподавательского состава;</w:t>
      </w:r>
    </w:p>
    <w:p w:rsidR="00F80126" w:rsidRPr="00BB01B2" w:rsidRDefault="00F80126" w:rsidP="00BB01B2">
      <w:pPr>
        <w:pStyle w:val="20"/>
        <w:tabs>
          <w:tab w:val="left" w:pos="709"/>
        </w:tabs>
        <w:spacing w:line="240" w:lineRule="auto"/>
        <w:ind w:left="426" w:firstLine="709"/>
        <w:jc w:val="both"/>
      </w:pPr>
      <w:r w:rsidRPr="00BB01B2">
        <w:t>-</w:t>
      </w:r>
      <w:r w:rsidRPr="00BB01B2">
        <w:tab/>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F80126" w:rsidRPr="00BB01B2" w:rsidRDefault="00F80126" w:rsidP="00BB01B2">
      <w:pPr>
        <w:pStyle w:val="20"/>
        <w:tabs>
          <w:tab w:val="left" w:pos="709"/>
        </w:tabs>
        <w:spacing w:line="240" w:lineRule="auto"/>
        <w:ind w:left="426" w:firstLine="709"/>
        <w:jc w:val="both"/>
      </w:pPr>
      <w:r w:rsidRPr="00BB01B2">
        <w:t>-</w:t>
      </w:r>
      <w:r w:rsidRPr="00BB01B2">
        <w:tab/>
        <w:t>в регулярном проведении самообследования по согласованным критериям для оценки своей деятельности (стратегии) и сопоставления с другими образовательными организациями;</w:t>
      </w:r>
    </w:p>
    <w:p w:rsidR="00F80126" w:rsidRPr="00BB01B2" w:rsidRDefault="00F80126" w:rsidP="00BB01B2">
      <w:pPr>
        <w:pStyle w:val="20"/>
        <w:shd w:val="clear" w:color="auto" w:fill="auto"/>
        <w:tabs>
          <w:tab w:val="left" w:pos="709"/>
        </w:tabs>
        <w:spacing w:line="240" w:lineRule="auto"/>
        <w:ind w:left="426" w:firstLine="709"/>
        <w:jc w:val="both"/>
      </w:pPr>
      <w:r w:rsidRPr="00BB01B2">
        <w:t>-</w:t>
      </w:r>
      <w:r w:rsidRPr="00BB01B2">
        <w:tab/>
        <w:t>в информировании общественности о результатах своей деятельности, планах, инновациях.</w:t>
      </w:r>
    </w:p>
    <w:p w:rsidR="008E1B56" w:rsidRPr="00BB01B2" w:rsidRDefault="008E1B56" w:rsidP="00BB01B2">
      <w:pPr>
        <w:pStyle w:val="20"/>
        <w:tabs>
          <w:tab w:val="left" w:pos="709"/>
        </w:tabs>
        <w:spacing w:line="240" w:lineRule="auto"/>
        <w:ind w:firstLine="709"/>
        <w:jc w:val="both"/>
      </w:pPr>
      <w:r w:rsidRPr="00BB01B2">
        <w:t xml:space="preserve">18. Оценка качества подготовки студентов и выпускников должна включать их текущую, промежуточную и итоговую государственную аттестации, которая осуществляется в двух направлениях - оценка уровня освоения дисциплин; - оценка компетенций обучающихся по освоению основной профессиональной образовательной программы по специальности </w:t>
      </w:r>
      <w:r w:rsidRPr="00BB01B2">
        <w:lastRenderedPageBreak/>
        <w:t>среднего профессионального образования 230701-</w:t>
      </w:r>
      <w:r w:rsidR="00493484">
        <w:rPr>
          <w:b/>
        </w:rPr>
        <w:t>«</w:t>
      </w:r>
      <w:r w:rsidR="00944AC2" w:rsidRPr="00BB01B2">
        <w:t>Прикладная информатика (по отраслям)»</w:t>
      </w:r>
      <w:r w:rsidRPr="00BB01B2">
        <w:t xml:space="preserve">. </w:t>
      </w:r>
    </w:p>
    <w:p w:rsidR="008E1B56" w:rsidRPr="00BB01B2" w:rsidRDefault="008E1B56" w:rsidP="00BB01B2">
      <w:pPr>
        <w:pStyle w:val="20"/>
        <w:tabs>
          <w:tab w:val="left" w:pos="709"/>
        </w:tabs>
        <w:spacing w:line="240" w:lineRule="auto"/>
        <w:ind w:firstLine="709"/>
        <w:jc w:val="both"/>
      </w:pPr>
      <w:r w:rsidRPr="00BB01B2">
        <w:t xml:space="preserve">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среднего профессионального образования (утвержденной педагогическим советом).  </w:t>
      </w:r>
    </w:p>
    <w:p w:rsidR="008E1B56" w:rsidRPr="00BB01B2" w:rsidRDefault="008E1B56" w:rsidP="00BB01B2">
      <w:pPr>
        <w:pStyle w:val="20"/>
        <w:tabs>
          <w:tab w:val="left" w:pos="709"/>
        </w:tabs>
        <w:spacing w:line="240" w:lineRule="auto"/>
        <w:ind w:firstLine="709"/>
        <w:jc w:val="both"/>
      </w:pPr>
      <w:r w:rsidRPr="00BB01B2">
        <w:t xml:space="preserve">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 </w:t>
      </w:r>
    </w:p>
    <w:p w:rsidR="00DC57BC" w:rsidRPr="00BB01B2" w:rsidRDefault="00DC57BC" w:rsidP="00BB01B2">
      <w:pPr>
        <w:pStyle w:val="20"/>
        <w:tabs>
          <w:tab w:val="left" w:pos="709"/>
        </w:tabs>
        <w:spacing w:line="240" w:lineRule="auto"/>
        <w:ind w:firstLine="709"/>
        <w:jc w:val="both"/>
        <w:rPr>
          <w:color w:val="auto"/>
        </w:rPr>
      </w:pPr>
      <w:r w:rsidRPr="00BB01B2">
        <w:t xml:space="preserve">Итоговая государственная аттестация выпускников состоит из следующих видов государственных аттестационных испытаний: итоговый экзамен по отдельной дисциплине; итоговый междисциплинарный экзамен по специальности/защита выпускной квалификационной работы. </w:t>
      </w:r>
    </w:p>
    <w:p w:rsidR="008E1B56" w:rsidRPr="00BB01B2" w:rsidRDefault="008E1B56" w:rsidP="00BB01B2">
      <w:pPr>
        <w:pStyle w:val="20"/>
        <w:tabs>
          <w:tab w:val="left" w:pos="709"/>
        </w:tabs>
        <w:spacing w:line="240" w:lineRule="auto"/>
        <w:ind w:firstLine="709"/>
        <w:jc w:val="both"/>
      </w:pPr>
      <w:r w:rsidRPr="00BB01B2">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8E1B56" w:rsidRPr="00BB01B2" w:rsidRDefault="008E1B56" w:rsidP="00BB01B2">
      <w:pPr>
        <w:pStyle w:val="20"/>
        <w:tabs>
          <w:tab w:val="left" w:pos="709"/>
        </w:tabs>
        <w:spacing w:line="240" w:lineRule="auto"/>
        <w:ind w:firstLine="709"/>
        <w:jc w:val="both"/>
      </w:pPr>
      <w:r w:rsidRPr="00BB01B2">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8E1B56" w:rsidRPr="00BB01B2" w:rsidRDefault="008E1B56" w:rsidP="00BB01B2">
      <w:pPr>
        <w:pStyle w:val="20"/>
        <w:tabs>
          <w:tab w:val="left" w:pos="709"/>
        </w:tabs>
        <w:spacing w:line="240" w:lineRule="auto"/>
        <w:ind w:firstLine="709"/>
        <w:jc w:val="both"/>
      </w:pPr>
      <w:r w:rsidRPr="00BB01B2">
        <w:t>19. При разработке основной профессиональной образовательной программы должны быть определены возможности образовательной организацией, реализующей образовательную программу среднего профессионального образования,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системно-деятельного характера). Образовательная организация, реализующая образовательную программу среднего профессионального образования обязана:</w:t>
      </w:r>
    </w:p>
    <w:p w:rsidR="008E1B56" w:rsidRPr="00BB01B2" w:rsidRDefault="008E1B56" w:rsidP="00BB01B2">
      <w:pPr>
        <w:pStyle w:val="20"/>
        <w:tabs>
          <w:tab w:val="left" w:pos="709"/>
        </w:tabs>
        <w:spacing w:line="240" w:lineRule="auto"/>
        <w:ind w:firstLine="709"/>
        <w:jc w:val="both"/>
      </w:pPr>
      <w:r w:rsidRPr="00BB01B2">
        <w:t>- сформировать свою социокультурную среду;</w:t>
      </w:r>
    </w:p>
    <w:p w:rsidR="008E1B56" w:rsidRPr="00BB01B2" w:rsidRDefault="008E1B56" w:rsidP="00BB01B2">
      <w:pPr>
        <w:pStyle w:val="20"/>
        <w:tabs>
          <w:tab w:val="left" w:pos="709"/>
        </w:tabs>
        <w:spacing w:line="240" w:lineRule="auto"/>
        <w:ind w:firstLine="709"/>
        <w:jc w:val="both"/>
      </w:pPr>
      <w:r w:rsidRPr="00BB01B2">
        <w:t>- создать условия, необходимые для всестороннего развития личности;</w:t>
      </w:r>
    </w:p>
    <w:p w:rsidR="008E1B56" w:rsidRPr="00BB01B2" w:rsidRDefault="008E1B56" w:rsidP="00BB01B2">
      <w:pPr>
        <w:pStyle w:val="20"/>
        <w:tabs>
          <w:tab w:val="left" w:pos="709"/>
        </w:tabs>
        <w:spacing w:line="240" w:lineRule="auto"/>
        <w:ind w:firstLine="709"/>
        <w:jc w:val="both"/>
      </w:pPr>
      <w:r w:rsidRPr="00BB01B2">
        <w:t>- 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8E1B56" w:rsidRPr="00BB01B2" w:rsidRDefault="008E1B56" w:rsidP="00BB01B2">
      <w:pPr>
        <w:pStyle w:val="20"/>
        <w:tabs>
          <w:tab w:val="left" w:pos="709"/>
        </w:tabs>
        <w:spacing w:line="240" w:lineRule="auto"/>
        <w:ind w:firstLine="709"/>
        <w:jc w:val="both"/>
      </w:pPr>
      <w:r w:rsidRPr="00BB01B2">
        <w:t xml:space="preserve">20. Основная профессиональная образовательная программа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w:t>
      </w:r>
      <w:r w:rsidRPr="00BB01B2">
        <w:lastRenderedPageBreak/>
        <w:t>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w:t>
      </w:r>
    </w:p>
    <w:p w:rsidR="008E1B56" w:rsidRPr="00BB01B2" w:rsidRDefault="008E1B56" w:rsidP="00BB01B2">
      <w:pPr>
        <w:pStyle w:val="20"/>
        <w:tabs>
          <w:tab w:val="left" w:pos="709"/>
        </w:tabs>
        <w:spacing w:line="240" w:lineRule="auto"/>
        <w:ind w:firstLine="709"/>
        <w:jc w:val="both"/>
      </w:pPr>
      <w:r w:rsidRPr="00BB01B2">
        <w:t>21. Образовательная организация, реализующая образовательную программу среднего профессионального образования, обязана:</w:t>
      </w:r>
    </w:p>
    <w:p w:rsidR="008E1B56" w:rsidRPr="00BB01B2" w:rsidRDefault="008E1B56" w:rsidP="00BB01B2">
      <w:pPr>
        <w:pStyle w:val="20"/>
        <w:tabs>
          <w:tab w:val="left" w:pos="709"/>
        </w:tabs>
        <w:spacing w:line="240" w:lineRule="auto"/>
        <w:ind w:firstLine="709"/>
        <w:jc w:val="both"/>
      </w:pPr>
      <w:r w:rsidRPr="00BB01B2">
        <w:t>-обеспечить студентам реальную возможность участвовать в формировании своей программы обучения;</w:t>
      </w:r>
    </w:p>
    <w:p w:rsidR="008E1B56" w:rsidRPr="00BB01B2" w:rsidRDefault="008E1B56" w:rsidP="00BB01B2">
      <w:pPr>
        <w:pStyle w:val="20"/>
        <w:tabs>
          <w:tab w:val="left" w:pos="709"/>
        </w:tabs>
        <w:spacing w:line="240" w:lineRule="auto"/>
        <w:ind w:firstLine="709"/>
        <w:jc w:val="both"/>
      </w:pPr>
      <w:r w:rsidRPr="00BB01B2">
        <w:t>- ознакомить студентов с их правами и обязанностями при формировании основной профессиональной образовательной программы;</w:t>
      </w:r>
    </w:p>
    <w:p w:rsidR="008E1B56" w:rsidRPr="00BB01B2" w:rsidRDefault="008E1B56" w:rsidP="00BB01B2">
      <w:pPr>
        <w:pStyle w:val="20"/>
        <w:tabs>
          <w:tab w:val="left" w:pos="709"/>
        </w:tabs>
        <w:spacing w:line="240" w:lineRule="auto"/>
        <w:ind w:firstLine="709"/>
        <w:jc w:val="both"/>
      </w:pPr>
      <w:r w:rsidRPr="00BB01B2">
        <w:t>- 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8E1B56" w:rsidRPr="00BB01B2" w:rsidRDefault="008E1B56" w:rsidP="00BB01B2">
      <w:pPr>
        <w:pStyle w:val="20"/>
        <w:tabs>
          <w:tab w:val="left" w:pos="709"/>
        </w:tabs>
        <w:spacing w:line="240" w:lineRule="auto"/>
        <w:ind w:firstLine="709"/>
        <w:jc w:val="both"/>
      </w:pPr>
      <w:r w:rsidRPr="00BB01B2">
        <w:t>22. 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w:t>
      </w:r>
    </w:p>
    <w:p w:rsidR="008E1B56" w:rsidRPr="00BB01B2" w:rsidRDefault="008E1B56" w:rsidP="00BB01B2">
      <w:pPr>
        <w:pStyle w:val="20"/>
        <w:tabs>
          <w:tab w:val="left" w:pos="709"/>
        </w:tabs>
        <w:spacing w:line="240" w:lineRule="auto"/>
        <w:ind w:firstLine="709"/>
        <w:jc w:val="both"/>
      </w:pPr>
      <w:r w:rsidRPr="00BB01B2">
        <w:t>23. Студенты обязаны выполнять в установленные сроки все задания, предусмотренные 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w:t>
      </w:r>
    </w:p>
    <w:p w:rsidR="008E1B56" w:rsidRPr="00BB01B2" w:rsidRDefault="008E1B56" w:rsidP="00BB01B2">
      <w:pPr>
        <w:pStyle w:val="20"/>
        <w:tabs>
          <w:tab w:val="left" w:pos="709"/>
        </w:tabs>
        <w:spacing w:line="240" w:lineRule="auto"/>
        <w:ind w:firstLine="709"/>
        <w:jc w:val="both"/>
      </w:pPr>
      <w:r w:rsidRPr="00BB01B2">
        <w:t>24. 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8E1B56" w:rsidRPr="00BB01B2" w:rsidRDefault="008E1B56" w:rsidP="00BB01B2">
      <w:pPr>
        <w:pStyle w:val="20"/>
        <w:tabs>
          <w:tab w:val="left" w:pos="709"/>
        </w:tabs>
        <w:spacing w:line="240" w:lineRule="auto"/>
        <w:ind w:firstLine="709"/>
        <w:jc w:val="both"/>
      </w:pPr>
      <w:r w:rsidRPr="00BB01B2">
        <w:t>25. 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8E1B56" w:rsidRPr="00BB01B2" w:rsidRDefault="008E1B56" w:rsidP="00BB01B2">
      <w:pPr>
        <w:pStyle w:val="20"/>
        <w:tabs>
          <w:tab w:val="left" w:pos="709"/>
        </w:tabs>
        <w:spacing w:line="240" w:lineRule="auto"/>
        <w:ind w:firstLine="709"/>
        <w:jc w:val="both"/>
      </w:pPr>
      <w:r w:rsidRPr="00BB01B2">
        <w:t>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общего объема, выделенного на изучение каждой учебной дисциплины.</w:t>
      </w:r>
    </w:p>
    <w:p w:rsidR="008E1B56" w:rsidRPr="00BB01B2" w:rsidRDefault="008E1B56" w:rsidP="00BB01B2">
      <w:pPr>
        <w:pStyle w:val="20"/>
        <w:tabs>
          <w:tab w:val="left" w:pos="709"/>
        </w:tabs>
        <w:spacing w:line="240" w:lineRule="auto"/>
        <w:ind w:firstLine="709"/>
        <w:jc w:val="both"/>
      </w:pPr>
      <w:r w:rsidRPr="00BB01B2">
        <w:t>26. При очно-заочной (вечерней) форме обучения объем аудиторных занятий должен быть не менее 16 часов в неделю.</w:t>
      </w:r>
    </w:p>
    <w:p w:rsidR="008E1B56" w:rsidRPr="00BB01B2" w:rsidRDefault="008E1B56" w:rsidP="00BB01B2">
      <w:pPr>
        <w:pStyle w:val="20"/>
        <w:tabs>
          <w:tab w:val="left" w:pos="709"/>
        </w:tabs>
        <w:spacing w:line="240" w:lineRule="auto"/>
        <w:ind w:firstLine="709"/>
        <w:jc w:val="both"/>
      </w:pPr>
      <w:r w:rsidRPr="00BB01B2">
        <w:t>27. При заочной форме обучения студенту должна быть обеспечена возможность занятий с преподавателем в объеме не менее 150 часов в год.</w:t>
      </w:r>
    </w:p>
    <w:p w:rsidR="008E1B56" w:rsidRPr="00BB01B2" w:rsidRDefault="008E1B56" w:rsidP="00BB01B2">
      <w:pPr>
        <w:pStyle w:val="20"/>
        <w:shd w:val="clear" w:color="auto" w:fill="auto"/>
        <w:tabs>
          <w:tab w:val="left" w:pos="709"/>
        </w:tabs>
        <w:spacing w:line="240" w:lineRule="auto"/>
        <w:ind w:firstLine="709"/>
        <w:jc w:val="both"/>
      </w:pPr>
      <w:r w:rsidRPr="00BB01B2">
        <w:t>28. Общий объем каникулярного времени в учебном году должен составлять 10 недель, в том числе не менее двух недель в зимний период.</w:t>
      </w:r>
    </w:p>
    <w:p w:rsidR="008E15C3" w:rsidRPr="00944AC2" w:rsidRDefault="00F80126" w:rsidP="00944AC2">
      <w:pPr>
        <w:pStyle w:val="20"/>
        <w:shd w:val="clear" w:color="auto" w:fill="auto"/>
        <w:tabs>
          <w:tab w:val="left" w:pos="1406"/>
        </w:tabs>
        <w:spacing w:line="240" w:lineRule="auto"/>
        <w:jc w:val="both"/>
      </w:pPr>
      <w:r w:rsidRPr="00944AC2">
        <w:tab/>
      </w:r>
    </w:p>
    <w:p w:rsidR="008E15C3" w:rsidRPr="00944AC2" w:rsidRDefault="005D018A" w:rsidP="00944AC2">
      <w:pPr>
        <w:pStyle w:val="10"/>
        <w:keepNext/>
        <w:keepLines/>
        <w:shd w:val="clear" w:color="auto" w:fill="auto"/>
        <w:spacing w:line="240" w:lineRule="auto"/>
      </w:pPr>
      <w:bookmarkStart w:id="3" w:name="bookmark3"/>
      <w:r w:rsidRPr="00944AC2">
        <w:t>Глава 5. Требования к основной профессиональной</w:t>
      </w:r>
      <w:r w:rsidRPr="00944AC2">
        <w:br/>
        <w:t>образовательной программе</w:t>
      </w:r>
      <w:bookmarkEnd w:id="3"/>
    </w:p>
    <w:p w:rsidR="0050521D" w:rsidRPr="00BB01B2" w:rsidRDefault="0050521D" w:rsidP="00BB01B2">
      <w:pPr>
        <w:autoSpaceDE w:val="0"/>
        <w:autoSpaceDN w:val="0"/>
        <w:adjustRightInd w:val="0"/>
        <w:ind w:firstLine="709"/>
        <w:jc w:val="both"/>
        <w:rPr>
          <w:rFonts w:ascii="Times New Roman" w:hAnsi="Times New Roman"/>
          <w:color w:val="auto"/>
          <w:sz w:val="28"/>
          <w:szCs w:val="28"/>
        </w:rPr>
      </w:pPr>
      <w:r w:rsidRPr="00BB01B2">
        <w:rPr>
          <w:rFonts w:ascii="Times New Roman" w:hAnsi="Times New Roman"/>
          <w:sz w:val="28"/>
          <w:szCs w:val="28"/>
        </w:rPr>
        <w:t>29. Выпускник по специальности 230701-</w:t>
      </w:r>
      <w:r w:rsidR="00493484">
        <w:rPr>
          <w:rFonts w:ascii="Times New Roman" w:hAnsi="Times New Roman"/>
          <w:b/>
          <w:sz w:val="28"/>
          <w:szCs w:val="28"/>
        </w:rPr>
        <w:t>«</w:t>
      </w:r>
      <w:r w:rsidR="00944AC2" w:rsidRPr="00BB01B2">
        <w:rPr>
          <w:rFonts w:ascii="Times New Roman" w:hAnsi="Times New Roman"/>
          <w:sz w:val="28"/>
          <w:szCs w:val="28"/>
        </w:rPr>
        <w:t>Прикладная информатика (по отраслям)»</w:t>
      </w:r>
      <w:r w:rsidRPr="00BB01B2">
        <w:rPr>
          <w:rFonts w:ascii="Times New Roman" w:hAnsi="Times New Roman"/>
          <w:sz w:val="28"/>
          <w:szCs w:val="28"/>
        </w:rPr>
        <w:t xml:space="preserve"> в соответствии с целями основной профессиональной образовательной программы и задачами профессиональной деятельности, </w:t>
      </w:r>
      <w:r w:rsidRPr="00BB01B2">
        <w:rPr>
          <w:rFonts w:ascii="Times New Roman" w:hAnsi="Times New Roman"/>
          <w:sz w:val="28"/>
          <w:szCs w:val="28"/>
        </w:rPr>
        <w:lastRenderedPageBreak/>
        <w:t>указанными в пунктах 11 и 15 настоящего Государственного образовательного стандарта, должен обладать следующими компетенциями:</w:t>
      </w:r>
    </w:p>
    <w:p w:rsidR="0050521D" w:rsidRPr="00BB01B2" w:rsidRDefault="0050521D" w:rsidP="00BB01B2">
      <w:pPr>
        <w:autoSpaceDE w:val="0"/>
        <w:autoSpaceDN w:val="0"/>
        <w:adjustRightInd w:val="0"/>
        <w:ind w:firstLine="709"/>
        <w:jc w:val="both"/>
        <w:rPr>
          <w:rFonts w:ascii="Times New Roman" w:hAnsi="Times New Roman"/>
          <w:sz w:val="28"/>
          <w:szCs w:val="28"/>
        </w:rPr>
      </w:pPr>
      <w:r w:rsidRPr="00BB01B2">
        <w:rPr>
          <w:rFonts w:ascii="Times New Roman" w:hAnsi="Times New Roman"/>
          <w:sz w:val="28"/>
          <w:szCs w:val="28"/>
        </w:rPr>
        <w:t>а) общими:</w:t>
      </w:r>
    </w:p>
    <w:p w:rsidR="0050521D" w:rsidRPr="00BB01B2" w:rsidRDefault="0050521D" w:rsidP="00BB01B2">
      <w:pPr>
        <w:autoSpaceDE w:val="0"/>
        <w:autoSpaceDN w:val="0"/>
        <w:adjustRightInd w:val="0"/>
        <w:ind w:firstLine="709"/>
        <w:jc w:val="both"/>
        <w:rPr>
          <w:rFonts w:ascii="Times New Roman" w:hAnsi="Times New Roman"/>
          <w:sz w:val="28"/>
          <w:szCs w:val="28"/>
        </w:rPr>
      </w:pPr>
      <w:r w:rsidRPr="00BB01B2">
        <w:rPr>
          <w:rFonts w:ascii="Times New Roman" w:hAnsi="Times New Roman"/>
          <w:sz w:val="28"/>
          <w:szCs w:val="28"/>
        </w:rPr>
        <w:t>OK1 - уметь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50521D" w:rsidRPr="00BB01B2" w:rsidRDefault="0050521D" w:rsidP="00BB01B2">
      <w:pPr>
        <w:autoSpaceDE w:val="0"/>
        <w:autoSpaceDN w:val="0"/>
        <w:adjustRightInd w:val="0"/>
        <w:ind w:firstLine="709"/>
        <w:jc w:val="both"/>
        <w:rPr>
          <w:rFonts w:ascii="Times New Roman" w:hAnsi="Times New Roman"/>
          <w:sz w:val="28"/>
          <w:szCs w:val="28"/>
        </w:rPr>
      </w:pPr>
      <w:r w:rsidRPr="00BB01B2">
        <w:rPr>
          <w:rFonts w:ascii="Times New Roman" w:hAnsi="Times New Roman"/>
          <w:sz w:val="28"/>
          <w:szCs w:val="28"/>
        </w:rPr>
        <w:t xml:space="preserve">OK2 - решать проблемы, принимать решения в стандартных и нестандартных ситуациях, проявлять инициативу и ответственность; </w:t>
      </w:r>
    </w:p>
    <w:p w:rsidR="0050521D" w:rsidRPr="00BB01B2" w:rsidRDefault="0050521D" w:rsidP="00BB01B2">
      <w:pPr>
        <w:autoSpaceDE w:val="0"/>
        <w:autoSpaceDN w:val="0"/>
        <w:adjustRightInd w:val="0"/>
        <w:ind w:firstLine="709"/>
        <w:jc w:val="both"/>
        <w:rPr>
          <w:rFonts w:ascii="Times New Roman" w:hAnsi="Times New Roman"/>
          <w:sz w:val="28"/>
          <w:szCs w:val="28"/>
        </w:rPr>
      </w:pPr>
      <w:r w:rsidRPr="00BB01B2">
        <w:rPr>
          <w:rFonts w:ascii="Times New Roman" w:hAnsi="Times New Roman"/>
          <w:sz w:val="28"/>
          <w:szCs w:val="28"/>
        </w:rPr>
        <w:t>ОК3 - осуществлять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50521D" w:rsidRPr="00BB01B2" w:rsidRDefault="0050521D" w:rsidP="00BB01B2">
      <w:pPr>
        <w:autoSpaceDE w:val="0"/>
        <w:autoSpaceDN w:val="0"/>
        <w:adjustRightInd w:val="0"/>
        <w:ind w:firstLine="709"/>
        <w:jc w:val="both"/>
        <w:rPr>
          <w:rFonts w:ascii="Times New Roman" w:hAnsi="Times New Roman"/>
          <w:sz w:val="28"/>
          <w:szCs w:val="28"/>
        </w:rPr>
      </w:pPr>
      <w:r w:rsidRPr="00BB01B2">
        <w:rPr>
          <w:rFonts w:ascii="Times New Roman" w:hAnsi="Times New Roman"/>
          <w:sz w:val="28"/>
          <w:szCs w:val="28"/>
        </w:rPr>
        <w:t>ОК4</w:t>
      </w:r>
      <w:r w:rsidR="00813AFB" w:rsidRPr="00BB01B2">
        <w:rPr>
          <w:rFonts w:ascii="Times New Roman" w:hAnsi="Times New Roman"/>
          <w:sz w:val="28"/>
          <w:szCs w:val="28"/>
        </w:rPr>
        <w:t xml:space="preserve"> </w:t>
      </w:r>
      <w:r w:rsidRPr="00BB01B2">
        <w:rPr>
          <w:rFonts w:ascii="Times New Roman" w:hAnsi="Times New Roman"/>
          <w:sz w:val="28"/>
          <w:szCs w:val="28"/>
        </w:rPr>
        <w:t>-</w:t>
      </w:r>
      <w:r w:rsidR="00813AFB" w:rsidRPr="00BB01B2">
        <w:rPr>
          <w:rFonts w:ascii="Times New Roman" w:hAnsi="Times New Roman"/>
          <w:sz w:val="28"/>
          <w:szCs w:val="28"/>
        </w:rPr>
        <w:t xml:space="preserve"> </w:t>
      </w:r>
      <w:r w:rsidRPr="00BB01B2">
        <w:rPr>
          <w:rFonts w:ascii="Times New Roman" w:hAnsi="Times New Roman"/>
          <w:sz w:val="28"/>
          <w:szCs w:val="28"/>
        </w:rPr>
        <w:t>использовать информационно-коммуникационные технологии в профессиональной деятельности;</w:t>
      </w:r>
    </w:p>
    <w:p w:rsidR="0050521D" w:rsidRPr="00BB01B2" w:rsidRDefault="0050521D" w:rsidP="00BB01B2">
      <w:pPr>
        <w:autoSpaceDE w:val="0"/>
        <w:autoSpaceDN w:val="0"/>
        <w:adjustRightInd w:val="0"/>
        <w:ind w:firstLine="709"/>
        <w:jc w:val="both"/>
        <w:rPr>
          <w:rFonts w:ascii="Times New Roman" w:hAnsi="Times New Roman"/>
          <w:sz w:val="28"/>
          <w:szCs w:val="28"/>
        </w:rPr>
      </w:pPr>
      <w:r w:rsidRPr="00BB01B2">
        <w:rPr>
          <w:rFonts w:ascii="Times New Roman" w:hAnsi="Times New Roman"/>
          <w:sz w:val="28"/>
          <w:szCs w:val="28"/>
        </w:rPr>
        <w:t>ОК5 - уметь работать в команде, эффективно общаться с коллегами, руководством, клиентами;</w:t>
      </w:r>
    </w:p>
    <w:p w:rsidR="0050521D" w:rsidRPr="00BB01B2" w:rsidRDefault="0050521D" w:rsidP="00BB01B2">
      <w:pPr>
        <w:autoSpaceDE w:val="0"/>
        <w:autoSpaceDN w:val="0"/>
        <w:adjustRightInd w:val="0"/>
        <w:ind w:firstLine="709"/>
        <w:jc w:val="both"/>
        <w:rPr>
          <w:rFonts w:ascii="Times New Roman" w:hAnsi="Times New Roman"/>
          <w:sz w:val="28"/>
          <w:szCs w:val="28"/>
        </w:rPr>
      </w:pPr>
      <w:r w:rsidRPr="00BB01B2">
        <w:rPr>
          <w:rFonts w:ascii="Times New Roman" w:hAnsi="Times New Roman"/>
          <w:sz w:val="28"/>
          <w:szCs w:val="28"/>
        </w:rPr>
        <w:t>ОК6 - брать ответственность за работу членов команды (подчиненных) и их обучение на рабочем месте, за результат выполнения заданий;</w:t>
      </w:r>
    </w:p>
    <w:p w:rsidR="0050521D" w:rsidRPr="00BB01B2" w:rsidRDefault="0050521D" w:rsidP="00BB01B2">
      <w:pPr>
        <w:autoSpaceDE w:val="0"/>
        <w:autoSpaceDN w:val="0"/>
        <w:adjustRightInd w:val="0"/>
        <w:ind w:firstLine="709"/>
        <w:jc w:val="both"/>
        <w:rPr>
          <w:rFonts w:ascii="Times New Roman" w:hAnsi="Times New Roman"/>
          <w:sz w:val="28"/>
          <w:szCs w:val="28"/>
        </w:rPr>
      </w:pPr>
      <w:r w:rsidRPr="00BB01B2">
        <w:rPr>
          <w:rFonts w:ascii="Times New Roman" w:hAnsi="Times New Roman"/>
          <w:sz w:val="28"/>
          <w:szCs w:val="28"/>
        </w:rPr>
        <w:t>ОК7 - управлять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50521D" w:rsidRPr="00BB01B2" w:rsidRDefault="0050521D" w:rsidP="00BB01B2">
      <w:pPr>
        <w:autoSpaceDE w:val="0"/>
        <w:autoSpaceDN w:val="0"/>
        <w:adjustRightInd w:val="0"/>
        <w:ind w:firstLine="709"/>
        <w:jc w:val="both"/>
        <w:rPr>
          <w:rFonts w:ascii="Times New Roman" w:hAnsi="Times New Roman"/>
          <w:sz w:val="28"/>
          <w:szCs w:val="28"/>
        </w:rPr>
      </w:pPr>
      <w:r w:rsidRPr="00BB01B2">
        <w:rPr>
          <w:rFonts w:ascii="Times New Roman" w:hAnsi="Times New Roman"/>
          <w:sz w:val="28"/>
          <w:szCs w:val="28"/>
        </w:rPr>
        <w:t>ОК8 - быть готовым к организационно-управленческой работе с малыми коллективами;</w:t>
      </w:r>
    </w:p>
    <w:p w:rsidR="0050521D" w:rsidRPr="00BB01B2" w:rsidRDefault="0050521D" w:rsidP="00BB01B2">
      <w:pPr>
        <w:autoSpaceDE w:val="0"/>
        <w:autoSpaceDN w:val="0"/>
        <w:adjustRightInd w:val="0"/>
        <w:ind w:firstLine="709"/>
        <w:jc w:val="both"/>
        <w:rPr>
          <w:rFonts w:ascii="Times New Roman" w:hAnsi="Times New Roman"/>
          <w:sz w:val="28"/>
          <w:szCs w:val="28"/>
        </w:rPr>
      </w:pPr>
      <w:r w:rsidRPr="00BB01B2">
        <w:rPr>
          <w:rFonts w:ascii="Times New Roman" w:hAnsi="Times New Roman"/>
          <w:sz w:val="28"/>
          <w:szCs w:val="28"/>
        </w:rPr>
        <w:t>ОК9 – ориентироваться в условиях частой смены технологий в профессиональной деятельности.</w:t>
      </w:r>
    </w:p>
    <w:p w:rsidR="0050521D" w:rsidRPr="00BB01B2" w:rsidRDefault="0050521D" w:rsidP="00BB01B2">
      <w:pPr>
        <w:pStyle w:val="10"/>
        <w:keepNext/>
        <w:keepLines/>
        <w:shd w:val="clear" w:color="auto" w:fill="auto"/>
        <w:spacing w:line="240" w:lineRule="auto"/>
        <w:ind w:firstLine="709"/>
        <w:jc w:val="left"/>
        <w:rPr>
          <w:b w:val="0"/>
        </w:rPr>
      </w:pPr>
    </w:p>
    <w:p w:rsidR="008E15C3" w:rsidRPr="00BB01B2" w:rsidRDefault="005D018A" w:rsidP="00BB01B2">
      <w:pPr>
        <w:pStyle w:val="20"/>
        <w:shd w:val="clear" w:color="auto" w:fill="auto"/>
        <w:spacing w:line="240" w:lineRule="auto"/>
        <w:ind w:firstLine="709"/>
        <w:jc w:val="both"/>
      </w:pPr>
      <w:r w:rsidRPr="00BB01B2">
        <w:t>б) профессиональными</w:t>
      </w:r>
      <w:r w:rsidR="0050521D" w:rsidRPr="00BB01B2">
        <w:t xml:space="preserve"> компетенциям</w:t>
      </w:r>
      <w:r w:rsidRPr="00BB01B2">
        <w:t>, соответствующими основным вида</w:t>
      </w:r>
      <w:r w:rsidR="0050521D" w:rsidRPr="00BB01B2">
        <w:t xml:space="preserve">м </w:t>
      </w:r>
      <w:r w:rsidRPr="00BB01B2">
        <w:t>профессиональной деятельности:</w:t>
      </w:r>
    </w:p>
    <w:p w:rsidR="0050521D" w:rsidRPr="00BB01B2" w:rsidRDefault="00C32CCD" w:rsidP="00BB01B2">
      <w:pPr>
        <w:tabs>
          <w:tab w:val="left" w:pos="993"/>
        </w:tabs>
        <w:autoSpaceDE w:val="0"/>
        <w:autoSpaceDN w:val="0"/>
        <w:adjustRightInd w:val="0"/>
        <w:ind w:firstLine="709"/>
        <w:jc w:val="both"/>
        <w:rPr>
          <w:rFonts w:ascii="Times New Roman" w:hAnsi="Times New Roman" w:cs="Times New Roman"/>
          <w:color w:val="auto"/>
          <w:sz w:val="28"/>
          <w:szCs w:val="28"/>
        </w:rPr>
      </w:pPr>
      <w:r w:rsidRPr="00BB01B2">
        <w:rPr>
          <w:rFonts w:ascii="Times New Roman" w:hAnsi="Times New Roman" w:cs="Times New Roman"/>
          <w:i/>
          <w:sz w:val="28"/>
          <w:szCs w:val="28"/>
        </w:rPr>
        <w:t>– о</w:t>
      </w:r>
      <w:r w:rsidR="0050521D" w:rsidRPr="00BB01B2">
        <w:rPr>
          <w:rFonts w:ascii="Times New Roman" w:hAnsi="Times New Roman" w:cs="Times New Roman"/>
          <w:i/>
          <w:sz w:val="28"/>
          <w:szCs w:val="28"/>
        </w:rPr>
        <w:t>бработка отраслевой информации</w:t>
      </w:r>
      <w:r w:rsidRPr="00BB01B2">
        <w:rPr>
          <w:rFonts w:ascii="Times New Roman" w:hAnsi="Times New Roman" w:cs="Times New Roman"/>
          <w:i/>
          <w:sz w:val="28"/>
          <w:szCs w:val="28"/>
        </w:rPr>
        <w:t>:</w:t>
      </w:r>
    </w:p>
    <w:p w:rsidR="0050521D" w:rsidRPr="00BB01B2" w:rsidRDefault="0050521D" w:rsidP="00BB01B2">
      <w:pPr>
        <w:autoSpaceDE w:val="0"/>
        <w:autoSpaceDN w:val="0"/>
        <w:adjustRightInd w:val="0"/>
        <w:ind w:firstLine="709"/>
        <w:jc w:val="both"/>
        <w:rPr>
          <w:rFonts w:ascii="Times New Roman" w:hAnsi="Times New Roman" w:cs="Times New Roman"/>
          <w:sz w:val="28"/>
          <w:szCs w:val="28"/>
        </w:rPr>
      </w:pPr>
      <w:r w:rsidRPr="00BB01B2">
        <w:rPr>
          <w:rFonts w:ascii="Times New Roman" w:hAnsi="Times New Roman" w:cs="Times New Roman"/>
          <w:sz w:val="28"/>
          <w:szCs w:val="28"/>
        </w:rPr>
        <w:t>ПК1</w:t>
      </w:r>
      <w:r w:rsidR="0056718F" w:rsidRPr="00BB01B2">
        <w:rPr>
          <w:rFonts w:ascii="Times New Roman" w:hAnsi="Times New Roman" w:cs="Times New Roman"/>
          <w:sz w:val="28"/>
          <w:szCs w:val="28"/>
        </w:rPr>
        <w:t xml:space="preserve"> -</w:t>
      </w:r>
      <w:r w:rsidRPr="00BB01B2">
        <w:rPr>
          <w:rFonts w:ascii="Times New Roman" w:hAnsi="Times New Roman" w:cs="Times New Roman"/>
          <w:sz w:val="28"/>
          <w:szCs w:val="28"/>
        </w:rPr>
        <w:t xml:space="preserve"> </w:t>
      </w:r>
      <w:r w:rsidR="0056718F" w:rsidRPr="00BB01B2">
        <w:rPr>
          <w:rFonts w:ascii="Times New Roman" w:hAnsi="Times New Roman" w:cs="Times New Roman"/>
          <w:sz w:val="28"/>
          <w:szCs w:val="28"/>
        </w:rPr>
        <w:t>о</w:t>
      </w:r>
      <w:r w:rsidRPr="00BB01B2">
        <w:rPr>
          <w:rFonts w:ascii="Times New Roman" w:hAnsi="Times New Roman" w:cs="Times New Roman"/>
          <w:sz w:val="28"/>
          <w:szCs w:val="28"/>
        </w:rPr>
        <w:t>брабатывать статический информационный контент.</w:t>
      </w:r>
    </w:p>
    <w:p w:rsidR="0050521D" w:rsidRPr="00BB01B2" w:rsidRDefault="0050521D" w:rsidP="00BB01B2">
      <w:pPr>
        <w:autoSpaceDE w:val="0"/>
        <w:autoSpaceDN w:val="0"/>
        <w:adjustRightInd w:val="0"/>
        <w:ind w:firstLine="709"/>
        <w:jc w:val="both"/>
        <w:rPr>
          <w:rFonts w:ascii="Times New Roman" w:hAnsi="Times New Roman" w:cs="Times New Roman"/>
          <w:sz w:val="28"/>
          <w:szCs w:val="28"/>
        </w:rPr>
      </w:pPr>
      <w:r w:rsidRPr="00BB01B2">
        <w:rPr>
          <w:rFonts w:ascii="Times New Roman" w:hAnsi="Times New Roman" w:cs="Times New Roman"/>
          <w:sz w:val="28"/>
          <w:szCs w:val="28"/>
        </w:rPr>
        <w:t>ПК</w:t>
      </w:r>
      <w:r w:rsidR="0056718F" w:rsidRPr="00BB01B2">
        <w:rPr>
          <w:rFonts w:ascii="Times New Roman" w:hAnsi="Times New Roman" w:cs="Times New Roman"/>
          <w:sz w:val="28"/>
          <w:szCs w:val="28"/>
        </w:rPr>
        <w:t>2 -</w:t>
      </w:r>
      <w:r w:rsidRPr="00BB01B2">
        <w:rPr>
          <w:rFonts w:ascii="Times New Roman" w:hAnsi="Times New Roman" w:cs="Times New Roman"/>
          <w:sz w:val="28"/>
          <w:szCs w:val="28"/>
        </w:rPr>
        <w:t xml:space="preserve"> </w:t>
      </w:r>
      <w:r w:rsidR="0056718F" w:rsidRPr="00BB01B2">
        <w:rPr>
          <w:rFonts w:ascii="Times New Roman" w:hAnsi="Times New Roman" w:cs="Times New Roman"/>
          <w:sz w:val="28"/>
          <w:szCs w:val="28"/>
        </w:rPr>
        <w:t>о</w:t>
      </w:r>
      <w:r w:rsidRPr="00BB01B2">
        <w:rPr>
          <w:rFonts w:ascii="Times New Roman" w:hAnsi="Times New Roman" w:cs="Times New Roman"/>
          <w:sz w:val="28"/>
          <w:szCs w:val="28"/>
        </w:rPr>
        <w:t>брабатывать динамический информационный контент.</w:t>
      </w:r>
    </w:p>
    <w:p w:rsidR="0050521D" w:rsidRPr="00BB01B2" w:rsidRDefault="0050521D" w:rsidP="00BB01B2">
      <w:pPr>
        <w:autoSpaceDE w:val="0"/>
        <w:autoSpaceDN w:val="0"/>
        <w:adjustRightInd w:val="0"/>
        <w:ind w:firstLine="709"/>
        <w:jc w:val="both"/>
        <w:rPr>
          <w:rFonts w:ascii="Times New Roman" w:hAnsi="Times New Roman" w:cs="Times New Roman"/>
          <w:sz w:val="28"/>
          <w:szCs w:val="28"/>
        </w:rPr>
      </w:pPr>
      <w:r w:rsidRPr="00BB01B2">
        <w:rPr>
          <w:rFonts w:ascii="Times New Roman" w:hAnsi="Times New Roman" w:cs="Times New Roman"/>
          <w:sz w:val="28"/>
          <w:szCs w:val="28"/>
        </w:rPr>
        <w:t>ПК3</w:t>
      </w:r>
      <w:r w:rsidR="0056718F" w:rsidRPr="00BB01B2">
        <w:rPr>
          <w:rFonts w:ascii="Times New Roman" w:hAnsi="Times New Roman" w:cs="Times New Roman"/>
          <w:sz w:val="28"/>
          <w:szCs w:val="28"/>
        </w:rPr>
        <w:t xml:space="preserve"> -</w:t>
      </w:r>
      <w:r w:rsidRPr="00BB01B2">
        <w:rPr>
          <w:rFonts w:ascii="Times New Roman" w:hAnsi="Times New Roman" w:cs="Times New Roman"/>
          <w:sz w:val="28"/>
          <w:szCs w:val="28"/>
        </w:rPr>
        <w:t xml:space="preserve"> </w:t>
      </w:r>
      <w:r w:rsidR="0056718F" w:rsidRPr="00BB01B2">
        <w:rPr>
          <w:rFonts w:ascii="Times New Roman" w:hAnsi="Times New Roman" w:cs="Times New Roman"/>
          <w:sz w:val="28"/>
          <w:szCs w:val="28"/>
        </w:rPr>
        <w:t>о</w:t>
      </w:r>
      <w:r w:rsidRPr="00BB01B2">
        <w:rPr>
          <w:rFonts w:ascii="Times New Roman" w:hAnsi="Times New Roman" w:cs="Times New Roman"/>
          <w:sz w:val="28"/>
          <w:szCs w:val="28"/>
        </w:rPr>
        <w:t>существлять подготовку оборудования к работе.</w:t>
      </w:r>
    </w:p>
    <w:p w:rsidR="0050521D" w:rsidRPr="00BB01B2" w:rsidRDefault="0050521D" w:rsidP="00BB01B2">
      <w:pPr>
        <w:autoSpaceDE w:val="0"/>
        <w:autoSpaceDN w:val="0"/>
        <w:adjustRightInd w:val="0"/>
        <w:ind w:firstLine="709"/>
        <w:jc w:val="both"/>
        <w:rPr>
          <w:rFonts w:ascii="Times New Roman" w:hAnsi="Times New Roman" w:cs="Times New Roman"/>
          <w:sz w:val="28"/>
          <w:szCs w:val="28"/>
        </w:rPr>
      </w:pPr>
      <w:r w:rsidRPr="00BB01B2">
        <w:rPr>
          <w:rFonts w:ascii="Times New Roman" w:hAnsi="Times New Roman" w:cs="Times New Roman"/>
          <w:sz w:val="28"/>
          <w:szCs w:val="28"/>
        </w:rPr>
        <w:t>ПК4</w:t>
      </w:r>
      <w:r w:rsidR="0056718F" w:rsidRPr="00BB01B2">
        <w:rPr>
          <w:rFonts w:ascii="Times New Roman" w:hAnsi="Times New Roman" w:cs="Times New Roman"/>
          <w:sz w:val="28"/>
          <w:szCs w:val="28"/>
        </w:rPr>
        <w:t xml:space="preserve"> -</w:t>
      </w:r>
      <w:r w:rsidRPr="00BB01B2">
        <w:rPr>
          <w:rFonts w:ascii="Times New Roman" w:hAnsi="Times New Roman" w:cs="Times New Roman"/>
          <w:sz w:val="28"/>
          <w:szCs w:val="28"/>
        </w:rPr>
        <w:t xml:space="preserve"> </w:t>
      </w:r>
      <w:r w:rsidR="0056718F" w:rsidRPr="00BB01B2">
        <w:rPr>
          <w:rFonts w:ascii="Times New Roman" w:hAnsi="Times New Roman" w:cs="Times New Roman"/>
          <w:sz w:val="28"/>
          <w:szCs w:val="28"/>
        </w:rPr>
        <w:t>н</w:t>
      </w:r>
      <w:r w:rsidRPr="00BB01B2">
        <w:rPr>
          <w:rFonts w:ascii="Times New Roman" w:hAnsi="Times New Roman" w:cs="Times New Roman"/>
          <w:sz w:val="28"/>
          <w:szCs w:val="28"/>
        </w:rPr>
        <w:t>астраивать и работать с отраслевым оборудованием обработки информационного контента.</w:t>
      </w:r>
    </w:p>
    <w:p w:rsidR="0050521D" w:rsidRPr="00BB01B2" w:rsidRDefault="0050521D" w:rsidP="00BB01B2">
      <w:pPr>
        <w:autoSpaceDE w:val="0"/>
        <w:autoSpaceDN w:val="0"/>
        <w:adjustRightInd w:val="0"/>
        <w:ind w:firstLine="709"/>
        <w:jc w:val="both"/>
        <w:rPr>
          <w:rFonts w:ascii="Times New Roman" w:hAnsi="Times New Roman" w:cs="Times New Roman"/>
          <w:sz w:val="28"/>
          <w:szCs w:val="28"/>
        </w:rPr>
      </w:pPr>
      <w:r w:rsidRPr="00BB01B2">
        <w:rPr>
          <w:rFonts w:ascii="Times New Roman" w:hAnsi="Times New Roman" w:cs="Times New Roman"/>
          <w:sz w:val="28"/>
          <w:szCs w:val="28"/>
        </w:rPr>
        <w:t>ПК5</w:t>
      </w:r>
      <w:r w:rsidR="0056718F" w:rsidRPr="00BB01B2">
        <w:rPr>
          <w:rFonts w:ascii="Times New Roman" w:hAnsi="Times New Roman" w:cs="Times New Roman"/>
          <w:sz w:val="28"/>
          <w:szCs w:val="28"/>
        </w:rPr>
        <w:t xml:space="preserve"> - к</w:t>
      </w:r>
      <w:r w:rsidRPr="00BB01B2">
        <w:rPr>
          <w:rFonts w:ascii="Times New Roman" w:hAnsi="Times New Roman" w:cs="Times New Roman"/>
          <w:sz w:val="28"/>
          <w:szCs w:val="28"/>
        </w:rPr>
        <w:t>онтролировать работу компьютерных, периферийных устройств и телекоммуникационных систем, обеспечивать их правильную эксплуатацию.</w:t>
      </w:r>
    </w:p>
    <w:p w:rsidR="0050521D" w:rsidRPr="00BB01B2" w:rsidRDefault="00C32CCD" w:rsidP="00BB01B2">
      <w:pPr>
        <w:tabs>
          <w:tab w:val="left" w:pos="993"/>
        </w:tabs>
        <w:autoSpaceDE w:val="0"/>
        <w:autoSpaceDN w:val="0"/>
        <w:adjustRightInd w:val="0"/>
        <w:ind w:firstLine="709"/>
        <w:jc w:val="both"/>
        <w:rPr>
          <w:rFonts w:ascii="Times New Roman" w:hAnsi="Times New Roman" w:cs="Times New Roman"/>
          <w:i/>
          <w:sz w:val="28"/>
          <w:szCs w:val="28"/>
        </w:rPr>
      </w:pPr>
      <w:r w:rsidRPr="00BB01B2">
        <w:rPr>
          <w:rFonts w:ascii="Times New Roman" w:hAnsi="Times New Roman" w:cs="Times New Roman"/>
          <w:i/>
          <w:sz w:val="28"/>
          <w:szCs w:val="28"/>
        </w:rPr>
        <w:t>– р</w:t>
      </w:r>
      <w:r w:rsidR="0050521D" w:rsidRPr="00BB01B2">
        <w:rPr>
          <w:rFonts w:ascii="Times New Roman" w:hAnsi="Times New Roman" w:cs="Times New Roman"/>
          <w:i/>
          <w:sz w:val="28"/>
          <w:szCs w:val="28"/>
        </w:rPr>
        <w:t>азработка, внедрение и адаптация программного обеспе</w:t>
      </w:r>
      <w:r w:rsidRPr="00BB01B2">
        <w:rPr>
          <w:rFonts w:ascii="Times New Roman" w:hAnsi="Times New Roman" w:cs="Times New Roman"/>
          <w:i/>
          <w:sz w:val="28"/>
          <w:szCs w:val="28"/>
        </w:rPr>
        <w:t>чения отраслевой направленности:</w:t>
      </w:r>
    </w:p>
    <w:p w:rsidR="0050521D" w:rsidRPr="00BB01B2" w:rsidRDefault="0050521D" w:rsidP="00BB01B2">
      <w:pPr>
        <w:autoSpaceDE w:val="0"/>
        <w:autoSpaceDN w:val="0"/>
        <w:adjustRightInd w:val="0"/>
        <w:ind w:firstLine="709"/>
        <w:jc w:val="both"/>
        <w:rPr>
          <w:rFonts w:ascii="Times New Roman" w:hAnsi="Times New Roman" w:cs="Times New Roman"/>
          <w:sz w:val="28"/>
          <w:szCs w:val="28"/>
        </w:rPr>
      </w:pPr>
      <w:r w:rsidRPr="00BB01B2">
        <w:rPr>
          <w:rFonts w:ascii="Times New Roman" w:hAnsi="Times New Roman" w:cs="Times New Roman"/>
          <w:sz w:val="28"/>
          <w:szCs w:val="28"/>
        </w:rPr>
        <w:t>ПК</w:t>
      </w:r>
      <w:r w:rsidR="0056718F" w:rsidRPr="00BB01B2">
        <w:rPr>
          <w:rFonts w:ascii="Times New Roman" w:hAnsi="Times New Roman" w:cs="Times New Roman"/>
          <w:sz w:val="28"/>
          <w:szCs w:val="28"/>
        </w:rPr>
        <w:t>6 - о</w:t>
      </w:r>
      <w:r w:rsidRPr="00BB01B2">
        <w:rPr>
          <w:rFonts w:ascii="Times New Roman" w:hAnsi="Times New Roman" w:cs="Times New Roman"/>
          <w:sz w:val="28"/>
          <w:szCs w:val="28"/>
        </w:rPr>
        <w:t>существлять сбор и анализ информации для определения потребностей клиента.</w:t>
      </w:r>
    </w:p>
    <w:p w:rsidR="0050521D" w:rsidRPr="00BB01B2" w:rsidRDefault="0050521D" w:rsidP="00BB01B2">
      <w:pPr>
        <w:autoSpaceDE w:val="0"/>
        <w:autoSpaceDN w:val="0"/>
        <w:adjustRightInd w:val="0"/>
        <w:ind w:firstLine="709"/>
        <w:jc w:val="both"/>
        <w:rPr>
          <w:rFonts w:ascii="Times New Roman" w:hAnsi="Times New Roman" w:cs="Times New Roman"/>
          <w:sz w:val="28"/>
          <w:szCs w:val="28"/>
        </w:rPr>
      </w:pPr>
      <w:r w:rsidRPr="00BB01B2">
        <w:rPr>
          <w:rFonts w:ascii="Times New Roman" w:hAnsi="Times New Roman" w:cs="Times New Roman"/>
          <w:sz w:val="28"/>
          <w:szCs w:val="28"/>
        </w:rPr>
        <w:t>ПК</w:t>
      </w:r>
      <w:r w:rsidR="0056718F" w:rsidRPr="00BB01B2">
        <w:rPr>
          <w:rFonts w:ascii="Times New Roman" w:hAnsi="Times New Roman" w:cs="Times New Roman"/>
          <w:sz w:val="28"/>
          <w:szCs w:val="28"/>
        </w:rPr>
        <w:t>7 - р</w:t>
      </w:r>
      <w:r w:rsidRPr="00BB01B2">
        <w:rPr>
          <w:rFonts w:ascii="Times New Roman" w:hAnsi="Times New Roman" w:cs="Times New Roman"/>
          <w:sz w:val="28"/>
          <w:szCs w:val="28"/>
        </w:rPr>
        <w:t>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w:t>
      </w:r>
    </w:p>
    <w:p w:rsidR="0050521D" w:rsidRPr="00BB01B2" w:rsidRDefault="0050521D" w:rsidP="00BB01B2">
      <w:pPr>
        <w:autoSpaceDE w:val="0"/>
        <w:autoSpaceDN w:val="0"/>
        <w:adjustRightInd w:val="0"/>
        <w:ind w:firstLine="709"/>
        <w:jc w:val="both"/>
        <w:rPr>
          <w:rFonts w:ascii="Times New Roman" w:hAnsi="Times New Roman" w:cs="Times New Roman"/>
          <w:sz w:val="28"/>
          <w:szCs w:val="28"/>
        </w:rPr>
      </w:pPr>
      <w:r w:rsidRPr="00BB01B2">
        <w:rPr>
          <w:rFonts w:ascii="Times New Roman" w:hAnsi="Times New Roman" w:cs="Times New Roman"/>
          <w:sz w:val="28"/>
          <w:szCs w:val="28"/>
        </w:rPr>
        <w:t>ПК</w:t>
      </w:r>
      <w:r w:rsidR="0056718F" w:rsidRPr="00BB01B2">
        <w:rPr>
          <w:rFonts w:ascii="Times New Roman" w:hAnsi="Times New Roman" w:cs="Times New Roman"/>
          <w:sz w:val="28"/>
          <w:szCs w:val="28"/>
        </w:rPr>
        <w:t>8 - п</w:t>
      </w:r>
      <w:r w:rsidRPr="00BB01B2">
        <w:rPr>
          <w:rFonts w:ascii="Times New Roman" w:hAnsi="Times New Roman" w:cs="Times New Roman"/>
          <w:sz w:val="28"/>
          <w:szCs w:val="28"/>
        </w:rPr>
        <w:t>роводить отладку и тестирование программного обеспечения отраслевой направленности.</w:t>
      </w:r>
    </w:p>
    <w:p w:rsidR="0050521D" w:rsidRPr="00BB01B2" w:rsidRDefault="0050521D" w:rsidP="00BB01B2">
      <w:pPr>
        <w:autoSpaceDE w:val="0"/>
        <w:autoSpaceDN w:val="0"/>
        <w:adjustRightInd w:val="0"/>
        <w:ind w:firstLine="709"/>
        <w:jc w:val="both"/>
        <w:rPr>
          <w:rFonts w:ascii="Times New Roman" w:hAnsi="Times New Roman" w:cs="Times New Roman"/>
          <w:sz w:val="28"/>
          <w:szCs w:val="28"/>
        </w:rPr>
      </w:pPr>
      <w:r w:rsidRPr="00BB01B2">
        <w:rPr>
          <w:rFonts w:ascii="Times New Roman" w:hAnsi="Times New Roman" w:cs="Times New Roman"/>
          <w:sz w:val="28"/>
          <w:szCs w:val="28"/>
        </w:rPr>
        <w:lastRenderedPageBreak/>
        <w:t>ПК</w:t>
      </w:r>
      <w:r w:rsidR="0056718F" w:rsidRPr="00BB01B2">
        <w:rPr>
          <w:rFonts w:ascii="Times New Roman" w:hAnsi="Times New Roman" w:cs="Times New Roman"/>
          <w:sz w:val="28"/>
          <w:szCs w:val="28"/>
        </w:rPr>
        <w:t>9 - п</w:t>
      </w:r>
      <w:r w:rsidRPr="00BB01B2">
        <w:rPr>
          <w:rFonts w:ascii="Times New Roman" w:hAnsi="Times New Roman" w:cs="Times New Roman"/>
          <w:sz w:val="28"/>
          <w:szCs w:val="28"/>
        </w:rPr>
        <w:t>роводить адаптацию отраслевого программного обеспечения.</w:t>
      </w:r>
    </w:p>
    <w:p w:rsidR="0050521D" w:rsidRPr="00BB01B2" w:rsidRDefault="0050521D" w:rsidP="00BB01B2">
      <w:pPr>
        <w:autoSpaceDE w:val="0"/>
        <w:autoSpaceDN w:val="0"/>
        <w:adjustRightInd w:val="0"/>
        <w:ind w:firstLine="709"/>
        <w:jc w:val="both"/>
        <w:rPr>
          <w:rFonts w:ascii="Times New Roman" w:hAnsi="Times New Roman" w:cs="Times New Roman"/>
          <w:sz w:val="28"/>
          <w:szCs w:val="28"/>
        </w:rPr>
      </w:pPr>
      <w:r w:rsidRPr="00BB01B2">
        <w:rPr>
          <w:rFonts w:ascii="Times New Roman" w:hAnsi="Times New Roman" w:cs="Times New Roman"/>
          <w:sz w:val="28"/>
          <w:szCs w:val="28"/>
        </w:rPr>
        <w:t>ПК</w:t>
      </w:r>
      <w:r w:rsidR="00A30DD8" w:rsidRPr="00BB01B2">
        <w:rPr>
          <w:rFonts w:ascii="Times New Roman" w:hAnsi="Times New Roman" w:cs="Times New Roman"/>
          <w:sz w:val="28"/>
          <w:szCs w:val="28"/>
        </w:rPr>
        <w:t>1</w:t>
      </w:r>
      <w:r w:rsidR="00E4716E" w:rsidRPr="00E4716E">
        <w:rPr>
          <w:rFonts w:ascii="Times New Roman" w:hAnsi="Times New Roman" w:cs="Times New Roman"/>
          <w:sz w:val="28"/>
          <w:szCs w:val="28"/>
        </w:rPr>
        <w:t>0</w:t>
      </w:r>
      <w:r w:rsidR="00A30DD8" w:rsidRPr="00BB01B2">
        <w:rPr>
          <w:rFonts w:ascii="Times New Roman" w:hAnsi="Times New Roman" w:cs="Times New Roman"/>
          <w:sz w:val="28"/>
          <w:szCs w:val="28"/>
        </w:rPr>
        <w:t xml:space="preserve"> - у</w:t>
      </w:r>
      <w:r w:rsidRPr="00BB01B2">
        <w:rPr>
          <w:rFonts w:ascii="Times New Roman" w:hAnsi="Times New Roman" w:cs="Times New Roman"/>
          <w:sz w:val="28"/>
          <w:szCs w:val="28"/>
        </w:rPr>
        <w:t>частвовать в измерении и контроле качества продуктов.</w:t>
      </w:r>
    </w:p>
    <w:p w:rsidR="0050521D" w:rsidRPr="00BB01B2" w:rsidRDefault="00C32CCD" w:rsidP="00BB01B2">
      <w:pPr>
        <w:tabs>
          <w:tab w:val="left" w:pos="993"/>
        </w:tabs>
        <w:autoSpaceDE w:val="0"/>
        <w:autoSpaceDN w:val="0"/>
        <w:adjustRightInd w:val="0"/>
        <w:ind w:firstLine="709"/>
        <w:jc w:val="both"/>
        <w:rPr>
          <w:rFonts w:ascii="Times New Roman" w:hAnsi="Times New Roman" w:cs="Times New Roman"/>
          <w:sz w:val="28"/>
          <w:szCs w:val="28"/>
        </w:rPr>
      </w:pPr>
      <w:r w:rsidRPr="00BB01B2">
        <w:rPr>
          <w:rFonts w:ascii="Times New Roman" w:hAnsi="Times New Roman" w:cs="Times New Roman"/>
          <w:i/>
          <w:sz w:val="28"/>
          <w:szCs w:val="28"/>
        </w:rPr>
        <w:t>– с</w:t>
      </w:r>
      <w:r w:rsidR="0050521D" w:rsidRPr="00BB01B2">
        <w:rPr>
          <w:rFonts w:ascii="Times New Roman" w:hAnsi="Times New Roman" w:cs="Times New Roman"/>
          <w:i/>
          <w:sz w:val="28"/>
          <w:szCs w:val="28"/>
        </w:rPr>
        <w:t>опровождение и продвижение программного обеспечения отраслевой направленности</w:t>
      </w:r>
      <w:r w:rsidRPr="00BB01B2">
        <w:rPr>
          <w:rFonts w:ascii="Times New Roman" w:hAnsi="Times New Roman" w:cs="Times New Roman"/>
          <w:i/>
          <w:sz w:val="28"/>
          <w:szCs w:val="28"/>
        </w:rPr>
        <w:t>:</w:t>
      </w:r>
    </w:p>
    <w:p w:rsidR="0050521D" w:rsidRPr="00BB01B2" w:rsidRDefault="0050521D" w:rsidP="00BB01B2">
      <w:pPr>
        <w:autoSpaceDE w:val="0"/>
        <w:autoSpaceDN w:val="0"/>
        <w:adjustRightInd w:val="0"/>
        <w:ind w:firstLine="709"/>
        <w:jc w:val="both"/>
        <w:rPr>
          <w:rFonts w:ascii="Times New Roman" w:hAnsi="Times New Roman" w:cs="Times New Roman"/>
          <w:sz w:val="28"/>
          <w:szCs w:val="28"/>
        </w:rPr>
      </w:pPr>
      <w:r w:rsidRPr="00BB01B2">
        <w:rPr>
          <w:rFonts w:ascii="Times New Roman" w:hAnsi="Times New Roman" w:cs="Times New Roman"/>
          <w:sz w:val="28"/>
          <w:szCs w:val="28"/>
        </w:rPr>
        <w:t>ПК</w:t>
      </w:r>
      <w:r w:rsidR="00A30DD8" w:rsidRPr="00BB01B2">
        <w:rPr>
          <w:rFonts w:ascii="Times New Roman" w:hAnsi="Times New Roman" w:cs="Times New Roman"/>
          <w:sz w:val="28"/>
          <w:szCs w:val="28"/>
        </w:rPr>
        <w:t>1</w:t>
      </w:r>
      <w:r w:rsidR="00E4716E" w:rsidRPr="00E4716E">
        <w:rPr>
          <w:rFonts w:ascii="Times New Roman" w:hAnsi="Times New Roman" w:cs="Times New Roman"/>
          <w:sz w:val="28"/>
          <w:szCs w:val="28"/>
        </w:rPr>
        <w:t>1</w:t>
      </w:r>
      <w:r w:rsidR="00A30DD8" w:rsidRPr="00BB01B2">
        <w:rPr>
          <w:rFonts w:ascii="Times New Roman" w:hAnsi="Times New Roman" w:cs="Times New Roman"/>
          <w:sz w:val="28"/>
          <w:szCs w:val="28"/>
        </w:rPr>
        <w:t xml:space="preserve"> - р</w:t>
      </w:r>
      <w:r w:rsidRPr="00BB01B2">
        <w:rPr>
          <w:rFonts w:ascii="Times New Roman" w:hAnsi="Times New Roman" w:cs="Times New Roman"/>
          <w:sz w:val="28"/>
          <w:szCs w:val="28"/>
        </w:rPr>
        <w:t>азрешать проблемы совместимости программного обеспечения отраслевой направленности.</w:t>
      </w:r>
    </w:p>
    <w:p w:rsidR="0050521D" w:rsidRPr="00BB01B2" w:rsidRDefault="0050521D" w:rsidP="00BB01B2">
      <w:pPr>
        <w:autoSpaceDE w:val="0"/>
        <w:autoSpaceDN w:val="0"/>
        <w:adjustRightInd w:val="0"/>
        <w:ind w:firstLine="709"/>
        <w:jc w:val="both"/>
        <w:rPr>
          <w:rFonts w:ascii="Times New Roman" w:hAnsi="Times New Roman" w:cs="Times New Roman"/>
          <w:sz w:val="28"/>
          <w:szCs w:val="28"/>
        </w:rPr>
      </w:pPr>
      <w:r w:rsidRPr="00BB01B2">
        <w:rPr>
          <w:rFonts w:ascii="Times New Roman" w:hAnsi="Times New Roman" w:cs="Times New Roman"/>
          <w:sz w:val="28"/>
          <w:szCs w:val="28"/>
        </w:rPr>
        <w:t>ПК</w:t>
      </w:r>
      <w:r w:rsidR="00E0506D" w:rsidRPr="00BB01B2">
        <w:rPr>
          <w:rFonts w:ascii="Times New Roman" w:hAnsi="Times New Roman" w:cs="Times New Roman"/>
          <w:sz w:val="28"/>
          <w:szCs w:val="28"/>
        </w:rPr>
        <w:t>1</w:t>
      </w:r>
      <w:r w:rsidR="00E4716E" w:rsidRPr="00E4716E">
        <w:rPr>
          <w:rFonts w:ascii="Times New Roman" w:hAnsi="Times New Roman" w:cs="Times New Roman"/>
          <w:sz w:val="28"/>
          <w:szCs w:val="28"/>
        </w:rPr>
        <w:t>2</w:t>
      </w:r>
      <w:r w:rsidR="00E0506D" w:rsidRPr="00BB01B2">
        <w:rPr>
          <w:rFonts w:ascii="Times New Roman" w:hAnsi="Times New Roman" w:cs="Times New Roman"/>
          <w:sz w:val="28"/>
          <w:szCs w:val="28"/>
        </w:rPr>
        <w:t xml:space="preserve"> - о</w:t>
      </w:r>
      <w:r w:rsidRPr="00BB01B2">
        <w:rPr>
          <w:rFonts w:ascii="Times New Roman" w:hAnsi="Times New Roman" w:cs="Times New Roman"/>
          <w:sz w:val="28"/>
          <w:szCs w:val="28"/>
        </w:rPr>
        <w:t>существлять продвижение и презентацию программного обеспечения отраслевой направленности.</w:t>
      </w:r>
    </w:p>
    <w:p w:rsidR="0050521D" w:rsidRPr="00BB01B2" w:rsidRDefault="0050521D" w:rsidP="00BB01B2">
      <w:pPr>
        <w:autoSpaceDE w:val="0"/>
        <w:autoSpaceDN w:val="0"/>
        <w:adjustRightInd w:val="0"/>
        <w:ind w:firstLine="709"/>
        <w:jc w:val="both"/>
        <w:rPr>
          <w:rFonts w:ascii="Times New Roman" w:hAnsi="Times New Roman" w:cs="Times New Roman"/>
          <w:sz w:val="28"/>
          <w:szCs w:val="28"/>
        </w:rPr>
      </w:pPr>
      <w:r w:rsidRPr="00BB01B2">
        <w:rPr>
          <w:rFonts w:ascii="Times New Roman" w:hAnsi="Times New Roman" w:cs="Times New Roman"/>
          <w:sz w:val="28"/>
          <w:szCs w:val="28"/>
        </w:rPr>
        <w:t>ПК</w:t>
      </w:r>
      <w:r w:rsidR="00E0506D" w:rsidRPr="00BB01B2">
        <w:rPr>
          <w:rFonts w:ascii="Times New Roman" w:hAnsi="Times New Roman" w:cs="Times New Roman"/>
          <w:sz w:val="28"/>
          <w:szCs w:val="28"/>
        </w:rPr>
        <w:t>1</w:t>
      </w:r>
      <w:r w:rsidR="00E4716E" w:rsidRPr="00E4716E">
        <w:rPr>
          <w:rFonts w:ascii="Times New Roman" w:hAnsi="Times New Roman" w:cs="Times New Roman"/>
          <w:sz w:val="28"/>
          <w:szCs w:val="28"/>
        </w:rPr>
        <w:t>3</w:t>
      </w:r>
      <w:r w:rsidR="00E0506D" w:rsidRPr="00BB01B2">
        <w:rPr>
          <w:rFonts w:ascii="Times New Roman" w:hAnsi="Times New Roman" w:cs="Times New Roman"/>
          <w:sz w:val="28"/>
          <w:szCs w:val="28"/>
        </w:rPr>
        <w:t xml:space="preserve"> -</w:t>
      </w:r>
      <w:r w:rsidRPr="00BB01B2">
        <w:rPr>
          <w:rFonts w:ascii="Times New Roman" w:hAnsi="Times New Roman" w:cs="Times New Roman"/>
          <w:sz w:val="28"/>
          <w:szCs w:val="28"/>
        </w:rPr>
        <w:t xml:space="preserve"> </w:t>
      </w:r>
      <w:r w:rsidR="00E0506D" w:rsidRPr="00BB01B2">
        <w:rPr>
          <w:rFonts w:ascii="Times New Roman" w:hAnsi="Times New Roman" w:cs="Times New Roman"/>
          <w:sz w:val="28"/>
          <w:szCs w:val="28"/>
        </w:rPr>
        <w:t>п</w:t>
      </w:r>
      <w:r w:rsidRPr="00BB01B2">
        <w:rPr>
          <w:rFonts w:ascii="Times New Roman" w:hAnsi="Times New Roman" w:cs="Times New Roman"/>
          <w:sz w:val="28"/>
          <w:szCs w:val="28"/>
        </w:rPr>
        <w:t>роводить обслуживание, тестовые проверки, настройку программного обеспечения отраслевой направленности.</w:t>
      </w:r>
    </w:p>
    <w:p w:rsidR="0050521D" w:rsidRPr="00BB01B2" w:rsidRDefault="0050521D" w:rsidP="00BB01B2">
      <w:pPr>
        <w:autoSpaceDE w:val="0"/>
        <w:autoSpaceDN w:val="0"/>
        <w:adjustRightInd w:val="0"/>
        <w:ind w:firstLine="709"/>
        <w:jc w:val="both"/>
        <w:rPr>
          <w:rFonts w:ascii="Times New Roman" w:hAnsi="Times New Roman" w:cs="Times New Roman"/>
          <w:sz w:val="28"/>
          <w:szCs w:val="28"/>
        </w:rPr>
      </w:pPr>
      <w:r w:rsidRPr="00BB01B2">
        <w:rPr>
          <w:rFonts w:ascii="Times New Roman" w:hAnsi="Times New Roman" w:cs="Times New Roman"/>
          <w:sz w:val="28"/>
          <w:szCs w:val="28"/>
        </w:rPr>
        <w:t>ПК</w:t>
      </w:r>
      <w:r w:rsidR="00E0506D" w:rsidRPr="00BB01B2">
        <w:rPr>
          <w:rFonts w:ascii="Times New Roman" w:hAnsi="Times New Roman" w:cs="Times New Roman"/>
          <w:sz w:val="28"/>
          <w:szCs w:val="28"/>
        </w:rPr>
        <w:t>1</w:t>
      </w:r>
      <w:r w:rsidR="00E4716E" w:rsidRPr="00E4716E">
        <w:rPr>
          <w:rFonts w:ascii="Times New Roman" w:hAnsi="Times New Roman" w:cs="Times New Roman"/>
          <w:sz w:val="28"/>
          <w:szCs w:val="28"/>
        </w:rPr>
        <w:t>4</w:t>
      </w:r>
      <w:r w:rsidR="00E0506D" w:rsidRPr="00BB01B2">
        <w:rPr>
          <w:rFonts w:ascii="Times New Roman" w:hAnsi="Times New Roman" w:cs="Times New Roman"/>
          <w:sz w:val="28"/>
          <w:szCs w:val="28"/>
        </w:rPr>
        <w:t xml:space="preserve"> -</w:t>
      </w:r>
      <w:r w:rsidRPr="00BB01B2">
        <w:rPr>
          <w:rFonts w:ascii="Times New Roman" w:hAnsi="Times New Roman" w:cs="Times New Roman"/>
          <w:sz w:val="28"/>
          <w:szCs w:val="28"/>
        </w:rPr>
        <w:t xml:space="preserve"> </w:t>
      </w:r>
      <w:r w:rsidR="00E0506D" w:rsidRPr="00BB01B2">
        <w:rPr>
          <w:rFonts w:ascii="Times New Roman" w:hAnsi="Times New Roman" w:cs="Times New Roman"/>
          <w:sz w:val="28"/>
          <w:szCs w:val="28"/>
        </w:rPr>
        <w:t>р</w:t>
      </w:r>
      <w:r w:rsidRPr="00BB01B2">
        <w:rPr>
          <w:rFonts w:ascii="Times New Roman" w:hAnsi="Times New Roman" w:cs="Times New Roman"/>
          <w:sz w:val="28"/>
          <w:szCs w:val="28"/>
        </w:rPr>
        <w:t>аботать с системами управления взаимоотношениями с клиентами.</w:t>
      </w:r>
    </w:p>
    <w:p w:rsidR="0050521D" w:rsidRPr="00BB01B2" w:rsidRDefault="0050521D" w:rsidP="00BB01B2">
      <w:pPr>
        <w:pStyle w:val="20"/>
        <w:shd w:val="clear" w:color="auto" w:fill="auto"/>
        <w:spacing w:line="240" w:lineRule="auto"/>
        <w:ind w:firstLine="709"/>
        <w:jc w:val="both"/>
      </w:pPr>
    </w:p>
    <w:p w:rsidR="00C6795B" w:rsidRPr="00BB01B2" w:rsidRDefault="00C6795B" w:rsidP="00BB01B2">
      <w:pPr>
        <w:autoSpaceDE w:val="0"/>
        <w:autoSpaceDN w:val="0"/>
        <w:adjustRightInd w:val="0"/>
        <w:ind w:firstLine="709"/>
        <w:jc w:val="both"/>
        <w:rPr>
          <w:rFonts w:ascii="Times New Roman" w:hAnsi="Times New Roman"/>
          <w:color w:val="auto"/>
          <w:sz w:val="28"/>
          <w:szCs w:val="28"/>
        </w:rPr>
      </w:pPr>
      <w:r w:rsidRPr="00BB01B2">
        <w:rPr>
          <w:rFonts w:ascii="Times New Roman" w:hAnsi="Times New Roman"/>
          <w:sz w:val="28"/>
          <w:szCs w:val="28"/>
        </w:rPr>
        <w:t xml:space="preserve">30. Основная профессиональная программа </w:t>
      </w:r>
      <w:r w:rsidRPr="00BB01B2">
        <w:rPr>
          <w:rFonts w:ascii="Times New Roman" w:hAnsi="Times New Roman"/>
          <w:color w:val="000000" w:themeColor="text1"/>
          <w:sz w:val="28"/>
          <w:szCs w:val="28"/>
        </w:rPr>
        <w:t>среднего профессионального образования</w:t>
      </w:r>
      <w:r w:rsidRPr="00BB01B2">
        <w:rPr>
          <w:rFonts w:ascii="Times New Roman" w:hAnsi="Times New Roman"/>
          <w:sz w:val="28"/>
          <w:szCs w:val="28"/>
        </w:rPr>
        <w:t xml:space="preserve"> предусматривает изучение следующих учебных циклов:</w:t>
      </w:r>
    </w:p>
    <w:p w:rsidR="00C6795B" w:rsidRPr="00BB01B2" w:rsidRDefault="00C6795B" w:rsidP="00BB01B2">
      <w:pPr>
        <w:autoSpaceDE w:val="0"/>
        <w:autoSpaceDN w:val="0"/>
        <w:adjustRightInd w:val="0"/>
        <w:ind w:firstLine="709"/>
        <w:jc w:val="both"/>
        <w:rPr>
          <w:rFonts w:ascii="Times New Roman" w:hAnsi="Times New Roman"/>
          <w:sz w:val="28"/>
          <w:szCs w:val="28"/>
        </w:rPr>
      </w:pPr>
      <w:r w:rsidRPr="00BB01B2">
        <w:rPr>
          <w:rFonts w:ascii="Times New Roman" w:hAnsi="Times New Roman"/>
          <w:sz w:val="28"/>
          <w:szCs w:val="28"/>
        </w:rPr>
        <w:t>1) общегуманитарный цикл;</w:t>
      </w:r>
    </w:p>
    <w:p w:rsidR="00C6795B" w:rsidRPr="00BB01B2" w:rsidRDefault="00C6795B" w:rsidP="00BB01B2">
      <w:pPr>
        <w:autoSpaceDE w:val="0"/>
        <w:autoSpaceDN w:val="0"/>
        <w:adjustRightInd w:val="0"/>
        <w:ind w:firstLine="709"/>
        <w:jc w:val="both"/>
        <w:rPr>
          <w:rFonts w:ascii="Times New Roman" w:hAnsi="Times New Roman"/>
          <w:sz w:val="28"/>
          <w:szCs w:val="28"/>
        </w:rPr>
      </w:pPr>
      <w:r w:rsidRPr="00BB01B2">
        <w:rPr>
          <w:rFonts w:ascii="Times New Roman" w:hAnsi="Times New Roman"/>
          <w:sz w:val="28"/>
          <w:szCs w:val="28"/>
        </w:rPr>
        <w:t>2) математический и естественнонаучный цикл;</w:t>
      </w:r>
    </w:p>
    <w:p w:rsidR="00C6795B" w:rsidRPr="00BB01B2" w:rsidRDefault="00C6795B" w:rsidP="00BB01B2">
      <w:pPr>
        <w:autoSpaceDE w:val="0"/>
        <w:autoSpaceDN w:val="0"/>
        <w:adjustRightInd w:val="0"/>
        <w:ind w:firstLine="709"/>
        <w:jc w:val="both"/>
        <w:rPr>
          <w:rFonts w:ascii="Times New Roman" w:hAnsi="Times New Roman"/>
          <w:sz w:val="28"/>
          <w:szCs w:val="28"/>
        </w:rPr>
      </w:pPr>
      <w:r w:rsidRPr="00BB01B2">
        <w:rPr>
          <w:rFonts w:ascii="Times New Roman" w:hAnsi="Times New Roman"/>
          <w:sz w:val="28"/>
          <w:szCs w:val="28"/>
        </w:rPr>
        <w:t>3) профессиональный цикл;</w:t>
      </w:r>
    </w:p>
    <w:p w:rsidR="00C6795B" w:rsidRPr="00BB01B2" w:rsidRDefault="00C6795B" w:rsidP="00E4716E">
      <w:pPr>
        <w:autoSpaceDE w:val="0"/>
        <w:autoSpaceDN w:val="0"/>
        <w:adjustRightInd w:val="0"/>
        <w:jc w:val="both"/>
        <w:rPr>
          <w:rFonts w:ascii="Times New Roman" w:hAnsi="Times New Roman"/>
          <w:sz w:val="28"/>
          <w:szCs w:val="28"/>
        </w:rPr>
      </w:pPr>
      <w:r w:rsidRPr="00BB01B2">
        <w:rPr>
          <w:rFonts w:ascii="Times New Roman" w:hAnsi="Times New Roman"/>
          <w:sz w:val="28"/>
          <w:szCs w:val="28"/>
        </w:rPr>
        <w:t>и разделов:</w:t>
      </w:r>
    </w:p>
    <w:p w:rsidR="00C6795B" w:rsidRPr="00BB01B2" w:rsidRDefault="00C6795B" w:rsidP="00BB01B2">
      <w:pPr>
        <w:autoSpaceDE w:val="0"/>
        <w:autoSpaceDN w:val="0"/>
        <w:adjustRightInd w:val="0"/>
        <w:ind w:firstLine="709"/>
        <w:jc w:val="both"/>
        <w:rPr>
          <w:rFonts w:ascii="Times New Roman" w:hAnsi="Times New Roman"/>
          <w:sz w:val="28"/>
          <w:szCs w:val="28"/>
        </w:rPr>
      </w:pPr>
      <w:r w:rsidRPr="00BB01B2">
        <w:rPr>
          <w:rFonts w:ascii="Times New Roman" w:hAnsi="Times New Roman"/>
          <w:sz w:val="28"/>
          <w:szCs w:val="28"/>
        </w:rPr>
        <w:t xml:space="preserve">4) практика; </w:t>
      </w:r>
    </w:p>
    <w:p w:rsidR="00C6795B" w:rsidRPr="00BB01B2" w:rsidRDefault="00C6795B" w:rsidP="00BB01B2">
      <w:pPr>
        <w:autoSpaceDE w:val="0"/>
        <w:autoSpaceDN w:val="0"/>
        <w:adjustRightInd w:val="0"/>
        <w:ind w:firstLine="709"/>
        <w:jc w:val="both"/>
        <w:rPr>
          <w:rFonts w:ascii="Times New Roman" w:hAnsi="Times New Roman"/>
          <w:sz w:val="28"/>
          <w:szCs w:val="28"/>
        </w:rPr>
      </w:pPr>
      <w:r w:rsidRPr="00BB01B2">
        <w:rPr>
          <w:rFonts w:ascii="Times New Roman" w:hAnsi="Times New Roman"/>
          <w:sz w:val="28"/>
          <w:szCs w:val="28"/>
        </w:rPr>
        <w:t>5) итоговая государственная аттестация;</w:t>
      </w:r>
    </w:p>
    <w:p w:rsidR="00C6795B" w:rsidRDefault="00C6795B" w:rsidP="00BB01B2">
      <w:pPr>
        <w:autoSpaceDE w:val="0"/>
        <w:autoSpaceDN w:val="0"/>
        <w:adjustRightInd w:val="0"/>
        <w:ind w:firstLine="709"/>
        <w:jc w:val="both"/>
        <w:rPr>
          <w:rFonts w:ascii="Times New Roman" w:hAnsi="Times New Roman"/>
          <w:sz w:val="28"/>
          <w:szCs w:val="28"/>
        </w:rPr>
      </w:pPr>
      <w:r w:rsidRPr="00BB01B2">
        <w:rPr>
          <w:rFonts w:ascii="Times New Roman" w:hAnsi="Times New Roman"/>
          <w:sz w:val="28"/>
          <w:szCs w:val="28"/>
        </w:rPr>
        <w:t>6) физическая культура.</w:t>
      </w:r>
    </w:p>
    <w:p w:rsidR="00693299" w:rsidRPr="00693299" w:rsidRDefault="00693299" w:rsidP="00BB01B2">
      <w:pPr>
        <w:autoSpaceDE w:val="0"/>
        <w:autoSpaceDN w:val="0"/>
        <w:adjustRightInd w:val="0"/>
        <w:ind w:firstLine="709"/>
        <w:jc w:val="both"/>
        <w:rPr>
          <w:rFonts w:ascii="Times New Roman" w:hAnsi="Times New Roman"/>
          <w:sz w:val="28"/>
          <w:szCs w:val="28"/>
          <w:lang w:val="ky-KG"/>
        </w:rPr>
      </w:pPr>
      <w:r>
        <w:rPr>
          <w:rFonts w:ascii="Times New Roman" w:hAnsi="Times New Roman"/>
          <w:sz w:val="28"/>
          <w:szCs w:val="28"/>
          <w:lang w:val="ky-KG"/>
        </w:rPr>
        <w:t xml:space="preserve">Основная профессиональная образовательная программа среднего профессионального образования разрабатывается в сооветствии со структурой, прилагаемой к настоящему Государственному образовательному стандарту. </w:t>
      </w:r>
    </w:p>
    <w:p w:rsidR="00C6795B" w:rsidRPr="00BB01B2" w:rsidRDefault="00C6795B" w:rsidP="00BB01B2">
      <w:pPr>
        <w:autoSpaceDE w:val="0"/>
        <w:autoSpaceDN w:val="0"/>
        <w:adjustRightInd w:val="0"/>
        <w:ind w:firstLine="709"/>
        <w:jc w:val="both"/>
        <w:rPr>
          <w:rStyle w:val="FontStyle74"/>
          <w:sz w:val="28"/>
          <w:szCs w:val="28"/>
        </w:rPr>
      </w:pPr>
      <w:r w:rsidRPr="00BB01B2">
        <w:rPr>
          <w:rFonts w:ascii="Times New Roman" w:hAnsi="Times New Roman"/>
          <w:sz w:val="28"/>
          <w:szCs w:val="28"/>
        </w:rPr>
        <w:t xml:space="preserve">31. </w:t>
      </w:r>
      <w:r w:rsidRPr="00BB01B2">
        <w:rPr>
          <w:rStyle w:val="FontStyle74"/>
          <w:sz w:val="28"/>
          <w:szCs w:val="28"/>
        </w:rPr>
        <w:t xml:space="preserve">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w:t>
      </w:r>
      <w:r w:rsidRPr="00BB01B2">
        <w:rPr>
          <w:rFonts w:ascii="Times New Roman" w:hAnsi="Times New Roman"/>
          <w:color w:val="000000" w:themeColor="text1"/>
          <w:sz w:val="28"/>
          <w:szCs w:val="28"/>
        </w:rPr>
        <w:t xml:space="preserve">средним профессиональным учебным заведением </w:t>
      </w:r>
      <w:r w:rsidRPr="00BB01B2">
        <w:rPr>
          <w:rStyle w:val="FontStyle74"/>
          <w:sz w:val="28"/>
          <w:szCs w:val="28"/>
        </w:rPr>
        <w:t>исходя из специфики реализуемой профессиональной образовательной программы.</w:t>
      </w:r>
    </w:p>
    <w:p w:rsidR="00583EE4" w:rsidRPr="00BB01B2" w:rsidRDefault="00583EE4" w:rsidP="00BB01B2">
      <w:pPr>
        <w:autoSpaceDE w:val="0"/>
        <w:autoSpaceDN w:val="0"/>
        <w:adjustRightInd w:val="0"/>
        <w:ind w:firstLine="709"/>
        <w:jc w:val="both"/>
        <w:rPr>
          <w:rStyle w:val="FontStyle74"/>
          <w:sz w:val="28"/>
          <w:szCs w:val="28"/>
        </w:rPr>
      </w:pPr>
      <w:r w:rsidRPr="00BB01B2">
        <w:rPr>
          <w:rStyle w:val="FontStyle74"/>
          <w:sz w:val="28"/>
          <w:szCs w:val="28"/>
        </w:rPr>
        <w:t xml:space="preserve">Практика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При реализации </w:t>
      </w:r>
      <w:r w:rsidRPr="00BB01B2">
        <w:rPr>
          <w:rFonts w:ascii="Times New Roman" w:hAnsi="Times New Roman"/>
          <w:sz w:val="28"/>
          <w:szCs w:val="28"/>
        </w:rPr>
        <w:t>основной профессиональной образовательной программы специальности предусматриваются следующие виды практик: учебная и производственная. Руководство практикой осуществляется преподавательским составом среднего профессионального учебного заведения. Цели и задачи, программы и формы отчетности определяются средним профессиональным учебным заведением по каждому виду практики.</w:t>
      </w:r>
    </w:p>
    <w:p w:rsidR="00583EE4" w:rsidRPr="00BB01B2" w:rsidRDefault="00583EE4" w:rsidP="00BB01B2">
      <w:pPr>
        <w:autoSpaceDE w:val="0"/>
        <w:autoSpaceDN w:val="0"/>
        <w:adjustRightInd w:val="0"/>
        <w:ind w:firstLine="709"/>
        <w:jc w:val="both"/>
        <w:rPr>
          <w:rFonts w:ascii="Times New Roman" w:hAnsi="Times New Roman"/>
          <w:color w:val="auto"/>
          <w:sz w:val="28"/>
          <w:szCs w:val="28"/>
        </w:rPr>
      </w:pPr>
      <w:r w:rsidRPr="00BB01B2">
        <w:rPr>
          <w:rFonts w:ascii="Times New Roman" w:hAnsi="Times New Roman"/>
          <w:sz w:val="28"/>
          <w:szCs w:val="28"/>
        </w:rPr>
        <w:t xml:space="preserve">32. Реализация основной профессиональной образовательной программы специальности должна обеспечиваться педагогическими кадрами, имеющими базовое образование, соответствующее профилю преподаваемой дисциплины, и </w:t>
      </w:r>
      <w:r w:rsidRPr="00BB01B2">
        <w:rPr>
          <w:rFonts w:ascii="Times New Roman" w:hAnsi="Times New Roman"/>
          <w:sz w:val="28"/>
          <w:szCs w:val="28"/>
        </w:rPr>
        <w:lastRenderedPageBreak/>
        <w:t>систематически занимающимися научной и (или) научно-методической деятельностью.</w:t>
      </w:r>
    </w:p>
    <w:p w:rsidR="00583EE4" w:rsidRPr="00BB01B2" w:rsidRDefault="00583EE4" w:rsidP="00BB01B2">
      <w:pPr>
        <w:pStyle w:val="Style18"/>
        <w:widowControl/>
        <w:shd w:val="clear" w:color="auto" w:fill="FFFFFF" w:themeFill="background1"/>
        <w:spacing w:line="240" w:lineRule="auto"/>
        <w:ind w:firstLine="709"/>
        <w:rPr>
          <w:rFonts w:eastAsia="Arial Unicode MS" w:cs="Arial Unicode MS"/>
          <w:color w:val="000000"/>
          <w:sz w:val="28"/>
          <w:szCs w:val="28"/>
          <w:lang w:bidi="ru-RU"/>
        </w:rPr>
      </w:pPr>
      <w:r w:rsidRPr="00BB01B2">
        <w:rPr>
          <w:rFonts w:eastAsia="Arial Unicode MS" w:cs="Arial Unicode MS"/>
          <w:color w:val="000000"/>
          <w:sz w:val="28"/>
          <w:szCs w:val="28"/>
          <w:lang w:bidi="ru-RU"/>
        </w:rPr>
        <w:t>Преподаватели профессионального цикла должны иметь высшее профессиональное образование по соответствующей специальности или направлению подготовки.</w:t>
      </w:r>
    </w:p>
    <w:p w:rsidR="00583EE4" w:rsidRPr="00BB01B2" w:rsidRDefault="00583EE4" w:rsidP="00BB01B2">
      <w:pPr>
        <w:pStyle w:val="Style18"/>
        <w:widowControl/>
        <w:shd w:val="clear" w:color="auto" w:fill="FFFFFF" w:themeFill="background1"/>
        <w:spacing w:line="240" w:lineRule="auto"/>
        <w:ind w:firstLine="709"/>
        <w:rPr>
          <w:sz w:val="28"/>
          <w:szCs w:val="28"/>
          <w:shd w:val="clear" w:color="auto" w:fill="FFFFFF"/>
        </w:rPr>
      </w:pPr>
      <w:r w:rsidRPr="00BB01B2">
        <w:rPr>
          <w:sz w:val="28"/>
          <w:szCs w:val="28"/>
          <w:shd w:val="clear" w:color="auto" w:fill="FFFFFF"/>
        </w:rPr>
        <w:t>Преподаватели должны постоянно совершенствовать свой профессиональный уровень и повышать квалификацию не реже одного раза в 5 лет.</w:t>
      </w:r>
    </w:p>
    <w:p w:rsidR="00583EE4" w:rsidRPr="00BB01B2" w:rsidRDefault="00583EE4" w:rsidP="00BB01B2">
      <w:pPr>
        <w:pStyle w:val="Style18"/>
        <w:widowControl/>
        <w:shd w:val="clear" w:color="auto" w:fill="FFFFFF" w:themeFill="background1"/>
        <w:spacing w:line="240" w:lineRule="auto"/>
        <w:ind w:firstLine="709"/>
        <w:rPr>
          <w:sz w:val="28"/>
          <w:szCs w:val="28"/>
          <w:shd w:val="clear" w:color="auto" w:fill="FFFFFF"/>
        </w:rPr>
      </w:pPr>
      <w:r w:rsidRPr="00BB01B2">
        <w:rPr>
          <w:sz w:val="28"/>
          <w:szCs w:val="28"/>
          <w:shd w:val="clear" w:color="auto" w:fill="FFFFFF"/>
        </w:rPr>
        <w:t>Доля штатных преподавателей к общему числу преподавателей профессиональной образовательной программы должна составлять не менее 80%.</w:t>
      </w:r>
    </w:p>
    <w:p w:rsidR="00583EE4" w:rsidRPr="00BB01B2" w:rsidRDefault="00583EE4" w:rsidP="00BB01B2">
      <w:pPr>
        <w:pStyle w:val="Style18"/>
        <w:widowControl/>
        <w:shd w:val="clear" w:color="auto" w:fill="FFFFFF" w:themeFill="background1"/>
        <w:spacing w:line="240" w:lineRule="auto"/>
        <w:ind w:firstLine="709"/>
        <w:rPr>
          <w:sz w:val="28"/>
          <w:szCs w:val="28"/>
          <w:shd w:val="clear" w:color="auto" w:fill="FFFFFF"/>
        </w:rPr>
      </w:pPr>
      <w:r w:rsidRPr="00BB01B2">
        <w:rPr>
          <w:sz w:val="28"/>
          <w:szCs w:val="28"/>
          <w:shd w:val="clear" w:color="auto" w:fill="FFFFFF"/>
        </w:rPr>
        <w:t>К образовательному процессу может быть привлечено до 15% преподавателей из числа работников профильных организаций.</w:t>
      </w:r>
    </w:p>
    <w:p w:rsidR="00583EE4" w:rsidRPr="00BB01B2" w:rsidRDefault="00583EE4" w:rsidP="00BB01B2">
      <w:pPr>
        <w:pStyle w:val="Style18"/>
        <w:widowControl/>
        <w:shd w:val="clear" w:color="auto" w:fill="FFFFFF" w:themeFill="background1"/>
        <w:spacing w:line="240" w:lineRule="auto"/>
        <w:ind w:firstLine="709"/>
        <w:rPr>
          <w:sz w:val="28"/>
          <w:szCs w:val="28"/>
          <w:shd w:val="clear" w:color="auto" w:fill="FFFFFF"/>
        </w:rPr>
      </w:pPr>
      <w:r w:rsidRPr="00BB01B2">
        <w:rPr>
          <w:sz w:val="28"/>
          <w:szCs w:val="28"/>
          <w:shd w:val="clear" w:color="auto" w:fill="FFFFFF"/>
        </w:rPr>
        <w:t>Нормативное соотношение преподаватель/студент не более 1:12.</w:t>
      </w:r>
    </w:p>
    <w:p w:rsidR="00583EE4" w:rsidRPr="00BB01B2" w:rsidRDefault="00583EE4" w:rsidP="00BB01B2">
      <w:pPr>
        <w:autoSpaceDE w:val="0"/>
        <w:autoSpaceDN w:val="0"/>
        <w:adjustRightInd w:val="0"/>
        <w:ind w:firstLine="709"/>
        <w:jc w:val="both"/>
        <w:rPr>
          <w:rFonts w:ascii="Times New Roman" w:hAnsi="Times New Roman"/>
          <w:color w:val="auto"/>
          <w:sz w:val="28"/>
          <w:szCs w:val="28"/>
        </w:rPr>
      </w:pPr>
      <w:r w:rsidRPr="00BB01B2">
        <w:rPr>
          <w:rFonts w:ascii="Times New Roman" w:hAnsi="Times New Roman"/>
          <w:sz w:val="28"/>
          <w:szCs w:val="28"/>
        </w:rPr>
        <w:t xml:space="preserve">33. 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w:t>
      </w:r>
      <w:r w:rsidRPr="00BB01B2">
        <w:rPr>
          <w:rStyle w:val="FontStyle74"/>
          <w:sz w:val="28"/>
          <w:szCs w:val="28"/>
        </w:rPr>
        <w:t xml:space="preserve">образовательной организации, реализующей программы </w:t>
      </w:r>
      <w:r w:rsidRPr="00BB01B2">
        <w:rPr>
          <w:rFonts w:ascii="Times New Roman" w:hAnsi="Times New Roman"/>
          <w:color w:val="000000" w:themeColor="text1"/>
          <w:sz w:val="28"/>
          <w:szCs w:val="28"/>
        </w:rPr>
        <w:t>среднего профессионального образования</w:t>
      </w:r>
      <w:r w:rsidRPr="00BB01B2">
        <w:rPr>
          <w:rStyle w:val="FontStyle74"/>
          <w:sz w:val="28"/>
          <w:szCs w:val="28"/>
        </w:rPr>
        <w:t xml:space="preserve">, </w:t>
      </w:r>
      <w:r w:rsidRPr="00BB01B2">
        <w:rPr>
          <w:rFonts w:ascii="Times New Roman" w:hAnsi="Times New Roman"/>
          <w:sz w:val="28"/>
          <w:szCs w:val="28"/>
        </w:rPr>
        <w:t>должна включать лабораторные практикумы и практические занятия (определяются с учетом формируемых компетенций).</w:t>
      </w:r>
    </w:p>
    <w:p w:rsidR="00583EE4" w:rsidRPr="00BB01B2" w:rsidRDefault="00583EE4" w:rsidP="00BB01B2">
      <w:pPr>
        <w:autoSpaceDE w:val="0"/>
        <w:autoSpaceDN w:val="0"/>
        <w:adjustRightInd w:val="0"/>
        <w:ind w:firstLine="709"/>
        <w:jc w:val="both"/>
        <w:rPr>
          <w:rFonts w:ascii="Times New Roman" w:hAnsi="Times New Roman"/>
          <w:sz w:val="28"/>
          <w:szCs w:val="28"/>
        </w:rPr>
      </w:pPr>
      <w:r w:rsidRPr="00BB01B2">
        <w:rPr>
          <w:rFonts w:ascii="Times New Roman" w:hAnsi="Times New Roman"/>
          <w:sz w:val="28"/>
          <w:szCs w:val="28"/>
        </w:rPr>
        <w:t xml:space="preserve">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 </w:t>
      </w:r>
    </w:p>
    <w:p w:rsidR="00583EE4" w:rsidRPr="00BB01B2" w:rsidRDefault="00583EE4" w:rsidP="00BB01B2">
      <w:pPr>
        <w:autoSpaceDE w:val="0"/>
        <w:autoSpaceDN w:val="0"/>
        <w:adjustRightInd w:val="0"/>
        <w:ind w:firstLine="709"/>
        <w:jc w:val="both"/>
        <w:rPr>
          <w:rFonts w:ascii="Times New Roman" w:hAnsi="Times New Roman"/>
          <w:color w:val="auto"/>
          <w:sz w:val="28"/>
          <w:szCs w:val="28"/>
        </w:rPr>
      </w:pPr>
      <w:r w:rsidRPr="00BB01B2">
        <w:rPr>
          <w:rFonts w:ascii="Times New Roman" w:hAnsi="Times New Roman"/>
          <w:sz w:val="28"/>
          <w:szCs w:val="28"/>
        </w:rPr>
        <w:t>По гуманитарным и социально-экономическим дисциплинам в образовательном процессе должна использоваться учебная и учебно-методическая литература за последние 5 лет, по математике и естественно-научным дисциплинам за последние 10 лет, по профессиональным и специальным дисциплинам за последние 10 лет.</w:t>
      </w:r>
    </w:p>
    <w:p w:rsidR="009F3893" w:rsidRPr="00BB01B2" w:rsidRDefault="009F3893" w:rsidP="00BB01B2">
      <w:pPr>
        <w:autoSpaceDE w:val="0"/>
        <w:autoSpaceDN w:val="0"/>
        <w:adjustRightInd w:val="0"/>
        <w:ind w:firstLine="709"/>
        <w:jc w:val="both"/>
        <w:rPr>
          <w:rFonts w:ascii="Times New Roman" w:hAnsi="Times New Roman"/>
          <w:color w:val="auto"/>
          <w:sz w:val="28"/>
          <w:szCs w:val="28"/>
        </w:rPr>
      </w:pPr>
      <w:r w:rsidRPr="00BB01B2">
        <w:rPr>
          <w:rFonts w:ascii="Times New Roman" w:hAnsi="Times New Roman"/>
          <w:sz w:val="28"/>
          <w:szCs w:val="28"/>
        </w:rPr>
        <w:t xml:space="preserve">35. </w:t>
      </w:r>
      <w:r w:rsidRPr="00BB01B2">
        <w:rPr>
          <w:rStyle w:val="FontStyle74"/>
          <w:sz w:val="28"/>
          <w:szCs w:val="28"/>
        </w:rPr>
        <w:t xml:space="preserve">Образовательная организация, реализующая основную профессиональную образовательную программу </w:t>
      </w:r>
      <w:r w:rsidRPr="00BB01B2">
        <w:rPr>
          <w:rFonts w:ascii="Times New Roman" w:hAnsi="Times New Roman"/>
          <w:color w:val="000000" w:themeColor="text1"/>
          <w:sz w:val="28"/>
          <w:szCs w:val="28"/>
        </w:rPr>
        <w:t xml:space="preserve">среднего профессионального образования, </w:t>
      </w:r>
      <w:r w:rsidRPr="00BB01B2">
        <w:rPr>
          <w:rFonts w:ascii="Times New Roman" w:hAnsi="Times New Roman"/>
          <w:sz w:val="28"/>
          <w:szCs w:val="28"/>
        </w:rPr>
        <w:t xml:space="preserve">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w:t>
      </w:r>
      <w:r w:rsidRPr="00BB01B2">
        <w:rPr>
          <w:rStyle w:val="FontStyle74"/>
          <w:sz w:val="28"/>
          <w:szCs w:val="28"/>
        </w:rPr>
        <w:t xml:space="preserve">образовательной организации, реализующей программы </w:t>
      </w:r>
      <w:r w:rsidRPr="00BB01B2">
        <w:rPr>
          <w:rFonts w:ascii="Times New Roman" w:hAnsi="Times New Roman"/>
          <w:color w:val="000000" w:themeColor="text1"/>
          <w:sz w:val="28"/>
          <w:szCs w:val="28"/>
        </w:rPr>
        <w:t>среднего профессионального образования</w:t>
      </w:r>
      <w:r w:rsidRPr="00BB01B2">
        <w:rPr>
          <w:rFonts w:ascii="Times New Roman" w:hAnsi="Times New Roman"/>
          <w:sz w:val="28"/>
          <w:szCs w:val="28"/>
        </w:rPr>
        <w:t>, соответствующей действующим санитарным и противопожарным правилам и нормам. Нормативное значение полезной площади на 1 студента (кв.м) с учетом 2-сменности занятий должно составлять – 7 кв.м.</w:t>
      </w:r>
    </w:p>
    <w:p w:rsidR="009F3893" w:rsidRPr="00BB01B2" w:rsidRDefault="009F3893" w:rsidP="00BB01B2">
      <w:pPr>
        <w:ind w:firstLine="709"/>
        <w:jc w:val="center"/>
        <w:rPr>
          <w:rFonts w:ascii="Times New Roman" w:hAnsi="Times New Roman"/>
          <w:i/>
          <w:color w:val="auto"/>
          <w:sz w:val="28"/>
          <w:szCs w:val="28"/>
        </w:rPr>
      </w:pPr>
      <w:r w:rsidRPr="00BB01B2">
        <w:rPr>
          <w:rFonts w:ascii="Times New Roman" w:hAnsi="Times New Roman"/>
          <w:i/>
          <w:sz w:val="28"/>
          <w:szCs w:val="28"/>
        </w:rPr>
        <w:lastRenderedPageBreak/>
        <w:t>Минимальный перечень кабинетов, лабораторий и других помещений</w:t>
      </w:r>
    </w:p>
    <w:p w:rsidR="009F3893" w:rsidRPr="00BB01B2" w:rsidRDefault="009F3893" w:rsidP="00BB01B2">
      <w:pPr>
        <w:ind w:firstLine="709"/>
        <w:jc w:val="both"/>
        <w:rPr>
          <w:rFonts w:ascii="Times New Roman" w:hAnsi="Times New Roman"/>
          <w:sz w:val="28"/>
          <w:szCs w:val="28"/>
        </w:rPr>
      </w:pPr>
      <w:r w:rsidRPr="00BB01B2">
        <w:rPr>
          <w:rFonts w:ascii="Times New Roman" w:hAnsi="Times New Roman"/>
          <w:sz w:val="28"/>
          <w:szCs w:val="28"/>
        </w:rPr>
        <w:tab/>
        <w:t xml:space="preserve">Кабинеты: социально-гуманитарных дисциплин, общепрофессиональных дисциплин, кыргызского (русского) языка, иностранного языка, математики и информатики, </w:t>
      </w:r>
      <w:r w:rsidR="00EC4918" w:rsidRPr="00BB01B2">
        <w:rPr>
          <w:rFonts w:ascii="Times New Roman" w:hAnsi="Times New Roman"/>
          <w:sz w:val="28"/>
          <w:szCs w:val="28"/>
        </w:rPr>
        <w:t>теории информации, операционных систем и сред.</w:t>
      </w:r>
    </w:p>
    <w:p w:rsidR="00EC4918" w:rsidRPr="00BB01B2" w:rsidRDefault="009F3893" w:rsidP="00BB01B2">
      <w:pPr>
        <w:autoSpaceDE w:val="0"/>
        <w:autoSpaceDN w:val="0"/>
        <w:adjustRightInd w:val="0"/>
        <w:ind w:firstLine="709"/>
        <w:jc w:val="both"/>
        <w:rPr>
          <w:rFonts w:ascii="Times New Roman" w:hAnsi="Times New Roman" w:cs="Times New Roman"/>
          <w:color w:val="auto"/>
          <w:sz w:val="28"/>
          <w:szCs w:val="28"/>
        </w:rPr>
      </w:pPr>
      <w:r w:rsidRPr="00BB01B2">
        <w:rPr>
          <w:rFonts w:ascii="Times New Roman" w:hAnsi="Times New Roman"/>
          <w:sz w:val="28"/>
          <w:szCs w:val="28"/>
        </w:rPr>
        <w:tab/>
        <w:t>Лаборатории: информатики и информационно-коммуникационных технологий</w:t>
      </w:r>
      <w:r w:rsidR="00EC4918" w:rsidRPr="00BB01B2">
        <w:rPr>
          <w:rFonts w:ascii="Times New Roman" w:hAnsi="Times New Roman"/>
          <w:sz w:val="28"/>
          <w:szCs w:val="28"/>
        </w:rPr>
        <w:t>,</w:t>
      </w:r>
      <w:r w:rsidR="00EC4918" w:rsidRPr="00BB01B2">
        <w:rPr>
          <w:rFonts w:ascii="Times New Roman" w:hAnsi="Times New Roman" w:cs="Times New Roman"/>
          <w:sz w:val="28"/>
          <w:szCs w:val="28"/>
        </w:rPr>
        <w:t xml:space="preserve"> обработки информации отраслевой направленности;</w:t>
      </w:r>
    </w:p>
    <w:p w:rsidR="009F3893" w:rsidRPr="00BB01B2" w:rsidRDefault="009F3893" w:rsidP="00BB01B2">
      <w:pPr>
        <w:ind w:firstLine="709"/>
        <w:rPr>
          <w:rFonts w:ascii="Times New Roman" w:hAnsi="Times New Roman"/>
          <w:sz w:val="28"/>
          <w:szCs w:val="28"/>
        </w:rPr>
      </w:pPr>
      <w:r w:rsidRPr="00BB01B2">
        <w:rPr>
          <w:rFonts w:ascii="Times New Roman" w:hAnsi="Times New Roman"/>
          <w:sz w:val="28"/>
          <w:szCs w:val="28"/>
        </w:rPr>
        <w:tab/>
      </w:r>
      <w:r w:rsidR="00EC4918" w:rsidRPr="00BB01B2">
        <w:rPr>
          <w:rFonts w:ascii="Times New Roman" w:hAnsi="Times New Roman"/>
          <w:sz w:val="28"/>
          <w:szCs w:val="28"/>
        </w:rPr>
        <w:t>Спортивный комплекс: с</w:t>
      </w:r>
      <w:r w:rsidRPr="00BB01B2">
        <w:rPr>
          <w:rFonts w:ascii="Times New Roman" w:hAnsi="Times New Roman"/>
          <w:sz w:val="28"/>
          <w:szCs w:val="28"/>
        </w:rPr>
        <w:t>портивный зал, открытый стадион широкого профиля.</w:t>
      </w:r>
    </w:p>
    <w:p w:rsidR="009F3893" w:rsidRPr="00BB01B2" w:rsidRDefault="009F3893" w:rsidP="00BB01B2">
      <w:pPr>
        <w:ind w:firstLine="709"/>
        <w:rPr>
          <w:rFonts w:ascii="Times New Roman" w:hAnsi="Times New Roman"/>
          <w:sz w:val="28"/>
          <w:szCs w:val="28"/>
        </w:rPr>
      </w:pPr>
      <w:r w:rsidRPr="00BB01B2">
        <w:rPr>
          <w:rFonts w:ascii="Times New Roman" w:hAnsi="Times New Roman"/>
          <w:sz w:val="28"/>
          <w:szCs w:val="28"/>
        </w:rPr>
        <w:tab/>
      </w:r>
      <w:r w:rsidR="00EC4918" w:rsidRPr="00BB01B2">
        <w:rPr>
          <w:rFonts w:ascii="Times New Roman" w:hAnsi="Times New Roman"/>
          <w:sz w:val="28"/>
          <w:szCs w:val="28"/>
        </w:rPr>
        <w:t>Залы: б</w:t>
      </w:r>
      <w:r w:rsidRPr="00BB01B2">
        <w:rPr>
          <w:rFonts w:ascii="Times New Roman" w:hAnsi="Times New Roman"/>
          <w:sz w:val="28"/>
          <w:szCs w:val="28"/>
        </w:rPr>
        <w:t>иблиотека, читальный зал с выходом в Интернет, актовый зал.</w:t>
      </w:r>
    </w:p>
    <w:p w:rsidR="009F3893" w:rsidRPr="00BB01B2" w:rsidRDefault="009F3893" w:rsidP="00BB01B2">
      <w:pPr>
        <w:ind w:firstLine="709"/>
        <w:rPr>
          <w:rFonts w:ascii="Times New Roman" w:hAnsi="Times New Roman"/>
          <w:sz w:val="28"/>
          <w:szCs w:val="28"/>
        </w:rPr>
      </w:pPr>
      <w:r w:rsidRPr="00BB01B2">
        <w:rPr>
          <w:rFonts w:ascii="Times New Roman" w:hAnsi="Times New Roman"/>
          <w:sz w:val="28"/>
          <w:szCs w:val="28"/>
        </w:rPr>
        <w:tab/>
      </w:r>
      <w:r w:rsidR="00EC4918" w:rsidRPr="00BB01B2">
        <w:rPr>
          <w:rFonts w:ascii="Times New Roman" w:hAnsi="Times New Roman"/>
          <w:sz w:val="28"/>
          <w:szCs w:val="28"/>
        </w:rPr>
        <w:t>Реализация основной профессиональной образовательной программы должна обеспечивать:</w:t>
      </w:r>
    </w:p>
    <w:p w:rsidR="00EC4918" w:rsidRPr="00BB01B2" w:rsidRDefault="00EC4918" w:rsidP="00BB01B2">
      <w:pPr>
        <w:autoSpaceDE w:val="0"/>
        <w:autoSpaceDN w:val="0"/>
        <w:adjustRightInd w:val="0"/>
        <w:ind w:firstLine="709"/>
        <w:jc w:val="both"/>
        <w:rPr>
          <w:rFonts w:ascii="Times New Roman" w:hAnsi="Times New Roman" w:cs="Times New Roman"/>
          <w:color w:val="auto"/>
          <w:sz w:val="28"/>
          <w:szCs w:val="28"/>
        </w:rPr>
      </w:pPr>
      <w:r w:rsidRPr="00BB01B2">
        <w:rPr>
          <w:rFonts w:ascii="Times New Roman" w:hAnsi="Times New Roman" w:cs="Times New Roman"/>
          <w:sz w:val="28"/>
          <w:szCs w:val="28"/>
        </w:rPr>
        <w:t>- 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rsidR="00EC4918" w:rsidRPr="00BB01B2" w:rsidRDefault="00EC4918" w:rsidP="00BB01B2">
      <w:pPr>
        <w:autoSpaceDE w:val="0"/>
        <w:autoSpaceDN w:val="0"/>
        <w:adjustRightInd w:val="0"/>
        <w:ind w:firstLine="709"/>
        <w:jc w:val="both"/>
        <w:rPr>
          <w:rFonts w:ascii="Times New Roman" w:hAnsi="Times New Roman" w:cs="Times New Roman"/>
          <w:sz w:val="28"/>
          <w:szCs w:val="28"/>
        </w:rPr>
      </w:pPr>
      <w:r w:rsidRPr="00BB01B2">
        <w:rPr>
          <w:rFonts w:ascii="Times New Roman" w:hAnsi="Times New Roman" w:cs="Times New Roman"/>
          <w:sz w:val="28"/>
          <w:szCs w:val="28"/>
        </w:rPr>
        <w:t>- 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w:t>
      </w:r>
    </w:p>
    <w:p w:rsidR="00EC4918" w:rsidRPr="00BB01B2" w:rsidRDefault="00EC4918" w:rsidP="00BB01B2">
      <w:pPr>
        <w:autoSpaceDE w:val="0"/>
        <w:autoSpaceDN w:val="0"/>
        <w:adjustRightInd w:val="0"/>
        <w:ind w:firstLine="709"/>
        <w:jc w:val="both"/>
        <w:rPr>
          <w:rFonts w:ascii="Times New Roman" w:hAnsi="Times New Roman" w:cs="Times New Roman"/>
          <w:sz w:val="28"/>
          <w:szCs w:val="28"/>
        </w:rPr>
      </w:pPr>
      <w:r w:rsidRPr="00BB01B2">
        <w:rPr>
          <w:rFonts w:ascii="Times New Roman" w:hAnsi="Times New Roman" w:cs="Times New Roman"/>
          <w:sz w:val="28"/>
          <w:szCs w:val="28"/>
        </w:rP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EC4918" w:rsidRPr="00944AC2" w:rsidRDefault="00EC4918" w:rsidP="00BB01B2">
      <w:pPr>
        <w:autoSpaceDE w:val="0"/>
        <w:autoSpaceDN w:val="0"/>
        <w:adjustRightInd w:val="0"/>
        <w:ind w:firstLine="709"/>
        <w:jc w:val="both"/>
        <w:rPr>
          <w:rFonts w:ascii="Times New Roman" w:hAnsi="Times New Roman"/>
          <w:color w:val="000000" w:themeColor="text1"/>
          <w:sz w:val="28"/>
          <w:szCs w:val="28"/>
        </w:rPr>
      </w:pPr>
      <w:r w:rsidRPr="00BB01B2">
        <w:rPr>
          <w:rFonts w:ascii="Times New Roman" w:hAnsi="Times New Roman"/>
          <w:sz w:val="28"/>
          <w:szCs w:val="28"/>
        </w:rPr>
        <w:t xml:space="preserve">36. 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w:t>
      </w:r>
      <w:r w:rsidRPr="00BB01B2">
        <w:rPr>
          <w:rStyle w:val="FontStyle74"/>
          <w:sz w:val="28"/>
          <w:szCs w:val="28"/>
        </w:rPr>
        <w:t xml:space="preserve">образовательной организацией </w:t>
      </w:r>
      <w:r w:rsidRPr="00BB01B2">
        <w:rPr>
          <w:rFonts w:ascii="Times New Roman" w:hAnsi="Times New Roman"/>
          <w:color w:val="000000" w:themeColor="text1"/>
          <w:sz w:val="28"/>
          <w:szCs w:val="28"/>
        </w:rPr>
        <w:t>среднего профессионального образования Кыргызской Республики, утвержденного постановлением Правительства Кыргызской Республики от 4 июля 2012 года №470.</w:t>
      </w:r>
    </w:p>
    <w:p w:rsidR="00EC4918" w:rsidRPr="00944AC2" w:rsidRDefault="00EC4918" w:rsidP="00944AC2">
      <w:pPr>
        <w:rPr>
          <w:rFonts w:ascii="Times New Roman" w:hAnsi="Times New Roman"/>
          <w:sz w:val="28"/>
          <w:szCs w:val="28"/>
        </w:rPr>
      </w:pPr>
    </w:p>
    <w:p w:rsidR="00583EE4" w:rsidRPr="00944AC2" w:rsidRDefault="00583EE4" w:rsidP="00944AC2">
      <w:pPr>
        <w:autoSpaceDE w:val="0"/>
        <w:autoSpaceDN w:val="0"/>
        <w:adjustRightInd w:val="0"/>
        <w:ind w:firstLine="708"/>
        <w:jc w:val="both"/>
        <w:rPr>
          <w:rFonts w:ascii="Times New Roman" w:hAnsi="Times New Roman"/>
          <w:sz w:val="28"/>
          <w:szCs w:val="28"/>
        </w:rPr>
      </w:pPr>
    </w:p>
    <w:p w:rsidR="0004034F" w:rsidRPr="00944AC2" w:rsidRDefault="0004034F" w:rsidP="00944AC2">
      <w:pPr>
        <w:autoSpaceDE w:val="0"/>
        <w:autoSpaceDN w:val="0"/>
        <w:adjustRightInd w:val="0"/>
        <w:ind w:firstLine="708"/>
        <w:jc w:val="both"/>
        <w:rPr>
          <w:rFonts w:ascii="Times New Roman" w:hAnsi="Times New Roman"/>
          <w:sz w:val="28"/>
          <w:szCs w:val="28"/>
        </w:rPr>
      </w:pPr>
    </w:p>
    <w:p w:rsidR="0004034F" w:rsidRPr="00944AC2" w:rsidRDefault="0004034F" w:rsidP="00944AC2">
      <w:pPr>
        <w:autoSpaceDE w:val="0"/>
        <w:autoSpaceDN w:val="0"/>
        <w:adjustRightInd w:val="0"/>
        <w:ind w:firstLine="708"/>
        <w:jc w:val="both"/>
        <w:rPr>
          <w:rFonts w:ascii="Times New Roman" w:hAnsi="Times New Roman"/>
          <w:sz w:val="28"/>
          <w:szCs w:val="28"/>
        </w:rPr>
      </w:pPr>
    </w:p>
    <w:p w:rsidR="0004034F" w:rsidRPr="00944AC2" w:rsidRDefault="0004034F" w:rsidP="00944AC2">
      <w:pPr>
        <w:autoSpaceDE w:val="0"/>
        <w:autoSpaceDN w:val="0"/>
        <w:adjustRightInd w:val="0"/>
        <w:ind w:firstLine="708"/>
        <w:jc w:val="both"/>
        <w:rPr>
          <w:rFonts w:ascii="Times New Roman" w:hAnsi="Times New Roman"/>
          <w:sz w:val="28"/>
          <w:szCs w:val="28"/>
        </w:rPr>
      </w:pPr>
    </w:p>
    <w:p w:rsidR="0004034F" w:rsidRPr="00944AC2" w:rsidRDefault="0004034F" w:rsidP="00944AC2">
      <w:pPr>
        <w:autoSpaceDE w:val="0"/>
        <w:autoSpaceDN w:val="0"/>
        <w:adjustRightInd w:val="0"/>
        <w:ind w:firstLine="708"/>
        <w:jc w:val="both"/>
        <w:rPr>
          <w:rFonts w:ascii="Times New Roman" w:hAnsi="Times New Roman"/>
          <w:sz w:val="28"/>
          <w:szCs w:val="28"/>
        </w:rPr>
      </w:pPr>
    </w:p>
    <w:p w:rsidR="0004034F" w:rsidRPr="00944AC2" w:rsidRDefault="0004034F" w:rsidP="00944AC2">
      <w:pPr>
        <w:autoSpaceDE w:val="0"/>
        <w:autoSpaceDN w:val="0"/>
        <w:adjustRightInd w:val="0"/>
        <w:ind w:firstLine="708"/>
        <w:jc w:val="both"/>
        <w:rPr>
          <w:rFonts w:ascii="Times New Roman" w:hAnsi="Times New Roman"/>
          <w:sz w:val="28"/>
          <w:szCs w:val="28"/>
        </w:rPr>
      </w:pPr>
    </w:p>
    <w:p w:rsidR="0004034F" w:rsidRPr="00944AC2" w:rsidRDefault="0004034F" w:rsidP="00944AC2">
      <w:pPr>
        <w:autoSpaceDE w:val="0"/>
        <w:autoSpaceDN w:val="0"/>
        <w:adjustRightInd w:val="0"/>
        <w:ind w:firstLine="708"/>
        <w:jc w:val="both"/>
        <w:rPr>
          <w:rFonts w:ascii="Times New Roman" w:hAnsi="Times New Roman"/>
          <w:sz w:val="28"/>
          <w:szCs w:val="28"/>
        </w:rPr>
      </w:pPr>
    </w:p>
    <w:p w:rsidR="0004034F" w:rsidRPr="00944AC2" w:rsidRDefault="0004034F" w:rsidP="00944AC2">
      <w:pPr>
        <w:autoSpaceDE w:val="0"/>
        <w:autoSpaceDN w:val="0"/>
        <w:adjustRightInd w:val="0"/>
        <w:ind w:firstLine="708"/>
        <w:jc w:val="both"/>
        <w:rPr>
          <w:rFonts w:ascii="Times New Roman" w:hAnsi="Times New Roman"/>
          <w:sz w:val="28"/>
          <w:szCs w:val="28"/>
        </w:rPr>
      </w:pPr>
    </w:p>
    <w:p w:rsidR="0004034F" w:rsidRPr="00944AC2" w:rsidRDefault="0004034F" w:rsidP="00944AC2">
      <w:pPr>
        <w:autoSpaceDE w:val="0"/>
        <w:autoSpaceDN w:val="0"/>
        <w:adjustRightInd w:val="0"/>
        <w:ind w:firstLine="708"/>
        <w:jc w:val="both"/>
        <w:rPr>
          <w:rFonts w:ascii="Times New Roman" w:hAnsi="Times New Roman"/>
          <w:sz w:val="28"/>
          <w:szCs w:val="28"/>
        </w:rPr>
      </w:pPr>
    </w:p>
    <w:p w:rsidR="0004034F" w:rsidRPr="00944AC2" w:rsidRDefault="0004034F" w:rsidP="00944AC2">
      <w:pPr>
        <w:autoSpaceDE w:val="0"/>
        <w:autoSpaceDN w:val="0"/>
        <w:adjustRightInd w:val="0"/>
        <w:ind w:firstLine="708"/>
        <w:jc w:val="both"/>
        <w:rPr>
          <w:rFonts w:ascii="Times New Roman" w:hAnsi="Times New Roman"/>
          <w:sz w:val="28"/>
          <w:szCs w:val="28"/>
        </w:rPr>
      </w:pPr>
    </w:p>
    <w:p w:rsidR="0004034F" w:rsidRPr="00944AC2" w:rsidRDefault="0004034F" w:rsidP="00944AC2">
      <w:pPr>
        <w:autoSpaceDE w:val="0"/>
        <w:autoSpaceDN w:val="0"/>
        <w:adjustRightInd w:val="0"/>
        <w:ind w:firstLine="708"/>
        <w:jc w:val="both"/>
        <w:rPr>
          <w:rFonts w:ascii="Times New Roman" w:hAnsi="Times New Roman"/>
          <w:sz w:val="28"/>
          <w:szCs w:val="28"/>
        </w:rPr>
      </w:pPr>
    </w:p>
    <w:p w:rsidR="0004034F" w:rsidRPr="00944AC2" w:rsidRDefault="0004034F" w:rsidP="00944AC2">
      <w:pPr>
        <w:pStyle w:val="20"/>
        <w:shd w:val="clear" w:color="auto" w:fill="auto"/>
        <w:tabs>
          <w:tab w:val="left" w:pos="1248"/>
        </w:tabs>
        <w:spacing w:line="240" w:lineRule="auto"/>
        <w:jc w:val="both"/>
      </w:pPr>
    </w:p>
    <w:p w:rsidR="0004034F" w:rsidRPr="00944AC2" w:rsidRDefault="0004034F" w:rsidP="00944AC2">
      <w:pPr>
        <w:pStyle w:val="20"/>
        <w:shd w:val="clear" w:color="auto" w:fill="auto"/>
        <w:tabs>
          <w:tab w:val="left" w:pos="1248"/>
        </w:tabs>
        <w:spacing w:line="240" w:lineRule="auto"/>
        <w:jc w:val="both"/>
        <w:sectPr w:rsidR="0004034F" w:rsidRPr="00944AC2" w:rsidSect="00944AC2">
          <w:footerReference w:type="default" r:id="rId7"/>
          <w:pgSz w:w="11909" w:h="16840"/>
          <w:pgMar w:top="1134" w:right="882" w:bottom="1430" w:left="1440" w:header="0" w:footer="0" w:gutter="0"/>
          <w:pgNumType w:start="1"/>
          <w:cols w:space="720"/>
          <w:noEndnote/>
          <w:titlePg/>
          <w:docGrid w:linePitch="360"/>
        </w:sectPr>
      </w:pPr>
    </w:p>
    <w:tbl>
      <w:tblPr>
        <w:tblStyle w:val="a9"/>
        <w:tblW w:w="0" w:type="auto"/>
        <w:tblInd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9"/>
      </w:tblGrid>
      <w:tr w:rsidR="00944AC2" w:rsidTr="00C40504">
        <w:tc>
          <w:tcPr>
            <w:tcW w:w="3719" w:type="dxa"/>
          </w:tcPr>
          <w:p w:rsidR="00944AC2" w:rsidRPr="00C40504" w:rsidRDefault="00944AC2" w:rsidP="00C40504">
            <w:pPr>
              <w:widowControl/>
              <w:jc w:val="center"/>
              <w:rPr>
                <w:rFonts w:ascii="Times New Roman" w:eastAsia="Calibri" w:hAnsi="Times New Roman" w:cs="Times New Roman"/>
                <w:color w:val="auto"/>
                <w:lang w:eastAsia="en-US" w:bidi="ar-SA"/>
              </w:rPr>
            </w:pPr>
            <w:bookmarkStart w:id="4" w:name="_Hlk5272225"/>
            <w:r w:rsidRPr="00C40504">
              <w:rPr>
                <w:rFonts w:ascii="Times New Roman" w:eastAsia="Calibri" w:hAnsi="Times New Roman" w:cs="Times New Roman"/>
                <w:color w:val="auto"/>
                <w:lang w:eastAsia="en-US" w:bidi="ar-SA"/>
              </w:rPr>
              <w:lastRenderedPageBreak/>
              <w:t>Приложение</w:t>
            </w:r>
          </w:p>
          <w:p w:rsidR="00944AC2" w:rsidRPr="00C40504" w:rsidRDefault="00944AC2" w:rsidP="00C40504">
            <w:pPr>
              <w:widowControl/>
              <w:jc w:val="center"/>
              <w:rPr>
                <w:rFonts w:ascii="Times New Roman" w:eastAsia="Calibri" w:hAnsi="Times New Roman" w:cs="Times New Roman"/>
                <w:color w:val="auto"/>
                <w:lang w:eastAsia="en-US" w:bidi="ar-SA"/>
              </w:rPr>
            </w:pPr>
            <w:r w:rsidRPr="00C40504">
              <w:rPr>
                <w:rFonts w:ascii="Times New Roman" w:eastAsia="Calibri" w:hAnsi="Times New Roman" w:cs="Times New Roman"/>
                <w:color w:val="auto"/>
                <w:lang w:eastAsia="en-US" w:bidi="ar-SA"/>
              </w:rPr>
              <w:t>к макету</w:t>
            </w:r>
          </w:p>
          <w:p w:rsidR="00944AC2" w:rsidRPr="00C40504" w:rsidRDefault="00C40504" w:rsidP="00C40504">
            <w:pPr>
              <w:widowControl/>
              <w:jc w:val="center"/>
              <w:rPr>
                <w:rFonts w:ascii="Times New Roman" w:eastAsia="Calibri" w:hAnsi="Times New Roman" w:cs="Times New Roman"/>
                <w:color w:val="auto"/>
                <w:lang w:eastAsia="en-US" w:bidi="ar-SA"/>
              </w:rPr>
            </w:pPr>
            <w:r w:rsidRPr="00C40504">
              <w:rPr>
                <w:rFonts w:ascii="Times New Roman" w:eastAsia="Calibri" w:hAnsi="Times New Roman" w:cs="Times New Roman"/>
                <w:color w:val="auto"/>
                <w:lang w:eastAsia="en-US" w:bidi="ar-SA"/>
              </w:rPr>
              <w:t>Государственного</w:t>
            </w:r>
          </w:p>
          <w:p w:rsidR="00C40504" w:rsidRPr="00C40504" w:rsidRDefault="00C40504" w:rsidP="00C40504">
            <w:pPr>
              <w:widowControl/>
              <w:jc w:val="center"/>
              <w:rPr>
                <w:rFonts w:ascii="Times New Roman" w:eastAsia="Calibri" w:hAnsi="Times New Roman" w:cs="Times New Roman"/>
                <w:color w:val="auto"/>
                <w:lang w:eastAsia="en-US" w:bidi="ar-SA"/>
              </w:rPr>
            </w:pPr>
            <w:r w:rsidRPr="00C40504">
              <w:rPr>
                <w:rFonts w:ascii="Times New Roman" w:eastAsia="Calibri" w:hAnsi="Times New Roman" w:cs="Times New Roman"/>
                <w:color w:val="auto"/>
                <w:lang w:eastAsia="en-US" w:bidi="ar-SA"/>
              </w:rPr>
              <w:t>образовательного</w:t>
            </w:r>
          </w:p>
          <w:p w:rsidR="00C40504" w:rsidRPr="00C40504" w:rsidRDefault="00C40504" w:rsidP="00C40504">
            <w:pPr>
              <w:widowControl/>
              <w:jc w:val="center"/>
              <w:rPr>
                <w:rFonts w:ascii="Times New Roman" w:eastAsia="Calibri" w:hAnsi="Times New Roman" w:cs="Times New Roman"/>
                <w:color w:val="auto"/>
                <w:lang w:eastAsia="en-US" w:bidi="ar-SA"/>
              </w:rPr>
            </w:pPr>
            <w:r w:rsidRPr="00C40504">
              <w:rPr>
                <w:rFonts w:ascii="Times New Roman" w:eastAsia="Calibri" w:hAnsi="Times New Roman" w:cs="Times New Roman"/>
                <w:color w:val="auto"/>
                <w:lang w:eastAsia="en-US" w:bidi="ar-SA"/>
              </w:rPr>
              <w:t>стандарта среднего</w:t>
            </w:r>
          </w:p>
          <w:p w:rsidR="00C40504" w:rsidRDefault="00C40504" w:rsidP="00C40504">
            <w:pPr>
              <w:widowControl/>
              <w:jc w:val="center"/>
              <w:rPr>
                <w:rFonts w:ascii="Times New Roman" w:eastAsia="Calibri" w:hAnsi="Times New Roman" w:cs="Times New Roman"/>
                <w:b/>
                <w:color w:val="auto"/>
                <w:lang w:eastAsia="en-US" w:bidi="ar-SA"/>
              </w:rPr>
            </w:pPr>
            <w:r w:rsidRPr="00C40504">
              <w:rPr>
                <w:rFonts w:ascii="Times New Roman" w:eastAsia="Calibri" w:hAnsi="Times New Roman" w:cs="Times New Roman"/>
                <w:color w:val="auto"/>
                <w:lang w:eastAsia="en-US" w:bidi="ar-SA"/>
              </w:rPr>
              <w:t>профессионального образования Кыргызской Республики</w:t>
            </w:r>
          </w:p>
        </w:tc>
      </w:tr>
    </w:tbl>
    <w:p w:rsidR="00944AC2" w:rsidRDefault="00944AC2" w:rsidP="00944AC2">
      <w:pPr>
        <w:widowControl/>
        <w:jc w:val="center"/>
        <w:rPr>
          <w:rFonts w:ascii="Times New Roman" w:eastAsia="Calibri" w:hAnsi="Times New Roman" w:cs="Times New Roman"/>
          <w:b/>
          <w:color w:val="auto"/>
          <w:lang w:eastAsia="en-US" w:bidi="ar-SA"/>
        </w:rPr>
      </w:pPr>
    </w:p>
    <w:p w:rsidR="00494B2A" w:rsidRPr="00944AC2" w:rsidRDefault="00494B2A" w:rsidP="00944AC2">
      <w:pPr>
        <w:widowControl/>
        <w:jc w:val="center"/>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 xml:space="preserve">Структура </w:t>
      </w:r>
    </w:p>
    <w:p w:rsidR="00494B2A" w:rsidRPr="00944AC2" w:rsidRDefault="00494B2A" w:rsidP="00944AC2">
      <w:pPr>
        <w:widowControl/>
        <w:jc w:val="center"/>
        <w:rPr>
          <w:rFonts w:ascii="Times New Roman" w:eastAsia="Calibri" w:hAnsi="Times New Roman" w:cs="Times New Roman"/>
          <w:b/>
          <w:lang w:eastAsia="en-US" w:bidi="ar-SA"/>
        </w:rPr>
      </w:pPr>
      <w:r w:rsidRPr="00944AC2">
        <w:rPr>
          <w:rFonts w:ascii="Times New Roman" w:eastAsia="Calibri" w:hAnsi="Times New Roman" w:cs="Times New Roman"/>
          <w:b/>
          <w:color w:val="auto"/>
          <w:lang w:eastAsia="en-US" w:bidi="ar-SA"/>
        </w:rPr>
        <w:t xml:space="preserve">основной профессиональной образовательной программы </w:t>
      </w:r>
      <w:r w:rsidRPr="00944AC2">
        <w:rPr>
          <w:rFonts w:ascii="Times New Roman" w:eastAsia="Calibri" w:hAnsi="Times New Roman" w:cs="Times New Roman"/>
          <w:b/>
          <w:lang w:eastAsia="en-US" w:bidi="ar-SA"/>
        </w:rPr>
        <w:t>среднего профессионального образования</w:t>
      </w:r>
    </w:p>
    <w:p w:rsidR="00494B2A" w:rsidRPr="00944AC2" w:rsidRDefault="00494B2A" w:rsidP="00944AC2">
      <w:pPr>
        <w:widowControl/>
        <w:jc w:val="center"/>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 xml:space="preserve">по специальности 230701- </w:t>
      </w:r>
      <w:r w:rsidR="00944AC2">
        <w:rPr>
          <w:rFonts w:ascii="Times New Roman" w:eastAsia="Calibri" w:hAnsi="Times New Roman" w:cs="Times New Roman"/>
          <w:b/>
          <w:color w:val="auto"/>
          <w:lang w:eastAsia="en-US" w:bidi="ar-SA"/>
        </w:rPr>
        <w:t>«Прикладная информатика (по отраслям)»</w:t>
      </w:r>
    </w:p>
    <w:bookmarkEnd w:id="4"/>
    <w:p w:rsidR="00494B2A" w:rsidRPr="00944AC2" w:rsidRDefault="00494B2A" w:rsidP="00944AC2">
      <w:pPr>
        <w:widowControl/>
        <w:rPr>
          <w:rFonts w:ascii="Times New Roman" w:eastAsia="Calibri" w:hAnsi="Times New Roman" w:cs="Times New Roman"/>
          <w:color w:val="auto"/>
          <w:lang w:eastAsia="en-US" w:bidi="ar-SA"/>
        </w:rPr>
      </w:pP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7090"/>
        <w:gridCol w:w="1844"/>
        <w:gridCol w:w="2977"/>
        <w:gridCol w:w="1845"/>
      </w:tblGrid>
      <w:tr w:rsidR="00494B2A" w:rsidRPr="00944AC2" w:rsidTr="00494B2A">
        <w:tc>
          <w:tcPr>
            <w:tcW w:w="959"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w:t>
            </w:r>
          </w:p>
        </w:tc>
        <w:tc>
          <w:tcPr>
            <w:tcW w:w="7087"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jc w:val="center"/>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Учебные циклы и проектируемые результаты их освоения</w:t>
            </w:r>
          </w:p>
        </w:tc>
        <w:tc>
          <w:tcPr>
            <w:tcW w:w="1843"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jc w:val="center"/>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Трудоемкость, кредиты (зачетные единицы)</w:t>
            </w:r>
          </w:p>
          <w:p w:rsidR="00494B2A" w:rsidRPr="00944AC2" w:rsidRDefault="00494B2A" w:rsidP="00944AC2">
            <w:pPr>
              <w:widowControl/>
              <w:jc w:val="center"/>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1 год 10 мес.</w:t>
            </w:r>
          </w:p>
        </w:tc>
        <w:tc>
          <w:tcPr>
            <w:tcW w:w="2976"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jc w:val="center"/>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Перечень дисциплин для разработки примерных программ, учебников и учебных пособий</w:t>
            </w:r>
          </w:p>
        </w:tc>
        <w:tc>
          <w:tcPr>
            <w:tcW w:w="1844"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jc w:val="center"/>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Коды формируемых компетенций</w:t>
            </w:r>
          </w:p>
        </w:tc>
      </w:tr>
      <w:tr w:rsidR="00494B2A" w:rsidRPr="00944AC2" w:rsidTr="00494B2A">
        <w:tc>
          <w:tcPr>
            <w:tcW w:w="959"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1</w:t>
            </w:r>
          </w:p>
        </w:tc>
        <w:tc>
          <w:tcPr>
            <w:tcW w:w="7087"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ОБЩЕГУМАНИТАРНЫЙ ЦИКЛ</w:t>
            </w:r>
          </w:p>
        </w:tc>
        <w:tc>
          <w:tcPr>
            <w:tcW w:w="1843"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jc w:val="center"/>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18</w:t>
            </w:r>
          </w:p>
        </w:tc>
        <w:tc>
          <w:tcPr>
            <w:tcW w:w="2976"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color w:val="auto"/>
                <w:lang w:eastAsia="en-US" w:bidi="ar-SA"/>
              </w:rPr>
            </w:pPr>
          </w:p>
        </w:tc>
        <w:tc>
          <w:tcPr>
            <w:tcW w:w="1844"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color w:val="auto"/>
                <w:lang w:eastAsia="en-US" w:bidi="ar-SA"/>
              </w:rPr>
            </w:pPr>
          </w:p>
        </w:tc>
      </w:tr>
      <w:tr w:rsidR="00494B2A" w:rsidRPr="00944AC2" w:rsidTr="00494B2A">
        <w:tc>
          <w:tcPr>
            <w:tcW w:w="959"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b/>
                <w:color w:val="auto"/>
                <w:lang w:eastAsia="en-US" w:bidi="ar-SA"/>
              </w:rPr>
            </w:pPr>
          </w:p>
        </w:tc>
        <w:tc>
          <w:tcPr>
            <w:tcW w:w="7087"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Базовая часть</w:t>
            </w:r>
          </w:p>
        </w:tc>
        <w:tc>
          <w:tcPr>
            <w:tcW w:w="1843"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jc w:val="center"/>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15</w:t>
            </w:r>
          </w:p>
        </w:tc>
        <w:tc>
          <w:tcPr>
            <w:tcW w:w="2976"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b/>
                <w:color w:val="auto"/>
                <w:lang w:eastAsia="en-US" w:bidi="ar-SA"/>
              </w:rPr>
            </w:pPr>
          </w:p>
        </w:tc>
        <w:tc>
          <w:tcPr>
            <w:tcW w:w="1844"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b/>
                <w:color w:val="auto"/>
                <w:lang w:eastAsia="en-US" w:bidi="ar-SA"/>
              </w:rPr>
            </w:pPr>
          </w:p>
        </w:tc>
      </w:tr>
      <w:tr w:rsidR="00494B2A" w:rsidRPr="00944AC2" w:rsidTr="00494B2A">
        <w:tc>
          <w:tcPr>
            <w:tcW w:w="959"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color w:val="auto"/>
                <w:lang w:eastAsia="en-US" w:bidi="ar-SA"/>
              </w:rPr>
            </w:pPr>
          </w:p>
        </w:tc>
        <w:tc>
          <w:tcPr>
            <w:tcW w:w="7087"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В результате изучения базовой части цикла студент должен:</w:t>
            </w:r>
          </w:p>
          <w:p w:rsidR="00494B2A" w:rsidRPr="00944AC2" w:rsidRDefault="00494B2A" w:rsidP="00944AC2">
            <w:pPr>
              <w:widowControl/>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 xml:space="preserve">знать: </w:t>
            </w:r>
          </w:p>
          <w:p w:rsidR="00494B2A" w:rsidRPr="00944AC2" w:rsidRDefault="00494B2A" w:rsidP="00944AC2">
            <w:pPr>
              <w:widowControl/>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 нормы официально-деловой письменной речи; - основные способы переработки текстовой информации; - основные правила оформления деловых документов;</w:t>
            </w:r>
          </w:p>
          <w:p w:rsidR="00494B2A" w:rsidRPr="00944AC2" w:rsidRDefault="00494B2A" w:rsidP="00944AC2">
            <w:pPr>
              <w:widowControl/>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 произведения и биографию великих кыргызских писателей и поэтов;</w:t>
            </w:r>
          </w:p>
          <w:p w:rsidR="00494B2A" w:rsidRPr="00944AC2" w:rsidRDefault="00494B2A" w:rsidP="00944AC2">
            <w:pPr>
              <w:widowControl/>
              <w:rPr>
                <w:rFonts w:ascii="Times New Roman" w:eastAsia="Calibri" w:hAnsi="Times New Roman" w:cs="Times New Roman"/>
                <w:b/>
                <w:color w:val="auto"/>
                <w:lang w:eastAsia="en-US" w:bidi="ar-SA"/>
              </w:rPr>
            </w:pPr>
            <w:r w:rsidRPr="00944AC2">
              <w:rPr>
                <w:rFonts w:ascii="Times New Roman" w:eastAsia="Calibri" w:hAnsi="Times New Roman" w:cs="Times New Roman"/>
                <w:color w:val="auto"/>
                <w:lang w:eastAsia="en-US" w:bidi="ar-SA"/>
              </w:rPr>
              <w:t>- закономерности исторического развития Кыргызстана, его место в системе мирового сообщества;</w:t>
            </w:r>
          </w:p>
          <w:p w:rsidR="00494B2A" w:rsidRPr="00944AC2" w:rsidRDefault="00494B2A" w:rsidP="00944AC2">
            <w:pPr>
              <w:widowControl/>
              <w:tabs>
                <w:tab w:val="left" w:pos="0"/>
                <w:tab w:val="left" w:pos="360"/>
              </w:tabs>
              <w:rPr>
                <w:rFonts w:ascii="Times New Roman" w:eastAsia="Calibri" w:hAnsi="Times New Roman" w:cs="Times New Roman"/>
                <w:color w:val="auto"/>
                <w:lang w:val="ky-KG" w:eastAsia="en-US" w:bidi="ar-SA"/>
              </w:rPr>
            </w:pPr>
            <w:r w:rsidRPr="00944AC2">
              <w:rPr>
                <w:rFonts w:ascii="Times New Roman" w:eastAsia="Calibri" w:hAnsi="Times New Roman" w:cs="Times New Roman"/>
                <w:b/>
                <w:color w:val="auto"/>
                <w:lang w:eastAsia="en-US" w:bidi="ar-SA"/>
              </w:rPr>
              <w:lastRenderedPageBreak/>
              <w:t xml:space="preserve">- </w:t>
            </w:r>
            <w:r w:rsidRPr="00944AC2">
              <w:rPr>
                <w:rFonts w:ascii="Times New Roman" w:eastAsia="Calibri" w:hAnsi="Times New Roman" w:cs="Times New Roman"/>
                <w:color w:val="auto"/>
                <w:lang w:val="ky-KG" w:eastAsia="en-US" w:bidi="ar-SA"/>
              </w:rPr>
              <w:t xml:space="preserve">идею, содержание, героев эпоса </w:t>
            </w:r>
            <w:r w:rsidRPr="00944AC2">
              <w:rPr>
                <w:rFonts w:ascii="Times New Roman" w:eastAsia="Calibri" w:hAnsi="Times New Roman" w:cs="Times New Roman"/>
                <w:color w:val="auto"/>
                <w:lang w:eastAsia="en-US" w:bidi="ar-SA"/>
              </w:rPr>
              <w:t>«</w:t>
            </w:r>
            <w:r w:rsidRPr="00944AC2">
              <w:rPr>
                <w:rFonts w:ascii="Times New Roman" w:eastAsia="Calibri" w:hAnsi="Times New Roman" w:cs="Times New Roman"/>
                <w:color w:val="auto"/>
                <w:lang w:val="ky-KG" w:eastAsia="en-US" w:bidi="ar-SA"/>
              </w:rPr>
              <w:t>Манас</w:t>
            </w:r>
            <w:r w:rsidRPr="00944AC2">
              <w:rPr>
                <w:rFonts w:ascii="Times New Roman" w:eastAsia="Calibri" w:hAnsi="Times New Roman" w:cs="Times New Roman"/>
                <w:color w:val="auto"/>
                <w:lang w:eastAsia="en-US" w:bidi="ar-SA"/>
              </w:rPr>
              <w:t>»</w:t>
            </w:r>
            <w:r w:rsidRPr="00944AC2">
              <w:rPr>
                <w:rFonts w:ascii="Times New Roman" w:eastAsia="Calibri" w:hAnsi="Times New Roman" w:cs="Times New Roman"/>
                <w:color w:val="auto"/>
                <w:lang w:val="ky-KG" w:eastAsia="en-US" w:bidi="ar-SA"/>
              </w:rPr>
              <w:t xml:space="preserve"> в жизни человека и общества; историю кыргызов в эпосе </w:t>
            </w:r>
            <w:r w:rsidRPr="00944AC2">
              <w:rPr>
                <w:rFonts w:ascii="Times New Roman" w:eastAsia="Calibri" w:hAnsi="Times New Roman" w:cs="Times New Roman"/>
                <w:color w:val="auto"/>
                <w:lang w:eastAsia="en-US" w:bidi="ar-SA"/>
              </w:rPr>
              <w:t>«М</w:t>
            </w:r>
            <w:r w:rsidRPr="00944AC2">
              <w:rPr>
                <w:rFonts w:ascii="Times New Roman" w:eastAsia="Calibri" w:hAnsi="Times New Roman" w:cs="Times New Roman"/>
                <w:color w:val="auto"/>
                <w:lang w:val="ky-KG" w:eastAsia="en-US" w:bidi="ar-SA"/>
              </w:rPr>
              <w:t>анас</w:t>
            </w:r>
            <w:r w:rsidRPr="00944AC2">
              <w:rPr>
                <w:rFonts w:ascii="Times New Roman" w:eastAsia="Calibri" w:hAnsi="Times New Roman" w:cs="Times New Roman"/>
                <w:color w:val="auto"/>
                <w:lang w:eastAsia="en-US" w:bidi="ar-SA"/>
              </w:rPr>
              <w:t>»</w:t>
            </w:r>
            <w:r w:rsidRPr="00944AC2">
              <w:rPr>
                <w:rFonts w:ascii="Times New Roman" w:eastAsia="Calibri" w:hAnsi="Times New Roman" w:cs="Times New Roman"/>
                <w:color w:val="auto"/>
                <w:lang w:val="ky-KG" w:eastAsia="en-US" w:bidi="ar-SA"/>
              </w:rPr>
              <w:t>; - основные закономерности взаимодействия человека и общества; человека и природы.</w:t>
            </w:r>
          </w:p>
          <w:p w:rsidR="00494B2A" w:rsidRPr="00944AC2" w:rsidRDefault="00494B2A" w:rsidP="00944AC2">
            <w:pPr>
              <w:widowControl/>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 xml:space="preserve">уметь: </w:t>
            </w:r>
          </w:p>
          <w:p w:rsidR="00494B2A" w:rsidRPr="00944AC2" w:rsidRDefault="00494B2A" w:rsidP="00944AC2">
            <w:pPr>
              <w:widowControl/>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 логически верно, аргументировано и ясно строить свою устную и письменную речь на кыргызском, русском и иностранным языках на профессиональные и повседневные темы;</w:t>
            </w:r>
            <w:r w:rsidRPr="00944AC2">
              <w:rPr>
                <w:rFonts w:ascii="Calibri" w:eastAsia="Calibri" w:hAnsi="Calibri" w:cs="Times New Roman"/>
                <w:color w:val="auto"/>
                <w:lang w:eastAsia="en-US" w:bidi="ar-SA"/>
              </w:rPr>
              <w:t xml:space="preserve"> </w:t>
            </w:r>
            <w:r w:rsidRPr="00944AC2">
              <w:rPr>
                <w:rFonts w:ascii="Times New Roman" w:eastAsia="Calibri" w:hAnsi="Times New Roman" w:cs="Times New Roman"/>
                <w:color w:val="auto"/>
                <w:lang w:eastAsia="en-US" w:bidi="ar-SA"/>
              </w:rPr>
              <w:t>- самостоятельно совершенствовать устную и письменную речь, пополнять словарный запас; - переводить со словарем тексты на кыргызском, русском и иностранном языках профессиональной направленности; - вести диалоги, монологи на кыргызском, русском и иностранном языках;</w:t>
            </w:r>
          </w:p>
          <w:p w:rsidR="00494B2A" w:rsidRPr="00944AC2" w:rsidRDefault="00494B2A" w:rsidP="00944AC2">
            <w:pPr>
              <w:widowControl/>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 выделять основную идею произведения, составлять тезисный план по творчеству писателей и поэтов, характеризовать главных героев;</w:t>
            </w:r>
          </w:p>
          <w:p w:rsidR="00494B2A" w:rsidRPr="00944AC2" w:rsidRDefault="00494B2A" w:rsidP="00944AC2">
            <w:pPr>
              <w:widowControl/>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 xml:space="preserve">- выявлять, анализировать причинно-следственные связи и закономерности исторического процесса; </w:t>
            </w:r>
          </w:p>
          <w:p w:rsidR="00494B2A" w:rsidRPr="00944AC2" w:rsidRDefault="00494B2A" w:rsidP="00944AC2">
            <w:pPr>
              <w:widowControl/>
              <w:tabs>
                <w:tab w:val="left" w:pos="0"/>
                <w:tab w:val="left" w:pos="360"/>
              </w:tabs>
              <w:rPr>
                <w:rFonts w:ascii="Times New Roman" w:eastAsia="Calibri" w:hAnsi="Times New Roman" w:cs="Times New Roman"/>
                <w:color w:val="auto"/>
                <w:lang w:val="ky-KG" w:eastAsia="en-US" w:bidi="ar-SA"/>
              </w:rPr>
            </w:pPr>
            <w:r w:rsidRPr="00944AC2">
              <w:rPr>
                <w:rFonts w:ascii="Times New Roman" w:eastAsia="Calibri" w:hAnsi="Times New Roman" w:cs="Times New Roman"/>
                <w:b/>
                <w:color w:val="auto"/>
                <w:lang w:eastAsia="en-US" w:bidi="ar-SA"/>
              </w:rPr>
              <w:t xml:space="preserve">- </w:t>
            </w:r>
            <w:r w:rsidRPr="00944AC2">
              <w:rPr>
                <w:rFonts w:ascii="Times New Roman" w:eastAsia="Calibri" w:hAnsi="Times New Roman" w:cs="Times New Roman"/>
                <w:color w:val="auto"/>
                <w:lang w:val="ky-KG" w:eastAsia="en-US" w:bidi="ar-SA"/>
              </w:rPr>
              <w:t xml:space="preserve">объяснить место и значение эпоса </w:t>
            </w:r>
            <w:r w:rsidRPr="00944AC2">
              <w:rPr>
                <w:rFonts w:ascii="Times New Roman" w:eastAsia="Calibri" w:hAnsi="Times New Roman" w:cs="Times New Roman"/>
                <w:color w:val="auto"/>
                <w:lang w:eastAsia="en-US" w:bidi="ar-SA"/>
              </w:rPr>
              <w:t>«</w:t>
            </w:r>
            <w:r w:rsidRPr="00944AC2">
              <w:rPr>
                <w:rFonts w:ascii="Times New Roman" w:eastAsia="Calibri" w:hAnsi="Times New Roman" w:cs="Times New Roman"/>
                <w:color w:val="auto"/>
                <w:lang w:val="ky-KG" w:eastAsia="en-US" w:bidi="ar-SA"/>
              </w:rPr>
              <w:t>Манас</w:t>
            </w:r>
            <w:r w:rsidRPr="00944AC2">
              <w:rPr>
                <w:rFonts w:ascii="Times New Roman" w:eastAsia="Calibri" w:hAnsi="Times New Roman" w:cs="Times New Roman"/>
                <w:color w:val="auto"/>
                <w:lang w:eastAsia="en-US" w:bidi="ar-SA"/>
              </w:rPr>
              <w:t>»</w:t>
            </w:r>
            <w:r w:rsidRPr="00944AC2">
              <w:rPr>
                <w:rFonts w:ascii="Times New Roman" w:eastAsia="Calibri" w:hAnsi="Times New Roman" w:cs="Times New Roman"/>
                <w:color w:val="auto"/>
                <w:lang w:val="ky-KG" w:eastAsia="en-US" w:bidi="ar-SA"/>
              </w:rPr>
              <w:t xml:space="preserve"> среди шедевров устного народного творчества, эпического наследия человечества; - применять идеи эпоса </w:t>
            </w:r>
            <w:r w:rsidRPr="00944AC2">
              <w:rPr>
                <w:rFonts w:ascii="Times New Roman" w:eastAsia="Calibri" w:hAnsi="Times New Roman" w:cs="Times New Roman"/>
                <w:color w:val="auto"/>
                <w:lang w:eastAsia="en-US" w:bidi="ar-SA"/>
              </w:rPr>
              <w:t>«</w:t>
            </w:r>
            <w:r w:rsidRPr="00944AC2">
              <w:rPr>
                <w:rFonts w:ascii="Times New Roman" w:eastAsia="Calibri" w:hAnsi="Times New Roman" w:cs="Times New Roman"/>
                <w:color w:val="auto"/>
                <w:lang w:val="ky-KG" w:eastAsia="en-US" w:bidi="ar-SA"/>
              </w:rPr>
              <w:t>Манас</w:t>
            </w:r>
            <w:r w:rsidRPr="00944AC2">
              <w:rPr>
                <w:rFonts w:ascii="Times New Roman" w:eastAsia="Calibri" w:hAnsi="Times New Roman" w:cs="Times New Roman"/>
                <w:color w:val="auto"/>
                <w:lang w:eastAsia="en-US" w:bidi="ar-SA"/>
              </w:rPr>
              <w:t>»</w:t>
            </w:r>
            <w:r w:rsidRPr="00944AC2">
              <w:rPr>
                <w:rFonts w:ascii="Times New Roman" w:eastAsia="Calibri" w:hAnsi="Times New Roman" w:cs="Times New Roman"/>
                <w:color w:val="auto"/>
                <w:lang w:val="ky-KG" w:eastAsia="en-US" w:bidi="ar-SA"/>
              </w:rPr>
              <w:t xml:space="preserve"> в процессе жизнедеятельности.</w:t>
            </w:r>
          </w:p>
          <w:p w:rsidR="00FB04CD" w:rsidRPr="00944AC2" w:rsidRDefault="00FB04CD" w:rsidP="00944AC2">
            <w:pPr>
              <w:widowControl/>
              <w:tabs>
                <w:tab w:val="left" w:pos="0"/>
                <w:tab w:val="left" w:pos="360"/>
              </w:tabs>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владеть:</w:t>
            </w:r>
          </w:p>
          <w:p w:rsidR="00FB04CD" w:rsidRPr="00944AC2" w:rsidRDefault="00FB04CD" w:rsidP="00944AC2">
            <w:pPr>
              <w:widowControl/>
              <w:tabs>
                <w:tab w:val="left" w:pos="0"/>
                <w:tab w:val="left" w:pos="360"/>
              </w:tabs>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 навыками культуры общения на кыргызском, русском и иностранном языках; - эффективными методиками коммуникации; - навыками лингвистического анализа различных текстов; - навыками грамотного письма и устной речи на кыргызском, русском и иностранном языках;</w:t>
            </w:r>
          </w:p>
          <w:p w:rsidR="00FB04CD" w:rsidRPr="00944AC2" w:rsidRDefault="00FB04CD" w:rsidP="00944AC2">
            <w:pPr>
              <w:widowControl/>
              <w:tabs>
                <w:tab w:val="left" w:pos="0"/>
                <w:tab w:val="left" w:pos="360"/>
              </w:tabs>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FB04CD" w:rsidRPr="00944AC2" w:rsidRDefault="00FB04CD" w:rsidP="00944AC2">
            <w:pPr>
              <w:widowControl/>
              <w:tabs>
                <w:tab w:val="left" w:pos="0"/>
                <w:tab w:val="left" w:pos="360"/>
              </w:tabs>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 xml:space="preserve">- навыками работы с исторической литературой, исследования памятников и источников отечественной истории; – методами и приемами анализа исторических явлений; </w:t>
            </w:r>
          </w:p>
          <w:p w:rsidR="00FB04CD" w:rsidRPr="00944AC2" w:rsidRDefault="00FB04CD" w:rsidP="00944AC2">
            <w:pPr>
              <w:widowControl/>
              <w:tabs>
                <w:tab w:val="left" w:pos="0"/>
                <w:tab w:val="left" w:pos="360"/>
              </w:tabs>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lastRenderedPageBreak/>
              <w:t>– навыками самостоятельной работы и самоорганизации;</w:t>
            </w:r>
          </w:p>
          <w:p w:rsidR="00FB04CD" w:rsidRPr="00944AC2" w:rsidRDefault="00FB04CD" w:rsidP="00944AC2">
            <w:pPr>
              <w:widowControl/>
              <w:tabs>
                <w:tab w:val="left" w:pos="0"/>
                <w:tab w:val="left" w:pos="360"/>
              </w:tabs>
              <w:rPr>
                <w:rFonts w:ascii="Times New Roman" w:eastAsia="Calibri" w:hAnsi="Times New Roman" w:cs="Times New Roman"/>
                <w:color w:val="auto"/>
                <w:lang w:val="ky-KG" w:eastAsia="en-US" w:bidi="ar-SA"/>
              </w:rPr>
            </w:pPr>
            <w:r w:rsidRPr="00944AC2">
              <w:rPr>
                <w:rFonts w:ascii="Times New Roman" w:eastAsia="Calibri" w:hAnsi="Times New Roman" w:cs="Times New Roman"/>
                <w:color w:val="auto"/>
                <w:lang w:val="ky-KG" w:eastAsia="en-US" w:bidi="ar-SA"/>
              </w:rPr>
              <w:t>- способностями применять полученными знаниями в процессе решения задач в образовательной и профессиональной деятельности.</w:t>
            </w:r>
          </w:p>
          <w:p w:rsidR="00494B2A" w:rsidRPr="00944AC2" w:rsidRDefault="00494B2A" w:rsidP="00944AC2">
            <w:pPr>
              <w:widowControl/>
              <w:rPr>
                <w:rFonts w:ascii="Times New Roman" w:eastAsia="Calibri" w:hAnsi="Times New Roman" w:cs="Times New Roman"/>
                <w:color w:val="auto"/>
                <w:lang w:val="ky-KG" w:eastAsia="en-US" w:bidi="ar-SA"/>
              </w:rPr>
            </w:pPr>
          </w:p>
        </w:tc>
        <w:tc>
          <w:tcPr>
            <w:tcW w:w="1843"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jc w:val="center"/>
              <w:rPr>
                <w:rFonts w:ascii="Times New Roman" w:eastAsia="Calibri" w:hAnsi="Times New Roman" w:cs="Times New Roman"/>
                <w:color w:val="auto"/>
                <w:lang w:eastAsia="en-US" w:bidi="ar-SA"/>
              </w:rPr>
            </w:pPr>
          </w:p>
        </w:tc>
        <w:tc>
          <w:tcPr>
            <w:tcW w:w="2976"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Кыргызский язык и литература</w:t>
            </w:r>
          </w:p>
          <w:p w:rsidR="00494B2A" w:rsidRPr="00944AC2" w:rsidRDefault="00494B2A" w:rsidP="00944AC2">
            <w:pPr>
              <w:widowControl/>
              <w:rPr>
                <w:rFonts w:ascii="Times New Roman" w:eastAsia="Calibri" w:hAnsi="Times New Roman" w:cs="Times New Roman"/>
                <w:color w:val="auto"/>
                <w:lang w:eastAsia="en-US" w:bidi="ar-SA"/>
              </w:rPr>
            </w:pPr>
          </w:p>
          <w:p w:rsidR="00494B2A" w:rsidRPr="00944AC2" w:rsidRDefault="00494B2A" w:rsidP="00944AC2">
            <w:pPr>
              <w:widowControl/>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Русский язык</w:t>
            </w:r>
          </w:p>
          <w:p w:rsidR="00494B2A" w:rsidRPr="00944AC2" w:rsidRDefault="00494B2A" w:rsidP="00944AC2">
            <w:pPr>
              <w:widowControl/>
              <w:rPr>
                <w:rFonts w:ascii="Times New Roman" w:eastAsia="Calibri" w:hAnsi="Times New Roman" w:cs="Times New Roman"/>
                <w:color w:val="auto"/>
                <w:lang w:eastAsia="en-US" w:bidi="ar-SA"/>
              </w:rPr>
            </w:pPr>
          </w:p>
          <w:p w:rsidR="00494B2A" w:rsidRPr="00944AC2" w:rsidRDefault="00494B2A" w:rsidP="00944AC2">
            <w:pPr>
              <w:widowControl/>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Иностранный язык</w:t>
            </w:r>
          </w:p>
          <w:p w:rsidR="00494B2A" w:rsidRPr="00944AC2" w:rsidRDefault="00494B2A" w:rsidP="00944AC2">
            <w:pPr>
              <w:widowControl/>
              <w:rPr>
                <w:rFonts w:ascii="Times New Roman" w:eastAsia="Calibri" w:hAnsi="Times New Roman" w:cs="Times New Roman"/>
                <w:color w:val="auto"/>
                <w:lang w:eastAsia="en-US" w:bidi="ar-SA"/>
              </w:rPr>
            </w:pPr>
          </w:p>
          <w:p w:rsidR="00494B2A" w:rsidRPr="00944AC2" w:rsidRDefault="00494B2A" w:rsidP="00944AC2">
            <w:pPr>
              <w:widowControl/>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История Кыргызстана</w:t>
            </w:r>
          </w:p>
          <w:p w:rsidR="00494B2A" w:rsidRPr="00944AC2" w:rsidRDefault="00494B2A" w:rsidP="00944AC2">
            <w:pPr>
              <w:widowControl/>
              <w:rPr>
                <w:rFonts w:ascii="Times New Roman" w:eastAsia="Calibri" w:hAnsi="Times New Roman" w:cs="Times New Roman"/>
                <w:color w:val="auto"/>
                <w:lang w:eastAsia="en-US" w:bidi="ar-SA"/>
              </w:rPr>
            </w:pPr>
          </w:p>
          <w:p w:rsidR="00494B2A" w:rsidRPr="00944AC2" w:rsidRDefault="00494B2A" w:rsidP="00944AC2">
            <w:pPr>
              <w:widowControl/>
              <w:rPr>
                <w:rFonts w:ascii="Times New Roman" w:eastAsia="Calibri" w:hAnsi="Times New Roman" w:cs="Times New Roman"/>
                <w:color w:val="auto"/>
                <w:lang w:val="en-US" w:eastAsia="en-US" w:bidi="ar-SA"/>
              </w:rPr>
            </w:pPr>
            <w:r w:rsidRPr="00944AC2">
              <w:rPr>
                <w:rFonts w:ascii="Times New Roman" w:eastAsia="Calibri" w:hAnsi="Times New Roman" w:cs="Times New Roman"/>
                <w:color w:val="auto"/>
                <w:lang w:eastAsia="en-US" w:bidi="ar-SA"/>
              </w:rPr>
              <w:t xml:space="preserve">Манасоведение </w:t>
            </w:r>
          </w:p>
          <w:p w:rsidR="00494B2A" w:rsidRPr="00944AC2" w:rsidRDefault="00494B2A" w:rsidP="00944AC2">
            <w:pPr>
              <w:widowControl/>
              <w:rPr>
                <w:rFonts w:ascii="Times New Roman" w:eastAsia="Calibri" w:hAnsi="Times New Roman" w:cs="Times New Roman"/>
                <w:color w:val="auto"/>
                <w:lang w:eastAsia="en-US" w:bidi="ar-SA"/>
              </w:rPr>
            </w:pPr>
          </w:p>
        </w:tc>
        <w:tc>
          <w:tcPr>
            <w:tcW w:w="1844"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ОК1 – ОК9</w:t>
            </w:r>
          </w:p>
          <w:p w:rsidR="00494B2A" w:rsidRPr="00944AC2" w:rsidRDefault="00494B2A" w:rsidP="00944AC2">
            <w:pPr>
              <w:widowControl/>
              <w:rPr>
                <w:rFonts w:ascii="Times New Roman" w:eastAsia="Calibri" w:hAnsi="Times New Roman" w:cs="Times New Roman"/>
                <w:color w:val="auto"/>
                <w:lang w:eastAsia="en-US" w:bidi="ar-SA"/>
              </w:rPr>
            </w:pPr>
          </w:p>
        </w:tc>
      </w:tr>
      <w:tr w:rsidR="00494B2A" w:rsidRPr="00944AC2" w:rsidTr="00494B2A">
        <w:tc>
          <w:tcPr>
            <w:tcW w:w="959"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b/>
                <w:color w:val="auto"/>
                <w:lang w:eastAsia="en-US" w:bidi="ar-SA"/>
              </w:rPr>
            </w:pPr>
          </w:p>
          <w:p w:rsidR="00494B2A" w:rsidRPr="00944AC2" w:rsidRDefault="00494B2A" w:rsidP="00944AC2">
            <w:pPr>
              <w:widowControl/>
              <w:rPr>
                <w:rFonts w:ascii="Times New Roman" w:eastAsia="Calibri" w:hAnsi="Times New Roman" w:cs="Times New Roman"/>
                <w:b/>
                <w:color w:val="auto"/>
                <w:lang w:eastAsia="en-US" w:bidi="ar-SA"/>
              </w:rPr>
            </w:pPr>
          </w:p>
        </w:tc>
        <w:tc>
          <w:tcPr>
            <w:tcW w:w="7087"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 xml:space="preserve">Вариативная часть </w:t>
            </w:r>
            <w:r w:rsidR="00C40504" w:rsidRPr="00C40504">
              <w:rPr>
                <w:rFonts w:ascii="Times New Roman" w:eastAsia="Calibri" w:hAnsi="Times New Roman" w:cs="Times New Roman"/>
                <w:color w:val="auto"/>
                <w:lang w:eastAsia="en-US" w:bidi="ar-SA"/>
              </w:rPr>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843"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jc w:val="center"/>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3</w:t>
            </w:r>
          </w:p>
        </w:tc>
        <w:tc>
          <w:tcPr>
            <w:tcW w:w="2976"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b/>
                <w:color w:val="auto"/>
                <w:lang w:eastAsia="en-US" w:bidi="ar-SA"/>
              </w:rPr>
            </w:pPr>
          </w:p>
        </w:tc>
        <w:tc>
          <w:tcPr>
            <w:tcW w:w="1844"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b/>
                <w:color w:val="auto"/>
                <w:lang w:eastAsia="en-US" w:bidi="ar-SA"/>
              </w:rPr>
            </w:pPr>
          </w:p>
        </w:tc>
      </w:tr>
      <w:tr w:rsidR="00494B2A" w:rsidRPr="00944AC2" w:rsidTr="00494B2A">
        <w:tc>
          <w:tcPr>
            <w:tcW w:w="959"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2.</w:t>
            </w:r>
          </w:p>
        </w:tc>
        <w:tc>
          <w:tcPr>
            <w:tcW w:w="7087"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МАТЕМАТИЧЕСКИЙ И ЕСТЕСТВЕННОНАУЧНЫЙ ЦИКЛ</w:t>
            </w:r>
          </w:p>
        </w:tc>
        <w:tc>
          <w:tcPr>
            <w:tcW w:w="1843"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jc w:val="center"/>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6</w:t>
            </w:r>
          </w:p>
        </w:tc>
        <w:tc>
          <w:tcPr>
            <w:tcW w:w="2976"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color w:val="auto"/>
                <w:lang w:eastAsia="en-US" w:bidi="ar-SA"/>
              </w:rPr>
            </w:pPr>
          </w:p>
        </w:tc>
        <w:tc>
          <w:tcPr>
            <w:tcW w:w="1844"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color w:val="auto"/>
                <w:lang w:eastAsia="en-US" w:bidi="ar-SA"/>
              </w:rPr>
            </w:pPr>
          </w:p>
        </w:tc>
      </w:tr>
      <w:tr w:rsidR="00494B2A" w:rsidRPr="00944AC2" w:rsidTr="00494B2A">
        <w:tc>
          <w:tcPr>
            <w:tcW w:w="959"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b/>
                <w:color w:val="auto"/>
                <w:lang w:eastAsia="en-US" w:bidi="ar-SA"/>
              </w:rPr>
            </w:pPr>
          </w:p>
        </w:tc>
        <w:tc>
          <w:tcPr>
            <w:tcW w:w="7087"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Базовая часть</w:t>
            </w:r>
          </w:p>
        </w:tc>
        <w:tc>
          <w:tcPr>
            <w:tcW w:w="1843"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jc w:val="center"/>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4</w:t>
            </w:r>
          </w:p>
        </w:tc>
        <w:tc>
          <w:tcPr>
            <w:tcW w:w="2976"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color w:val="auto"/>
                <w:lang w:eastAsia="en-US" w:bidi="ar-SA"/>
              </w:rPr>
            </w:pPr>
          </w:p>
        </w:tc>
        <w:tc>
          <w:tcPr>
            <w:tcW w:w="1844"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color w:val="auto"/>
                <w:lang w:eastAsia="en-US" w:bidi="ar-SA"/>
              </w:rPr>
            </w:pPr>
          </w:p>
        </w:tc>
      </w:tr>
      <w:tr w:rsidR="00494B2A" w:rsidRPr="00944AC2" w:rsidTr="00494B2A">
        <w:tc>
          <w:tcPr>
            <w:tcW w:w="959"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color w:val="auto"/>
                <w:lang w:eastAsia="en-US" w:bidi="ar-SA"/>
              </w:rPr>
            </w:pPr>
          </w:p>
        </w:tc>
        <w:tc>
          <w:tcPr>
            <w:tcW w:w="7087"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В результате изучения базовой части цикла студент должен:</w:t>
            </w:r>
          </w:p>
          <w:p w:rsidR="00494B2A" w:rsidRPr="00944AC2" w:rsidRDefault="00494B2A" w:rsidP="00944AC2">
            <w:pPr>
              <w:widowControl/>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знать:</w:t>
            </w:r>
          </w:p>
          <w:p w:rsidR="00494B2A" w:rsidRPr="00944AC2" w:rsidRDefault="00494B2A" w:rsidP="00944AC2">
            <w:pPr>
              <w:widowControl/>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 основные способы математической обработки информации; - принципы математических рассуждений и доказательств; - системы счисления; - методы математической статистики; - основы алгебры и геометрии;</w:t>
            </w:r>
          </w:p>
          <w:p w:rsidR="00494B2A" w:rsidRPr="00944AC2" w:rsidRDefault="00494B2A" w:rsidP="00944AC2">
            <w:pPr>
              <w:widowControl/>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 xml:space="preserve">- основы современных технологий сбора, обработки и представления информации; - </w:t>
            </w:r>
            <w:r w:rsidRPr="00944AC2">
              <w:rPr>
                <w:rFonts w:ascii="Times New Roman" w:eastAsia="Calibri" w:hAnsi="Times New Roman" w:cs="Times New Roman"/>
                <w:lang w:eastAsia="en-US" w:bidi="ar-SA"/>
              </w:rPr>
              <w:t xml:space="preserve">стандартное программное обеспечение, необходимое в профессиональной деятельности; - </w:t>
            </w:r>
            <w:r w:rsidRPr="00944AC2">
              <w:rPr>
                <w:rFonts w:ascii="Times New Roman" w:eastAsia="Calibri" w:hAnsi="Times New Roman" w:cs="Times New Roman"/>
                <w:lang w:val="ky-KG" w:eastAsia="en-US" w:bidi="ar-SA"/>
              </w:rPr>
              <w:t xml:space="preserve">виды </w:t>
            </w:r>
            <w:r w:rsidRPr="00944AC2">
              <w:rPr>
                <w:rFonts w:ascii="Times New Roman" w:eastAsia="Calibri" w:hAnsi="Times New Roman" w:cs="Times New Roman"/>
                <w:lang w:eastAsia="en-US" w:bidi="ar-SA"/>
              </w:rPr>
              <w:t>поисковых систем для нахождения необходимой информации</w:t>
            </w:r>
            <w:r w:rsidRPr="00944AC2">
              <w:rPr>
                <w:rFonts w:ascii="Times New Roman" w:eastAsia="Calibri" w:hAnsi="Times New Roman" w:cs="Times New Roman"/>
                <w:color w:val="auto"/>
                <w:lang w:eastAsia="en-US" w:bidi="ar-SA"/>
              </w:rPr>
              <w:t>;</w:t>
            </w:r>
            <w:r w:rsidRPr="00944AC2">
              <w:rPr>
                <w:rFonts w:ascii="Times New Roman" w:eastAsia="Calibri" w:hAnsi="Times New Roman" w:cs="Times New Roman"/>
                <w:lang w:eastAsia="en-US" w:bidi="ar-SA"/>
              </w:rPr>
              <w:t>- методы и средства поиска, система</w:t>
            </w:r>
            <w:r w:rsidR="00401E93">
              <w:rPr>
                <w:rFonts w:ascii="Times New Roman" w:eastAsia="Calibri" w:hAnsi="Times New Roman" w:cs="Times New Roman"/>
                <w:lang w:eastAsia="en-US" w:bidi="ar-SA"/>
              </w:rPr>
              <w:t>проек</w:t>
            </w:r>
            <w:r w:rsidRPr="00944AC2">
              <w:rPr>
                <w:rFonts w:ascii="Times New Roman" w:eastAsia="Calibri" w:hAnsi="Times New Roman" w:cs="Times New Roman"/>
                <w:lang w:eastAsia="en-US" w:bidi="ar-SA"/>
              </w:rPr>
              <w:t xml:space="preserve">тизации и обработки общей и профессиональной информации; </w:t>
            </w:r>
            <w:r w:rsidRPr="00944AC2">
              <w:rPr>
                <w:rFonts w:ascii="Times New Roman" w:eastAsia="Calibri" w:hAnsi="Times New Roman" w:cs="Times New Roman"/>
                <w:color w:val="auto"/>
                <w:lang w:eastAsia="en-US" w:bidi="ar-SA"/>
              </w:rPr>
              <w:t>- правила техники безопасности и гигиенические рекомендации при использовании средств ИКТ в профессиональной деятельности; -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494B2A" w:rsidRPr="00944AC2" w:rsidRDefault="00494B2A" w:rsidP="00944AC2">
            <w:pPr>
              <w:widowControl/>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 xml:space="preserve">уметь: </w:t>
            </w:r>
          </w:p>
          <w:p w:rsidR="00494B2A" w:rsidRPr="00944AC2" w:rsidRDefault="00494B2A" w:rsidP="00944AC2">
            <w:pPr>
              <w:widowControl/>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 применять математические методы для решения профессиональных задач; - выполнять приближенные вычисления; - проводить элементарную статистическую обработку информации и результатов исследования, представлять полученные данные графически;</w:t>
            </w:r>
          </w:p>
          <w:p w:rsidR="00494B2A" w:rsidRPr="00944AC2" w:rsidRDefault="00494B2A" w:rsidP="00944AC2">
            <w:pPr>
              <w:widowControl/>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lastRenderedPageBreak/>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944AC2">
              <w:rPr>
                <w:rFonts w:ascii="Times New Roman" w:eastAsia="Calibri" w:hAnsi="Times New Roman" w:cs="Times New Roman"/>
                <w:bCs/>
                <w:iCs/>
                <w:spacing w:val="-2"/>
                <w:lang w:eastAsia="en-US" w:bidi="ar-SA"/>
              </w:rPr>
              <w:t xml:space="preserve">в профессиональной деятельности; </w:t>
            </w:r>
            <w:r w:rsidRPr="00944AC2">
              <w:rPr>
                <w:rFonts w:ascii="Times New Roman" w:eastAsia="Calibri" w:hAnsi="Times New Roman" w:cs="Times New Roman"/>
                <w:color w:val="auto"/>
                <w:lang w:eastAsia="en-US" w:bidi="ar-SA"/>
              </w:rPr>
              <w:t>- соблюдать правила техники безопасности и гигиенические рекомендации при использовании средств ИКТ в профессиональной деятельности; - использовать сервисы и информационные ресурсы сети Интернет в профессиональной деятельности.</w:t>
            </w:r>
          </w:p>
          <w:p w:rsidR="00FB04CD" w:rsidRPr="00944AC2" w:rsidRDefault="00FB04CD" w:rsidP="00944AC2">
            <w:pPr>
              <w:rPr>
                <w:rFonts w:ascii="Times New Roman" w:hAnsi="Times New Roman"/>
                <w:b/>
                <w:color w:val="auto"/>
              </w:rPr>
            </w:pPr>
            <w:r w:rsidRPr="00944AC2">
              <w:rPr>
                <w:rFonts w:ascii="Times New Roman" w:hAnsi="Times New Roman"/>
                <w:b/>
              </w:rPr>
              <w:t>владеть:</w:t>
            </w:r>
          </w:p>
          <w:p w:rsidR="00FB04CD" w:rsidRPr="00944AC2" w:rsidRDefault="00FB04CD" w:rsidP="00944AC2">
            <w:pPr>
              <w:autoSpaceDE w:val="0"/>
              <w:autoSpaceDN w:val="0"/>
              <w:adjustRightInd w:val="0"/>
              <w:rPr>
                <w:rFonts w:ascii="Times New Roman" w:hAnsi="Times New Roman"/>
                <w:color w:val="000000" w:themeColor="text1"/>
                <w:lang w:val="ky-KG"/>
              </w:rPr>
            </w:pPr>
            <w:r w:rsidRPr="00944AC2">
              <w:rPr>
                <w:rFonts w:ascii="Times New Roman" w:hAnsi="Times New Roman"/>
                <w:color w:val="000000" w:themeColor="text1"/>
              </w:rPr>
              <w:t xml:space="preserve">- </w:t>
            </w:r>
            <w:r w:rsidRPr="00944AC2">
              <w:rPr>
                <w:rFonts w:ascii="Times New Roman" w:hAnsi="Times New Roman"/>
                <w:color w:val="000000" w:themeColor="text1"/>
                <w:lang w:val="ky-KG"/>
              </w:rPr>
              <w:t>основными методами математической обработки информации; -методами математической логики;</w:t>
            </w:r>
          </w:p>
          <w:p w:rsidR="00FB04CD" w:rsidRPr="00944AC2" w:rsidRDefault="00FB04CD" w:rsidP="00944AC2">
            <w:pPr>
              <w:widowControl/>
              <w:rPr>
                <w:rFonts w:ascii="Times New Roman" w:eastAsia="Calibri" w:hAnsi="Times New Roman" w:cs="Times New Roman"/>
                <w:color w:val="auto"/>
                <w:lang w:eastAsia="en-US" w:bidi="ar-SA"/>
              </w:rPr>
            </w:pPr>
            <w:r w:rsidRPr="00944AC2">
              <w:rPr>
                <w:rFonts w:ascii="Times New Roman" w:hAnsi="Times New Roman"/>
                <w:lang w:val="ky-KG"/>
              </w:rPr>
              <w:t xml:space="preserve">- </w:t>
            </w:r>
            <w:r w:rsidRPr="00944AC2">
              <w:rPr>
                <w:rFonts w:ascii="Times New Roman" w:hAnsi="Times New Roman"/>
                <w:bCs/>
                <w:iCs/>
              </w:rPr>
              <w:t>навыками работы с программными средствами общего и профессионального назначения;</w:t>
            </w:r>
            <w:r w:rsidRPr="00944AC2">
              <w:rPr>
                <w:rFonts w:ascii="Times New Roman" w:hAnsi="Times New Roman"/>
              </w:rPr>
              <w:t>- навыками сбора и обработки информации в соответствующих сферах профессиональной деятельности.</w:t>
            </w:r>
          </w:p>
          <w:p w:rsidR="00494B2A" w:rsidRPr="00944AC2" w:rsidRDefault="00494B2A" w:rsidP="00944AC2">
            <w:pPr>
              <w:widowControl/>
              <w:rPr>
                <w:rFonts w:ascii="Times New Roman" w:eastAsia="Calibri" w:hAnsi="Times New Roman" w:cs="Times New Roman"/>
                <w:bCs/>
                <w:color w:val="auto"/>
                <w:lang w:eastAsia="en-US" w:bidi="ar-SA"/>
              </w:rPr>
            </w:pPr>
          </w:p>
        </w:tc>
        <w:tc>
          <w:tcPr>
            <w:tcW w:w="1843"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color w:val="auto"/>
                <w:lang w:eastAsia="en-US" w:bidi="ar-SA"/>
              </w:rPr>
            </w:pPr>
          </w:p>
        </w:tc>
        <w:tc>
          <w:tcPr>
            <w:tcW w:w="2976"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 xml:space="preserve">Профессиональная математика </w:t>
            </w:r>
          </w:p>
          <w:p w:rsidR="00494B2A" w:rsidRPr="00944AC2" w:rsidRDefault="00494B2A" w:rsidP="00944AC2">
            <w:pPr>
              <w:widowControl/>
              <w:rPr>
                <w:rFonts w:ascii="Times New Roman" w:eastAsia="Calibri" w:hAnsi="Times New Roman" w:cs="Times New Roman"/>
                <w:color w:val="auto"/>
                <w:lang w:eastAsia="en-US" w:bidi="ar-SA"/>
              </w:rPr>
            </w:pPr>
          </w:p>
          <w:p w:rsidR="00494B2A" w:rsidRPr="00944AC2" w:rsidRDefault="00494B2A" w:rsidP="00944AC2">
            <w:pPr>
              <w:widowControl/>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Информатика</w:t>
            </w:r>
          </w:p>
          <w:p w:rsidR="00494B2A" w:rsidRPr="00944AC2" w:rsidRDefault="00494B2A" w:rsidP="00944AC2">
            <w:pPr>
              <w:widowControl/>
              <w:rPr>
                <w:rFonts w:ascii="Times New Roman" w:eastAsia="Calibri" w:hAnsi="Times New Roman" w:cs="Times New Roman"/>
                <w:color w:val="auto"/>
                <w:lang w:eastAsia="en-US" w:bidi="ar-SA"/>
              </w:rPr>
            </w:pPr>
          </w:p>
        </w:tc>
        <w:tc>
          <w:tcPr>
            <w:tcW w:w="1844"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ОК1 – ОК9</w:t>
            </w:r>
          </w:p>
          <w:p w:rsidR="00494B2A" w:rsidRPr="00944AC2" w:rsidRDefault="00494B2A" w:rsidP="00944AC2">
            <w:pPr>
              <w:widowControl/>
              <w:rPr>
                <w:rFonts w:ascii="Times New Roman" w:eastAsia="Calibri" w:hAnsi="Times New Roman" w:cs="Times New Roman"/>
                <w:color w:val="auto"/>
                <w:lang w:eastAsia="en-US" w:bidi="ar-SA"/>
              </w:rPr>
            </w:pPr>
          </w:p>
        </w:tc>
      </w:tr>
      <w:tr w:rsidR="00494B2A" w:rsidRPr="00944AC2" w:rsidTr="00494B2A">
        <w:tc>
          <w:tcPr>
            <w:tcW w:w="959"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b/>
                <w:color w:val="auto"/>
                <w:lang w:eastAsia="en-US" w:bidi="ar-SA"/>
              </w:rPr>
            </w:pPr>
          </w:p>
          <w:p w:rsidR="00494B2A" w:rsidRPr="00944AC2" w:rsidRDefault="00494B2A" w:rsidP="00944AC2">
            <w:pPr>
              <w:widowControl/>
              <w:rPr>
                <w:rFonts w:ascii="Times New Roman" w:eastAsia="Calibri" w:hAnsi="Times New Roman" w:cs="Times New Roman"/>
                <w:b/>
                <w:color w:val="auto"/>
                <w:lang w:eastAsia="en-US" w:bidi="ar-SA"/>
              </w:rPr>
            </w:pPr>
          </w:p>
        </w:tc>
        <w:tc>
          <w:tcPr>
            <w:tcW w:w="7087"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rPr>
                <w:rFonts w:ascii="Times New Roman" w:eastAsia="Calibri" w:hAnsi="Times New Roman" w:cs="Times New Roman"/>
                <w:color w:val="auto"/>
                <w:lang w:eastAsia="en-US" w:bidi="ar-SA"/>
              </w:rPr>
            </w:pPr>
            <w:r w:rsidRPr="00944AC2">
              <w:rPr>
                <w:rFonts w:ascii="Times New Roman" w:eastAsia="Calibri" w:hAnsi="Times New Roman" w:cs="Times New Roman"/>
                <w:b/>
                <w:color w:val="auto"/>
                <w:lang w:eastAsia="en-US" w:bidi="ar-SA"/>
              </w:rPr>
              <w:t>Вариативная часть</w:t>
            </w:r>
            <w:r w:rsidR="00C40504">
              <w:rPr>
                <w:rFonts w:ascii="Times New Roman" w:eastAsia="Calibri" w:hAnsi="Times New Roman" w:cs="Times New Roman"/>
                <w:b/>
                <w:color w:val="auto"/>
                <w:lang w:eastAsia="en-US" w:bidi="ar-SA"/>
              </w:rPr>
              <w:t xml:space="preserve"> </w:t>
            </w:r>
            <w:r w:rsidR="00C40504" w:rsidRPr="00C40504">
              <w:rPr>
                <w:rFonts w:ascii="Times New Roman" w:eastAsia="Calibri" w:hAnsi="Times New Roman" w:cs="Times New Roman"/>
                <w:color w:val="auto"/>
                <w:lang w:eastAsia="en-US" w:bidi="ar-SA"/>
              </w:rPr>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843"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jc w:val="center"/>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2</w:t>
            </w:r>
          </w:p>
        </w:tc>
        <w:tc>
          <w:tcPr>
            <w:tcW w:w="2976"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color w:val="auto"/>
                <w:lang w:eastAsia="en-US" w:bidi="ar-SA"/>
              </w:rPr>
            </w:pPr>
          </w:p>
        </w:tc>
        <w:tc>
          <w:tcPr>
            <w:tcW w:w="1844"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color w:val="auto"/>
                <w:lang w:eastAsia="en-US" w:bidi="ar-SA"/>
              </w:rPr>
            </w:pPr>
          </w:p>
        </w:tc>
      </w:tr>
      <w:tr w:rsidR="00494B2A" w:rsidRPr="00944AC2" w:rsidTr="00494B2A">
        <w:tc>
          <w:tcPr>
            <w:tcW w:w="959"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3.</w:t>
            </w:r>
          </w:p>
        </w:tc>
        <w:tc>
          <w:tcPr>
            <w:tcW w:w="7087"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ПРОФЕССИОНАЛЬНЫЙ ЦИКЛ</w:t>
            </w:r>
          </w:p>
        </w:tc>
        <w:tc>
          <w:tcPr>
            <w:tcW w:w="1843"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jc w:val="center"/>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75</w:t>
            </w:r>
          </w:p>
        </w:tc>
        <w:tc>
          <w:tcPr>
            <w:tcW w:w="2976"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color w:val="auto"/>
                <w:lang w:eastAsia="en-US" w:bidi="ar-SA"/>
              </w:rPr>
            </w:pPr>
          </w:p>
        </w:tc>
        <w:tc>
          <w:tcPr>
            <w:tcW w:w="1844"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color w:val="auto"/>
                <w:lang w:eastAsia="en-US" w:bidi="ar-SA"/>
              </w:rPr>
            </w:pPr>
          </w:p>
        </w:tc>
      </w:tr>
      <w:tr w:rsidR="00494B2A" w:rsidRPr="00944AC2" w:rsidTr="00494B2A">
        <w:tc>
          <w:tcPr>
            <w:tcW w:w="959"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b/>
                <w:color w:val="auto"/>
                <w:lang w:eastAsia="en-US" w:bidi="ar-SA"/>
              </w:rPr>
            </w:pPr>
          </w:p>
        </w:tc>
        <w:tc>
          <w:tcPr>
            <w:tcW w:w="7087"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Базовая часть</w:t>
            </w:r>
          </w:p>
        </w:tc>
        <w:tc>
          <w:tcPr>
            <w:tcW w:w="1843"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jc w:val="center"/>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60</w:t>
            </w:r>
          </w:p>
        </w:tc>
        <w:tc>
          <w:tcPr>
            <w:tcW w:w="2976"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color w:val="auto"/>
                <w:lang w:eastAsia="en-US" w:bidi="ar-SA"/>
              </w:rPr>
            </w:pPr>
          </w:p>
        </w:tc>
        <w:tc>
          <w:tcPr>
            <w:tcW w:w="1844"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color w:val="auto"/>
                <w:lang w:eastAsia="en-US" w:bidi="ar-SA"/>
              </w:rPr>
            </w:pPr>
          </w:p>
        </w:tc>
      </w:tr>
      <w:tr w:rsidR="00494B2A" w:rsidRPr="00944AC2" w:rsidTr="00494B2A">
        <w:tc>
          <w:tcPr>
            <w:tcW w:w="959"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color w:val="auto"/>
                <w:lang w:eastAsia="en-US" w:bidi="ar-SA"/>
              </w:rPr>
            </w:pPr>
          </w:p>
        </w:tc>
        <w:tc>
          <w:tcPr>
            <w:tcW w:w="7087"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В результате изучения базовой части цикла студент должен:</w:t>
            </w:r>
          </w:p>
          <w:p w:rsidR="00494B2A" w:rsidRPr="00944AC2" w:rsidRDefault="00494B2A" w:rsidP="00944AC2">
            <w:pPr>
              <w:widowControl/>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 xml:space="preserve">знать: </w:t>
            </w:r>
          </w:p>
          <w:p w:rsidR="00AB565F" w:rsidRPr="00944AC2" w:rsidRDefault="00494B2A" w:rsidP="00944AC2">
            <w:pPr>
              <w:autoSpaceDE w:val="0"/>
              <w:autoSpaceDN w:val="0"/>
              <w:adjustRightInd w:val="0"/>
              <w:rPr>
                <w:rFonts w:ascii="Times New Roman" w:hAnsi="Times New Roman" w:cs="Times New Roman"/>
              </w:rPr>
            </w:pPr>
            <w:r w:rsidRPr="00944AC2">
              <w:rPr>
                <w:rFonts w:ascii="Times New Roman" w:eastAsia="Calibri" w:hAnsi="Times New Roman" w:cs="Times New Roman"/>
                <w:color w:val="auto"/>
                <w:lang w:eastAsia="en-US" w:bidi="ar-SA"/>
              </w:rPr>
              <w:t>-</w:t>
            </w:r>
            <w:r w:rsidR="00AB565F" w:rsidRPr="00944AC2">
              <w:rPr>
                <w:rFonts w:ascii="Times New Roman" w:hAnsi="Times New Roman" w:cs="Times New Roman"/>
              </w:rPr>
              <w:t>основные понятия теории информации;</w:t>
            </w:r>
            <w:r w:rsidR="00AB565F" w:rsidRPr="00944AC2">
              <w:rPr>
                <w:rFonts w:ascii="Times New Roman" w:hAnsi="Times New Roman" w:cs="Times New Roman"/>
                <w:color w:val="auto"/>
              </w:rPr>
              <w:t xml:space="preserve"> </w:t>
            </w:r>
            <w:r w:rsidR="00AB565F" w:rsidRPr="00944AC2">
              <w:rPr>
                <w:rFonts w:ascii="Times New Roman" w:hAnsi="Times New Roman" w:cs="Times New Roman"/>
              </w:rPr>
              <w:t>виды информации и способы представления ее в электронно-вычислительных машинах; свойства информации; меры и единицы измерения информации; принципы кодирования и декодирования;</w:t>
            </w:r>
          </w:p>
          <w:p w:rsidR="00AB565F" w:rsidRPr="00944AC2" w:rsidRDefault="00AB565F" w:rsidP="00944AC2">
            <w:pPr>
              <w:autoSpaceDE w:val="0"/>
              <w:autoSpaceDN w:val="0"/>
              <w:adjustRightInd w:val="0"/>
              <w:rPr>
                <w:rFonts w:ascii="Times New Roman" w:eastAsia="Calibri" w:hAnsi="Times New Roman" w:cs="Times New Roman"/>
                <w:color w:val="auto"/>
                <w:lang w:eastAsia="en-US" w:bidi="ar-SA"/>
              </w:rPr>
            </w:pPr>
            <w:r w:rsidRPr="00944AC2">
              <w:rPr>
                <w:rFonts w:ascii="Times New Roman" w:hAnsi="Times New Roman" w:cs="Times New Roman"/>
              </w:rPr>
              <w:t>основы передачи данных; каналы передачи информации;</w:t>
            </w:r>
            <w:r w:rsidR="00494B2A" w:rsidRPr="00944AC2">
              <w:rPr>
                <w:rFonts w:ascii="Times New Roman" w:eastAsia="Calibri" w:hAnsi="Times New Roman" w:cs="Times New Roman"/>
                <w:color w:val="auto"/>
                <w:lang w:eastAsia="en-US" w:bidi="ar-SA"/>
              </w:rPr>
              <w:t xml:space="preserve"> </w:t>
            </w:r>
          </w:p>
          <w:p w:rsidR="00EA077B" w:rsidRPr="00944AC2" w:rsidRDefault="00494B2A" w:rsidP="00944AC2">
            <w:pPr>
              <w:autoSpaceDE w:val="0"/>
              <w:autoSpaceDN w:val="0"/>
              <w:adjustRightInd w:val="0"/>
              <w:rPr>
                <w:rFonts w:ascii="Times New Roman" w:hAnsi="Times New Roman" w:cs="Times New Roman"/>
                <w:color w:val="auto"/>
              </w:rPr>
            </w:pPr>
            <w:r w:rsidRPr="00944AC2">
              <w:rPr>
                <w:rFonts w:ascii="Times New Roman" w:eastAsia="Calibri" w:hAnsi="Times New Roman" w:cs="Times New Roman"/>
                <w:color w:val="auto"/>
                <w:lang w:eastAsia="en-US" w:bidi="ar-SA"/>
              </w:rPr>
              <w:t xml:space="preserve">- </w:t>
            </w:r>
            <w:r w:rsidR="00EA077B" w:rsidRPr="00944AC2">
              <w:rPr>
                <w:rFonts w:ascii="Times New Roman" w:hAnsi="Times New Roman" w:cs="Times New Roman"/>
              </w:rPr>
              <w:t>состав и принципы работы операционных систем и сред;</w:t>
            </w:r>
          </w:p>
          <w:p w:rsidR="00EA077B" w:rsidRPr="00944AC2" w:rsidRDefault="00EA077B" w:rsidP="00944AC2">
            <w:pPr>
              <w:autoSpaceDE w:val="0"/>
              <w:autoSpaceDN w:val="0"/>
              <w:adjustRightInd w:val="0"/>
              <w:rPr>
                <w:rFonts w:ascii="Times New Roman" w:hAnsi="Times New Roman" w:cs="Times New Roman"/>
              </w:rPr>
            </w:pPr>
            <w:r w:rsidRPr="00944AC2">
              <w:rPr>
                <w:rFonts w:ascii="Times New Roman" w:hAnsi="Times New Roman" w:cs="Times New Roman"/>
              </w:rPr>
              <w:t>понятие, основные функции, типы операционных систем;</w:t>
            </w:r>
          </w:p>
          <w:p w:rsidR="00EA077B" w:rsidRPr="00944AC2" w:rsidRDefault="00EA077B" w:rsidP="00944AC2">
            <w:pPr>
              <w:autoSpaceDE w:val="0"/>
              <w:autoSpaceDN w:val="0"/>
              <w:adjustRightInd w:val="0"/>
              <w:rPr>
                <w:rFonts w:ascii="Times New Roman" w:hAnsi="Times New Roman" w:cs="Times New Roman"/>
              </w:rPr>
            </w:pPr>
            <w:r w:rsidRPr="00944AC2">
              <w:rPr>
                <w:rFonts w:ascii="Times New Roman" w:hAnsi="Times New Roman" w:cs="Times New Roman"/>
              </w:rPr>
              <w:t>машинно-зависимые свойства операционных систем: обработку прерываний, планирование процессов, обслуживание ввода-вывода, управление виртуальной памятью;</w:t>
            </w:r>
          </w:p>
          <w:p w:rsidR="00EA077B" w:rsidRPr="00944AC2" w:rsidRDefault="00EA077B" w:rsidP="00944AC2">
            <w:pPr>
              <w:autoSpaceDE w:val="0"/>
              <w:autoSpaceDN w:val="0"/>
              <w:adjustRightInd w:val="0"/>
              <w:rPr>
                <w:rFonts w:ascii="Times New Roman" w:hAnsi="Times New Roman" w:cs="Times New Roman"/>
              </w:rPr>
            </w:pPr>
            <w:r w:rsidRPr="00944AC2">
              <w:rPr>
                <w:rFonts w:ascii="Times New Roman" w:hAnsi="Times New Roman" w:cs="Times New Roman"/>
              </w:rPr>
              <w:lastRenderedPageBreak/>
              <w:t>машинно-независимые свойства операционных систем:</w:t>
            </w:r>
          </w:p>
          <w:p w:rsidR="00EA077B" w:rsidRPr="00944AC2" w:rsidRDefault="00EA077B" w:rsidP="00944AC2">
            <w:pPr>
              <w:autoSpaceDE w:val="0"/>
              <w:autoSpaceDN w:val="0"/>
              <w:adjustRightInd w:val="0"/>
              <w:rPr>
                <w:rFonts w:ascii="Times New Roman" w:hAnsi="Times New Roman" w:cs="Times New Roman"/>
                <w:color w:val="auto"/>
              </w:rPr>
            </w:pPr>
            <w:r w:rsidRPr="00944AC2">
              <w:rPr>
                <w:rFonts w:ascii="Times New Roman" w:hAnsi="Times New Roman" w:cs="Times New Roman"/>
              </w:rPr>
              <w:t>работу с файлами, планирование заданий, распределение ресурсов; принципы построения операционных систем;</w:t>
            </w:r>
          </w:p>
          <w:p w:rsidR="00EA077B" w:rsidRPr="00944AC2" w:rsidRDefault="00EA077B" w:rsidP="00944AC2">
            <w:pPr>
              <w:autoSpaceDE w:val="0"/>
              <w:autoSpaceDN w:val="0"/>
              <w:adjustRightInd w:val="0"/>
              <w:rPr>
                <w:rFonts w:ascii="Times New Roman" w:hAnsi="Times New Roman" w:cs="Times New Roman"/>
              </w:rPr>
            </w:pPr>
            <w:r w:rsidRPr="00944AC2">
              <w:rPr>
                <w:rFonts w:ascii="Times New Roman" w:hAnsi="Times New Roman" w:cs="Times New Roman"/>
              </w:rPr>
              <w:t>способы организации поддержки устройств, драйверы оборудования; понятие, функции и способы использования программного интерфейса операционной системы, виды пользовательского интерфейса;</w:t>
            </w:r>
          </w:p>
          <w:p w:rsidR="00EA077B" w:rsidRPr="00944AC2" w:rsidRDefault="00EA077B" w:rsidP="00944AC2">
            <w:pPr>
              <w:autoSpaceDE w:val="0"/>
              <w:autoSpaceDN w:val="0"/>
              <w:adjustRightInd w:val="0"/>
              <w:rPr>
                <w:rFonts w:ascii="Times New Roman" w:hAnsi="Times New Roman" w:cs="Times New Roman"/>
              </w:rPr>
            </w:pPr>
            <w:r w:rsidRPr="00944AC2">
              <w:rPr>
                <w:rFonts w:ascii="Times New Roman" w:eastAsia="Calibri" w:hAnsi="Times New Roman" w:cs="Times New Roman"/>
                <w:color w:val="auto"/>
                <w:lang w:eastAsia="en-US" w:bidi="ar-SA"/>
              </w:rPr>
              <w:t xml:space="preserve">- </w:t>
            </w:r>
            <w:r w:rsidRPr="00944AC2">
              <w:rPr>
                <w:rFonts w:ascii="Times New Roman" w:hAnsi="Times New Roman" w:cs="Times New Roman"/>
              </w:rPr>
              <w:t>построение цифровых вычислительных систем и их архитектурные особенности; принципы работы основных логических блоков системы; параллелизм и конвейеризация вычислений; классификацию вычислительных платформ;</w:t>
            </w:r>
          </w:p>
          <w:p w:rsidR="00EA077B" w:rsidRPr="00944AC2" w:rsidRDefault="00EA077B" w:rsidP="00944AC2">
            <w:pPr>
              <w:autoSpaceDE w:val="0"/>
              <w:autoSpaceDN w:val="0"/>
              <w:adjustRightInd w:val="0"/>
              <w:rPr>
                <w:rFonts w:ascii="Times New Roman" w:hAnsi="Times New Roman" w:cs="Times New Roman"/>
              </w:rPr>
            </w:pPr>
            <w:r w:rsidRPr="00944AC2">
              <w:rPr>
                <w:rFonts w:ascii="Times New Roman" w:hAnsi="Times New Roman" w:cs="Times New Roman"/>
              </w:rPr>
              <w:t>принципы вычислений в многопроцессорных и многоядерных системах; работу кэш-памяти; методы повышения производительности многопроцессорных и многоядерных систем;</w:t>
            </w:r>
          </w:p>
          <w:p w:rsidR="00494B2A" w:rsidRPr="00944AC2" w:rsidRDefault="00EA077B" w:rsidP="00944AC2">
            <w:pPr>
              <w:widowControl/>
              <w:shd w:val="clear" w:color="auto" w:fill="FFFFFF"/>
              <w:autoSpaceDE w:val="0"/>
              <w:autoSpaceDN w:val="0"/>
              <w:adjustRightInd w:val="0"/>
              <w:rPr>
                <w:rFonts w:ascii="Times New Roman" w:eastAsia="Calibri" w:hAnsi="Times New Roman" w:cs="Times New Roman"/>
                <w:color w:val="auto"/>
                <w:lang w:eastAsia="en-US" w:bidi="ar-SA"/>
              </w:rPr>
            </w:pPr>
            <w:r w:rsidRPr="00944AC2">
              <w:rPr>
                <w:rFonts w:ascii="Times New Roman" w:hAnsi="Times New Roman" w:cs="Times New Roman"/>
              </w:rPr>
              <w:t>энергосберегающие технологии;</w:t>
            </w:r>
          </w:p>
          <w:p w:rsidR="00494B2A" w:rsidRPr="00944AC2" w:rsidRDefault="00494B2A" w:rsidP="00944AC2">
            <w:pPr>
              <w:widowControl/>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 xml:space="preserve">уметь: </w:t>
            </w:r>
          </w:p>
          <w:p w:rsidR="00EA077B" w:rsidRPr="00944AC2" w:rsidRDefault="00494B2A" w:rsidP="00944AC2">
            <w:pPr>
              <w:autoSpaceDE w:val="0"/>
              <w:autoSpaceDN w:val="0"/>
              <w:adjustRightInd w:val="0"/>
              <w:rPr>
                <w:rFonts w:ascii="Times New Roman" w:hAnsi="Times New Roman" w:cs="Times New Roman"/>
                <w:color w:val="auto"/>
              </w:rPr>
            </w:pPr>
            <w:r w:rsidRPr="00944AC2">
              <w:rPr>
                <w:rFonts w:ascii="Times New Roman" w:eastAsia="Calibri" w:hAnsi="Times New Roman" w:cs="Times New Roman"/>
                <w:color w:val="auto"/>
                <w:lang w:eastAsia="en-US" w:bidi="ar-SA"/>
              </w:rPr>
              <w:t xml:space="preserve">- </w:t>
            </w:r>
            <w:r w:rsidR="00EA077B" w:rsidRPr="00944AC2">
              <w:rPr>
                <w:rFonts w:ascii="Times New Roman" w:hAnsi="Times New Roman" w:cs="Times New Roman"/>
              </w:rPr>
              <w:t>применять правила недесятичной арифметики;</w:t>
            </w:r>
          </w:p>
          <w:p w:rsidR="00EA077B" w:rsidRPr="00944AC2" w:rsidRDefault="00EA077B" w:rsidP="00944AC2">
            <w:pPr>
              <w:autoSpaceDE w:val="0"/>
              <w:autoSpaceDN w:val="0"/>
              <w:adjustRightInd w:val="0"/>
              <w:rPr>
                <w:rFonts w:ascii="Times New Roman" w:hAnsi="Times New Roman" w:cs="Times New Roman"/>
              </w:rPr>
            </w:pPr>
            <w:r w:rsidRPr="00944AC2">
              <w:rPr>
                <w:rFonts w:ascii="Times New Roman" w:hAnsi="Times New Roman" w:cs="Times New Roman"/>
              </w:rPr>
              <w:t>переводить числа из одной системы счисления в другую;</w:t>
            </w:r>
          </w:p>
          <w:p w:rsidR="00EA077B" w:rsidRPr="00944AC2" w:rsidRDefault="00EA077B" w:rsidP="00944AC2">
            <w:pPr>
              <w:autoSpaceDE w:val="0"/>
              <w:autoSpaceDN w:val="0"/>
              <w:adjustRightInd w:val="0"/>
              <w:rPr>
                <w:rFonts w:ascii="Times New Roman" w:hAnsi="Times New Roman" w:cs="Times New Roman"/>
              </w:rPr>
            </w:pPr>
            <w:r w:rsidRPr="00944AC2">
              <w:rPr>
                <w:rFonts w:ascii="Times New Roman" w:hAnsi="Times New Roman" w:cs="Times New Roman"/>
              </w:rPr>
              <w:t xml:space="preserve">повышать помехозащищенность и помехоустойчивость передачи информации; </w:t>
            </w:r>
          </w:p>
          <w:p w:rsidR="00EA077B" w:rsidRPr="00944AC2" w:rsidRDefault="00EA077B" w:rsidP="00944AC2">
            <w:pPr>
              <w:autoSpaceDE w:val="0"/>
              <w:autoSpaceDN w:val="0"/>
              <w:adjustRightInd w:val="0"/>
              <w:rPr>
                <w:rFonts w:ascii="Times New Roman" w:hAnsi="Times New Roman" w:cs="Times New Roman"/>
              </w:rPr>
            </w:pPr>
            <w:r w:rsidRPr="00944AC2">
              <w:rPr>
                <w:rFonts w:ascii="Times New Roman" w:hAnsi="Times New Roman" w:cs="Times New Roman"/>
              </w:rPr>
              <w:t>-кодировать информацию (символьную, числовую, графическую, звуковую, видео); сжимать и архивировать информацию;</w:t>
            </w:r>
          </w:p>
          <w:p w:rsidR="00EA077B" w:rsidRPr="00944AC2" w:rsidRDefault="00EA077B" w:rsidP="00944AC2">
            <w:pPr>
              <w:autoSpaceDE w:val="0"/>
              <w:autoSpaceDN w:val="0"/>
              <w:adjustRightInd w:val="0"/>
              <w:rPr>
                <w:rFonts w:ascii="Times New Roman" w:hAnsi="Times New Roman" w:cs="Times New Roman"/>
                <w:color w:val="auto"/>
              </w:rPr>
            </w:pPr>
            <w:r w:rsidRPr="00944AC2">
              <w:rPr>
                <w:rFonts w:ascii="Times New Roman" w:hAnsi="Times New Roman" w:cs="Times New Roman"/>
              </w:rPr>
              <w:t>- использовать средства операционных систем и сред для обеспечения работы вычислительной техники;</w:t>
            </w:r>
          </w:p>
          <w:p w:rsidR="00EA077B" w:rsidRPr="00944AC2" w:rsidRDefault="00EA077B" w:rsidP="00944AC2">
            <w:pPr>
              <w:autoSpaceDE w:val="0"/>
              <w:autoSpaceDN w:val="0"/>
              <w:adjustRightInd w:val="0"/>
              <w:rPr>
                <w:rFonts w:ascii="Times New Roman" w:hAnsi="Times New Roman" w:cs="Times New Roman"/>
              </w:rPr>
            </w:pPr>
            <w:r w:rsidRPr="00944AC2">
              <w:rPr>
                <w:rFonts w:ascii="Times New Roman" w:hAnsi="Times New Roman" w:cs="Times New Roman"/>
              </w:rPr>
              <w:t>работать в конкретной операционной системе;</w:t>
            </w:r>
          </w:p>
          <w:p w:rsidR="00EA077B" w:rsidRPr="00944AC2" w:rsidRDefault="00EA077B" w:rsidP="00944AC2">
            <w:pPr>
              <w:autoSpaceDE w:val="0"/>
              <w:autoSpaceDN w:val="0"/>
              <w:adjustRightInd w:val="0"/>
              <w:rPr>
                <w:rFonts w:ascii="Times New Roman" w:hAnsi="Times New Roman" w:cs="Times New Roman"/>
              </w:rPr>
            </w:pPr>
            <w:r w:rsidRPr="00944AC2">
              <w:rPr>
                <w:rFonts w:ascii="Times New Roman" w:hAnsi="Times New Roman" w:cs="Times New Roman"/>
              </w:rPr>
              <w:t>работать со стандартными программами операционной системы;</w:t>
            </w:r>
          </w:p>
          <w:p w:rsidR="00EA077B" w:rsidRPr="00944AC2" w:rsidRDefault="00EA077B" w:rsidP="00944AC2">
            <w:pPr>
              <w:autoSpaceDE w:val="0"/>
              <w:autoSpaceDN w:val="0"/>
              <w:adjustRightInd w:val="0"/>
              <w:rPr>
                <w:rFonts w:ascii="Times New Roman" w:hAnsi="Times New Roman" w:cs="Times New Roman"/>
              </w:rPr>
            </w:pPr>
            <w:r w:rsidRPr="00944AC2">
              <w:rPr>
                <w:rFonts w:ascii="Times New Roman" w:hAnsi="Times New Roman" w:cs="Times New Roman"/>
              </w:rPr>
              <w:t>устанавливать и сопровождать операционные системы;</w:t>
            </w:r>
          </w:p>
          <w:p w:rsidR="00EA077B" w:rsidRPr="00944AC2" w:rsidRDefault="00EA077B" w:rsidP="00944AC2">
            <w:pPr>
              <w:autoSpaceDE w:val="0"/>
              <w:autoSpaceDN w:val="0"/>
              <w:adjustRightInd w:val="0"/>
              <w:rPr>
                <w:rFonts w:ascii="Times New Roman" w:hAnsi="Times New Roman" w:cs="Times New Roman"/>
              </w:rPr>
            </w:pPr>
            <w:r w:rsidRPr="00944AC2">
              <w:rPr>
                <w:rFonts w:ascii="Times New Roman" w:hAnsi="Times New Roman" w:cs="Times New Roman"/>
              </w:rPr>
              <w:t>поддерживать приложения различных операционных систем;</w:t>
            </w:r>
          </w:p>
          <w:p w:rsidR="00EA077B" w:rsidRPr="00944AC2" w:rsidRDefault="00EA077B" w:rsidP="00944AC2">
            <w:pPr>
              <w:autoSpaceDE w:val="0"/>
              <w:autoSpaceDN w:val="0"/>
              <w:adjustRightInd w:val="0"/>
              <w:rPr>
                <w:rFonts w:ascii="Times New Roman" w:hAnsi="Times New Roman" w:cs="Times New Roman"/>
                <w:color w:val="auto"/>
              </w:rPr>
            </w:pPr>
            <w:r w:rsidRPr="00944AC2">
              <w:rPr>
                <w:rFonts w:ascii="Times New Roman" w:hAnsi="Times New Roman" w:cs="Times New Roman"/>
              </w:rPr>
              <w:t>- определять оптимальную конфигурацию оборудования и характеристик устройств для конкретных задач;</w:t>
            </w:r>
          </w:p>
          <w:p w:rsidR="00EA077B" w:rsidRPr="00944AC2" w:rsidRDefault="00CB075A" w:rsidP="00944AC2">
            <w:pPr>
              <w:autoSpaceDE w:val="0"/>
              <w:autoSpaceDN w:val="0"/>
              <w:adjustRightInd w:val="0"/>
              <w:rPr>
                <w:rFonts w:ascii="Times New Roman" w:hAnsi="Times New Roman" w:cs="Times New Roman"/>
              </w:rPr>
            </w:pPr>
            <w:r w:rsidRPr="00944AC2">
              <w:rPr>
                <w:rFonts w:ascii="Times New Roman" w:hAnsi="Times New Roman" w:cs="Times New Roman"/>
              </w:rPr>
              <w:t xml:space="preserve">- </w:t>
            </w:r>
            <w:r w:rsidR="00EA077B" w:rsidRPr="00944AC2">
              <w:rPr>
                <w:rFonts w:ascii="Times New Roman" w:hAnsi="Times New Roman" w:cs="Times New Roman"/>
              </w:rPr>
              <w:t>идентифицировать основные узлы персонального компьютера, разъемы для подключения внешних устройств;</w:t>
            </w:r>
          </w:p>
          <w:p w:rsidR="00494B2A" w:rsidRPr="00944AC2" w:rsidRDefault="00EA077B" w:rsidP="00944AC2">
            <w:pPr>
              <w:autoSpaceDE w:val="0"/>
              <w:autoSpaceDN w:val="0"/>
              <w:adjustRightInd w:val="0"/>
              <w:rPr>
                <w:rFonts w:ascii="Times New Roman" w:hAnsi="Times New Roman" w:cs="Times New Roman"/>
              </w:rPr>
            </w:pPr>
            <w:r w:rsidRPr="00944AC2">
              <w:rPr>
                <w:rFonts w:ascii="Times New Roman" w:hAnsi="Times New Roman" w:cs="Times New Roman"/>
              </w:rPr>
              <w:t xml:space="preserve">обеспечивать совместимость аппаратных и программных средств </w:t>
            </w:r>
            <w:r w:rsidRPr="00944AC2">
              <w:rPr>
                <w:rFonts w:ascii="Times New Roman" w:hAnsi="Times New Roman" w:cs="Times New Roman"/>
              </w:rPr>
              <w:lastRenderedPageBreak/>
              <w:t>вычислительной техники;</w:t>
            </w:r>
          </w:p>
          <w:p w:rsidR="00FB2991" w:rsidRPr="00944AC2" w:rsidRDefault="00FB04CD" w:rsidP="00944AC2">
            <w:pPr>
              <w:autoSpaceDE w:val="0"/>
              <w:autoSpaceDN w:val="0"/>
              <w:adjustRightInd w:val="0"/>
              <w:rPr>
                <w:rFonts w:ascii="Times New Roman" w:hAnsi="Times New Roman" w:cs="Times New Roman"/>
                <w:b/>
              </w:rPr>
            </w:pPr>
            <w:r w:rsidRPr="00944AC2">
              <w:rPr>
                <w:rFonts w:ascii="Times New Roman" w:hAnsi="Times New Roman" w:cs="Times New Roman"/>
                <w:b/>
              </w:rPr>
              <w:t>владеть:</w:t>
            </w:r>
          </w:p>
          <w:p w:rsidR="00FB04CD" w:rsidRPr="00944AC2" w:rsidRDefault="00FB04CD" w:rsidP="00944AC2">
            <w:pPr>
              <w:autoSpaceDE w:val="0"/>
              <w:autoSpaceDN w:val="0"/>
              <w:adjustRightInd w:val="0"/>
              <w:rPr>
                <w:rFonts w:ascii="Times New Roman" w:eastAsia="Calibri" w:hAnsi="Times New Roman" w:cs="Times New Roman"/>
                <w:color w:val="auto"/>
                <w:lang w:eastAsia="en-US" w:bidi="ar-SA"/>
              </w:rPr>
            </w:pPr>
            <w:bookmarkStart w:id="5" w:name="_Hlk5806169"/>
            <w:r w:rsidRPr="00944AC2">
              <w:rPr>
                <w:rFonts w:ascii="Times New Roman" w:eastAsia="Calibri" w:hAnsi="Times New Roman" w:cs="Times New Roman"/>
                <w:color w:val="auto"/>
                <w:lang w:eastAsia="en-US" w:bidi="ar-SA"/>
              </w:rPr>
              <w:t>- навыками работы с техническими средствами сбора, обработки, хранения и демонстрации статистического и динамического контента;</w:t>
            </w:r>
          </w:p>
          <w:p w:rsidR="00FB04CD" w:rsidRPr="00944AC2" w:rsidRDefault="00FB04CD" w:rsidP="00944AC2">
            <w:pPr>
              <w:autoSpaceDE w:val="0"/>
              <w:autoSpaceDN w:val="0"/>
              <w:adjustRightInd w:val="0"/>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 методами идентификации, анализа и структури</w:t>
            </w:r>
            <w:r w:rsidR="00BB26D7" w:rsidRPr="00944AC2">
              <w:rPr>
                <w:rFonts w:ascii="Times New Roman" w:eastAsia="Calibri" w:hAnsi="Times New Roman" w:cs="Times New Roman"/>
                <w:color w:val="auto"/>
                <w:lang w:eastAsia="en-US" w:bidi="ar-SA"/>
              </w:rPr>
              <w:t>рования объектов информационного контента;</w:t>
            </w:r>
          </w:p>
          <w:p w:rsidR="00BB26D7" w:rsidRPr="00944AC2" w:rsidRDefault="00BB26D7" w:rsidP="00944AC2">
            <w:pPr>
              <w:autoSpaceDE w:val="0"/>
              <w:autoSpaceDN w:val="0"/>
              <w:adjustRightInd w:val="0"/>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 навыками по управлению компьютерной сетью;</w:t>
            </w:r>
          </w:p>
          <w:p w:rsidR="00BB26D7" w:rsidRPr="00944AC2" w:rsidRDefault="00BB26D7" w:rsidP="00944AC2">
            <w:pPr>
              <w:autoSpaceDE w:val="0"/>
              <w:autoSpaceDN w:val="0"/>
              <w:adjustRightInd w:val="0"/>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 навыками по устранению неисправностей отраслевого оборудования с помощью технических и программных средств;</w:t>
            </w:r>
          </w:p>
          <w:p w:rsidR="00BB26D7" w:rsidRPr="00944AC2" w:rsidRDefault="00BB26D7" w:rsidP="00944AC2">
            <w:pPr>
              <w:autoSpaceDE w:val="0"/>
              <w:autoSpaceDN w:val="0"/>
              <w:adjustRightInd w:val="0"/>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 навыками установки системного программного обеспечения;</w:t>
            </w:r>
          </w:p>
          <w:p w:rsidR="00BB26D7" w:rsidRPr="00944AC2" w:rsidRDefault="00BB26D7" w:rsidP="00944AC2">
            <w:pPr>
              <w:autoSpaceDE w:val="0"/>
              <w:autoSpaceDN w:val="0"/>
              <w:adjustRightInd w:val="0"/>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 методами отладки программного обеспечения, выявления и устранения проблем совместимости;</w:t>
            </w:r>
            <w:bookmarkEnd w:id="5"/>
          </w:p>
        </w:tc>
        <w:tc>
          <w:tcPr>
            <w:tcW w:w="1843"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b/>
                <w:color w:val="auto"/>
                <w:lang w:eastAsia="en-US" w:bidi="ar-SA"/>
              </w:rPr>
            </w:pPr>
          </w:p>
        </w:tc>
        <w:tc>
          <w:tcPr>
            <w:tcW w:w="2976" w:type="dxa"/>
            <w:tcBorders>
              <w:top w:val="single" w:sz="4" w:space="0" w:color="000000"/>
              <w:left w:val="single" w:sz="4" w:space="0" w:color="000000"/>
              <w:bottom w:val="single" w:sz="4" w:space="0" w:color="000000"/>
              <w:right w:val="single" w:sz="4" w:space="0" w:color="000000"/>
            </w:tcBorders>
          </w:tcPr>
          <w:p w:rsidR="001C6503" w:rsidRPr="00944AC2" w:rsidRDefault="001C6503" w:rsidP="00944AC2">
            <w:pPr>
              <w:widowControl/>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Вычислительные сети, системы и телекоммуникации</w:t>
            </w:r>
          </w:p>
          <w:p w:rsidR="00E64E8E" w:rsidRPr="00944AC2" w:rsidRDefault="00E64E8E" w:rsidP="00944AC2">
            <w:pPr>
              <w:widowControl/>
              <w:rPr>
                <w:rFonts w:ascii="Times New Roman" w:eastAsia="Calibri" w:hAnsi="Times New Roman" w:cs="Times New Roman"/>
                <w:color w:val="auto"/>
                <w:lang w:eastAsia="en-US" w:bidi="ar-SA"/>
              </w:rPr>
            </w:pPr>
          </w:p>
          <w:p w:rsidR="001C6503" w:rsidRPr="00944AC2" w:rsidRDefault="001C6503" w:rsidP="00944AC2">
            <w:pPr>
              <w:widowControl/>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Операционные системы</w:t>
            </w:r>
          </w:p>
          <w:p w:rsidR="00E64E8E" w:rsidRPr="00944AC2" w:rsidRDefault="00E64E8E" w:rsidP="00944AC2">
            <w:pPr>
              <w:widowControl/>
              <w:rPr>
                <w:rFonts w:ascii="Times New Roman" w:eastAsia="Calibri" w:hAnsi="Times New Roman" w:cs="Times New Roman"/>
                <w:color w:val="auto"/>
                <w:lang w:eastAsia="en-US" w:bidi="ar-SA"/>
              </w:rPr>
            </w:pPr>
          </w:p>
          <w:p w:rsidR="001C6503" w:rsidRPr="00944AC2" w:rsidRDefault="001C6503" w:rsidP="00944AC2">
            <w:pPr>
              <w:widowControl/>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База данных</w:t>
            </w:r>
          </w:p>
          <w:p w:rsidR="00E64E8E" w:rsidRPr="00944AC2" w:rsidRDefault="00E64E8E" w:rsidP="00944AC2">
            <w:pPr>
              <w:widowControl/>
              <w:rPr>
                <w:rFonts w:ascii="Times New Roman" w:eastAsia="Calibri" w:hAnsi="Times New Roman" w:cs="Times New Roman"/>
                <w:color w:val="auto"/>
                <w:lang w:eastAsia="en-US" w:bidi="ar-SA"/>
              </w:rPr>
            </w:pPr>
          </w:p>
          <w:p w:rsidR="001C6503" w:rsidRPr="00944AC2" w:rsidRDefault="001C6503" w:rsidP="00944AC2">
            <w:pPr>
              <w:widowControl/>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Алгоритмизация и программирование</w:t>
            </w:r>
          </w:p>
          <w:p w:rsidR="00E64E8E" w:rsidRPr="00944AC2" w:rsidRDefault="00E64E8E" w:rsidP="00944AC2">
            <w:pPr>
              <w:widowControl/>
              <w:rPr>
                <w:rFonts w:ascii="Times New Roman" w:eastAsia="Calibri" w:hAnsi="Times New Roman" w:cs="Times New Roman"/>
                <w:color w:val="auto"/>
                <w:lang w:eastAsia="en-US" w:bidi="ar-SA"/>
              </w:rPr>
            </w:pPr>
          </w:p>
          <w:p w:rsidR="001C6503" w:rsidRPr="00944AC2" w:rsidRDefault="001C6503" w:rsidP="00944AC2">
            <w:pPr>
              <w:widowControl/>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lastRenderedPageBreak/>
              <w:t>Правовое обеспечение профессиональной деятельности</w:t>
            </w:r>
          </w:p>
          <w:p w:rsidR="00E64E8E" w:rsidRPr="00944AC2" w:rsidRDefault="00E64E8E" w:rsidP="00944AC2">
            <w:pPr>
              <w:widowControl/>
              <w:rPr>
                <w:rFonts w:ascii="Times New Roman" w:eastAsia="Calibri" w:hAnsi="Times New Roman" w:cs="Times New Roman"/>
                <w:color w:val="auto"/>
                <w:lang w:eastAsia="en-US" w:bidi="ar-SA"/>
              </w:rPr>
            </w:pPr>
          </w:p>
          <w:p w:rsidR="001C6503" w:rsidRPr="00944AC2" w:rsidRDefault="001C6503" w:rsidP="00944AC2">
            <w:pPr>
              <w:widowControl/>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Проектирование информационных систем</w:t>
            </w:r>
          </w:p>
          <w:p w:rsidR="00E64E8E" w:rsidRPr="00944AC2" w:rsidRDefault="00E64E8E" w:rsidP="00944AC2">
            <w:pPr>
              <w:widowControl/>
              <w:rPr>
                <w:rFonts w:ascii="Times New Roman" w:eastAsia="Calibri" w:hAnsi="Times New Roman" w:cs="Times New Roman"/>
                <w:color w:val="auto"/>
                <w:lang w:eastAsia="en-US" w:bidi="ar-SA"/>
              </w:rPr>
            </w:pPr>
          </w:p>
          <w:p w:rsidR="001C6503" w:rsidRPr="00944AC2" w:rsidRDefault="001C6503" w:rsidP="00944AC2">
            <w:pPr>
              <w:widowControl/>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Безопасность жизнедеятельности</w:t>
            </w:r>
          </w:p>
          <w:p w:rsidR="00E64E8E" w:rsidRPr="00944AC2" w:rsidRDefault="00E64E8E" w:rsidP="00944AC2">
            <w:pPr>
              <w:widowControl/>
              <w:rPr>
                <w:rFonts w:ascii="Times New Roman" w:eastAsia="Calibri" w:hAnsi="Times New Roman" w:cs="Times New Roman"/>
                <w:color w:val="auto"/>
                <w:lang w:eastAsia="en-US" w:bidi="ar-SA"/>
              </w:rPr>
            </w:pPr>
          </w:p>
          <w:p w:rsidR="001C6503" w:rsidRPr="00944AC2" w:rsidRDefault="001C6503" w:rsidP="00944AC2">
            <w:pPr>
              <w:widowControl/>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Информационная безопасность</w:t>
            </w:r>
          </w:p>
          <w:p w:rsidR="00E64E8E" w:rsidRPr="00944AC2" w:rsidRDefault="00E64E8E" w:rsidP="00944AC2">
            <w:pPr>
              <w:widowControl/>
              <w:rPr>
                <w:rFonts w:ascii="Times New Roman" w:eastAsia="Calibri" w:hAnsi="Times New Roman" w:cs="Times New Roman"/>
                <w:color w:val="auto"/>
                <w:lang w:eastAsia="en-US" w:bidi="ar-SA"/>
              </w:rPr>
            </w:pPr>
          </w:p>
          <w:p w:rsidR="00494B2A" w:rsidRPr="00944AC2" w:rsidRDefault="00494B2A" w:rsidP="00944AC2">
            <w:pPr>
              <w:widowControl/>
              <w:rPr>
                <w:rFonts w:ascii="Times New Roman" w:eastAsia="Calibri" w:hAnsi="Times New Roman" w:cs="Times New Roman"/>
                <w:color w:val="auto"/>
                <w:lang w:eastAsia="en-US" w:bidi="ar-SA"/>
              </w:rPr>
            </w:pPr>
          </w:p>
        </w:tc>
        <w:tc>
          <w:tcPr>
            <w:tcW w:w="1844"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lastRenderedPageBreak/>
              <w:t>ОК1 – ОК9</w:t>
            </w:r>
          </w:p>
          <w:p w:rsidR="00494B2A" w:rsidRPr="00944AC2" w:rsidRDefault="00494B2A" w:rsidP="00944AC2">
            <w:pPr>
              <w:widowControl/>
              <w:rPr>
                <w:rFonts w:ascii="Times New Roman" w:eastAsia="Calibri" w:hAnsi="Times New Roman" w:cs="Times New Roman"/>
                <w:color w:val="auto"/>
                <w:lang w:eastAsia="en-US" w:bidi="ar-SA"/>
              </w:rPr>
            </w:pPr>
            <w:r w:rsidRPr="00944AC2">
              <w:rPr>
                <w:rFonts w:ascii="Times New Roman" w:eastAsia="Calibri" w:hAnsi="Times New Roman" w:cs="Times New Roman"/>
                <w:color w:val="auto"/>
                <w:lang w:eastAsia="en-US" w:bidi="ar-SA"/>
              </w:rPr>
              <w:t>ПК1 – ПК</w:t>
            </w:r>
            <w:r w:rsidR="00C40504">
              <w:rPr>
                <w:rFonts w:ascii="Times New Roman" w:eastAsia="Calibri" w:hAnsi="Times New Roman" w:cs="Times New Roman"/>
                <w:color w:val="auto"/>
                <w:lang w:eastAsia="en-US" w:bidi="ar-SA"/>
              </w:rPr>
              <w:t>15</w:t>
            </w:r>
          </w:p>
          <w:p w:rsidR="00494B2A" w:rsidRPr="00944AC2" w:rsidRDefault="00494B2A" w:rsidP="00944AC2">
            <w:pPr>
              <w:widowControl/>
              <w:rPr>
                <w:rFonts w:ascii="Times New Roman" w:eastAsia="Calibri" w:hAnsi="Times New Roman" w:cs="Times New Roman"/>
                <w:color w:val="auto"/>
                <w:lang w:eastAsia="en-US" w:bidi="ar-SA"/>
              </w:rPr>
            </w:pPr>
          </w:p>
        </w:tc>
      </w:tr>
      <w:tr w:rsidR="00494B2A" w:rsidRPr="00944AC2" w:rsidTr="00494B2A">
        <w:tc>
          <w:tcPr>
            <w:tcW w:w="959"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b/>
                <w:color w:val="auto"/>
                <w:lang w:eastAsia="en-US" w:bidi="ar-SA"/>
              </w:rPr>
            </w:pPr>
          </w:p>
        </w:tc>
        <w:tc>
          <w:tcPr>
            <w:tcW w:w="7087"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Вариативная часть</w:t>
            </w:r>
            <w:r w:rsidR="00C40504">
              <w:rPr>
                <w:rFonts w:ascii="Times New Roman" w:eastAsia="Calibri" w:hAnsi="Times New Roman" w:cs="Times New Roman"/>
                <w:b/>
                <w:color w:val="auto"/>
                <w:lang w:eastAsia="en-US" w:bidi="ar-SA"/>
              </w:rPr>
              <w:t xml:space="preserve"> </w:t>
            </w:r>
            <w:r w:rsidR="00C40504" w:rsidRPr="00C40504">
              <w:rPr>
                <w:rFonts w:ascii="Times New Roman" w:eastAsia="Calibri" w:hAnsi="Times New Roman" w:cs="Times New Roman"/>
                <w:color w:val="auto"/>
                <w:lang w:eastAsia="en-US" w:bidi="ar-SA"/>
              </w:rPr>
              <w:t>(знания, умения, навыки определяются основной профессиональной образовательной программой среднего профессионального учебного заведения)</w:t>
            </w:r>
          </w:p>
          <w:p w:rsidR="00B970B4" w:rsidRPr="00944AC2" w:rsidRDefault="00B970B4" w:rsidP="00944AC2">
            <w:pPr>
              <w:widowControl/>
              <w:rPr>
                <w:rFonts w:ascii="Times New Roman" w:eastAsia="Calibri" w:hAnsi="Times New Roman" w:cs="Times New Roman"/>
                <w:b/>
                <w:color w:val="auto"/>
                <w:lang w:eastAsia="en-US" w:bidi="ar-SA"/>
              </w:rPr>
            </w:pPr>
          </w:p>
        </w:tc>
        <w:tc>
          <w:tcPr>
            <w:tcW w:w="1843"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jc w:val="center"/>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15</w:t>
            </w:r>
          </w:p>
        </w:tc>
        <w:tc>
          <w:tcPr>
            <w:tcW w:w="2976"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color w:val="auto"/>
                <w:lang w:eastAsia="en-US" w:bidi="ar-SA"/>
              </w:rPr>
            </w:pPr>
          </w:p>
        </w:tc>
        <w:tc>
          <w:tcPr>
            <w:tcW w:w="1844"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color w:val="auto"/>
                <w:lang w:eastAsia="en-US" w:bidi="ar-SA"/>
              </w:rPr>
            </w:pPr>
          </w:p>
        </w:tc>
      </w:tr>
      <w:tr w:rsidR="00494B2A" w:rsidRPr="00944AC2" w:rsidTr="00494B2A">
        <w:tc>
          <w:tcPr>
            <w:tcW w:w="959"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4.</w:t>
            </w:r>
          </w:p>
        </w:tc>
        <w:tc>
          <w:tcPr>
            <w:tcW w:w="7087"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 xml:space="preserve">Практики </w:t>
            </w:r>
            <w:r w:rsidR="00C40504">
              <w:rPr>
                <w:rFonts w:ascii="Times New Roman" w:eastAsia="Calibri" w:hAnsi="Times New Roman" w:cs="Times New Roman"/>
                <w:b/>
                <w:color w:val="auto"/>
                <w:lang w:eastAsia="en-US" w:bidi="ar-SA"/>
              </w:rPr>
              <w:t>(практические умения и навыки определяются основной профессиональной программой среднего профессионального образования)</w:t>
            </w:r>
          </w:p>
        </w:tc>
        <w:tc>
          <w:tcPr>
            <w:tcW w:w="1843"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jc w:val="center"/>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15</w:t>
            </w:r>
          </w:p>
        </w:tc>
        <w:tc>
          <w:tcPr>
            <w:tcW w:w="2976"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color w:val="auto"/>
                <w:lang w:eastAsia="en-US" w:bidi="ar-SA"/>
              </w:rPr>
            </w:pPr>
          </w:p>
        </w:tc>
        <w:tc>
          <w:tcPr>
            <w:tcW w:w="1844"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color w:val="auto"/>
                <w:lang w:eastAsia="en-US" w:bidi="ar-SA"/>
              </w:rPr>
            </w:pPr>
          </w:p>
        </w:tc>
      </w:tr>
      <w:tr w:rsidR="00494B2A" w:rsidRPr="00944AC2" w:rsidTr="00494B2A">
        <w:tc>
          <w:tcPr>
            <w:tcW w:w="959"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5.</w:t>
            </w:r>
          </w:p>
        </w:tc>
        <w:tc>
          <w:tcPr>
            <w:tcW w:w="7087"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Итоговые государственные аттестации/или дипломное проектирование</w:t>
            </w:r>
          </w:p>
        </w:tc>
        <w:tc>
          <w:tcPr>
            <w:tcW w:w="1843"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jc w:val="center"/>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6</w:t>
            </w:r>
          </w:p>
        </w:tc>
        <w:tc>
          <w:tcPr>
            <w:tcW w:w="2976"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b/>
                <w:color w:val="auto"/>
                <w:lang w:eastAsia="en-US" w:bidi="ar-SA"/>
              </w:rPr>
            </w:pPr>
          </w:p>
        </w:tc>
        <w:tc>
          <w:tcPr>
            <w:tcW w:w="1844"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b/>
                <w:color w:val="auto"/>
                <w:lang w:eastAsia="en-US" w:bidi="ar-SA"/>
              </w:rPr>
            </w:pPr>
          </w:p>
        </w:tc>
      </w:tr>
      <w:tr w:rsidR="00494B2A" w:rsidRPr="00944AC2" w:rsidTr="00494B2A">
        <w:tc>
          <w:tcPr>
            <w:tcW w:w="959"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6.</w:t>
            </w:r>
          </w:p>
        </w:tc>
        <w:tc>
          <w:tcPr>
            <w:tcW w:w="7087"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 xml:space="preserve">Физическая культура </w:t>
            </w:r>
            <w:r w:rsidRPr="00944AC2">
              <w:rPr>
                <w:rFonts w:ascii="Times New Roman" w:eastAsia="Calibri" w:hAnsi="Times New Roman" w:cs="Times New Roman"/>
                <w:color w:val="auto"/>
                <w:lang w:eastAsia="en-US" w:bidi="ar-SA"/>
              </w:rPr>
              <w:t>(по 2 часа в неделю</w:t>
            </w:r>
            <w:r w:rsidR="00C40504">
              <w:rPr>
                <w:rFonts w:ascii="Times New Roman" w:eastAsia="Calibri" w:hAnsi="Times New Roman" w:cs="Times New Roman"/>
                <w:color w:val="auto"/>
                <w:lang w:eastAsia="en-US" w:bidi="ar-SA"/>
              </w:rPr>
              <w:t xml:space="preserve"> в указанных семестрах</w:t>
            </w:r>
            <w:r w:rsidRPr="00944AC2">
              <w:rPr>
                <w:rFonts w:ascii="Times New Roman" w:eastAsia="Calibri" w:hAnsi="Times New Roman" w:cs="Times New Roman"/>
                <w:color w:val="auto"/>
                <w:lang w:eastAsia="en-US" w:bidi="ar-SA"/>
              </w:rPr>
              <w:t>)</w:t>
            </w:r>
          </w:p>
        </w:tc>
        <w:tc>
          <w:tcPr>
            <w:tcW w:w="1843" w:type="dxa"/>
            <w:tcBorders>
              <w:top w:val="single" w:sz="4" w:space="0" w:color="000000"/>
              <w:left w:val="single" w:sz="4" w:space="0" w:color="000000"/>
              <w:bottom w:val="single" w:sz="4" w:space="0" w:color="000000"/>
              <w:right w:val="single" w:sz="4" w:space="0" w:color="000000"/>
            </w:tcBorders>
          </w:tcPr>
          <w:p w:rsidR="00494B2A" w:rsidRPr="00C40504" w:rsidRDefault="00C40504" w:rsidP="00944AC2">
            <w:pPr>
              <w:widowControl/>
              <w:jc w:val="center"/>
              <w:rPr>
                <w:rFonts w:ascii="Times New Roman" w:eastAsia="Calibri" w:hAnsi="Times New Roman" w:cs="Times New Roman"/>
                <w:b/>
                <w:color w:val="auto"/>
                <w:lang w:eastAsia="en-US" w:bidi="ar-SA"/>
              </w:rPr>
            </w:pPr>
            <w:r w:rsidRPr="00C40504">
              <w:rPr>
                <w:rFonts w:ascii="Times New Roman" w:eastAsia="Calibri" w:hAnsi="Times New Roman" w:cs="Times New Roman"/>
                <w:b/>
                <w:color w:val="auto"/>
                <w:lang w:eastAsia="en-US" w:bidi="ar-SA"/>
              </w:rPr>
              <w:t>3-5</w:t>
            </w:r>
          </w:p>
        </w:tc>
        <w:tc>
          <w:tcPr>
            <w:tcW w:w="2976"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color w:val="auto"/>
                <w:lang w:eastAsia="en-US" w:bidi="ar-SA"/>
              </w:rPr>
            </w:pPr>
          </w:p>
        </w:tc>
        <w:tc>
          <w:tcPr>
            <w:tcW w:w="1844"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color w:val="auto"/>
                <w:lang w:eastAsia="en-US" w:bidi="ar-SA"/>
              </w:rPr>
            </w:pPr>
          </w:p>
        </w:tc>
      </w:tr>
      <w:tr w:rsidR="00494B2A" w:rsidRPr="00944AC2" w:rsidTr="00494B2A">
        <w:tc>
          <w:tcPr>
            <w:tcW w:w="959"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b/>
                <w:color w:val="auto"/>
                <w:lang w:eastAsia="en-US" w:bidi="ar-SA"/>
              </w:rPr>
            </w:pPr>
          </w:p>
        </w:tc>
        <w:tc>
          <w:tcPr>
            <w:tcW w:w="7087"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Общая трудоемкость основной образовательной программы</w:t>
            </w:r>
          </w:p>
          <w:p w:rsidR="00494B2A" w:rsidRPr="00944AC2" w:rsidRDefault="00494B2A" w:rsidP="00944AC2">
            <w:pPr>
              <w:widowControl/>
              <w:rPr>
                <w:rFonts w:ascii="Times New Roman" w:eastAsia="Calibri" w:hAnsi="Times New Roman" w:cs="Times New Roman"/>
                <w:b/>
                <w:color w:val="auto"/>
                <w:lang w:eastAsia="en-US" w:bidi="ar-SA"/>
              </w:rPr>
            </w:pPr>
          </w:p>
        </w:tc>
        <w:tc>
          <w:tcPr>
            <w:tcW w:w="1843" w:type="dxa"/>
            <w:tcBorders>
              <w:top w:val="single" w:sz="4" w:space="0" w:color="000000"/>
              <w:left w:val="single" w:sz="4" w:space="0" w:color="000000"/>
              <w:bottom w:val="single" w:sz="4" w:space="0" w:color="000000"/>
              <w:right w:val="single" w:sz="4" w:space="0" w:color="000000"/>
            </w:tcBorders>
            <w:hideMark/>
          </w:tcPr>
          <w:p w:rsidR="00494B2A" w:rsidRPr="00944AC2" w:rsidRDefault="00494B2A" w:rsidP="00944AC2">
            <w:pPr>
              <w:widowControl/>
              <w:jc w:val="center"/>
              <w:rPr>
                <w:rFonts w:ascii="Times New Roman" w:eastAsia="Calibri" w:hAnsi="Times New Roman" w:cs="Times New Roman"/>
                <w:b/>
                <w:color w:val="auto"/>
                <w:lang w:eastAsia="en-US" w:bidi="ar-SA"/>
              </w:rPr>
            </w:pPr>
            <w:r w:rsidRPr="00944AC2">
              <w:rPr>
                <w:rFonts w:ascii="Times New Roman" w:eastAsia="Calibri" w:hAnsi="Times New Roman" w:cs="Times New Roman"/>
                <w:b/>
                <w:color w:val="auto"/>
                <w:lang w:eastAsia="en-US" w:bidi="ar-SA"/>
              </w:rPr>
              <w:t>120</w:t>
            </w:r>
          </w:p>
        </w:tc>
        <w:tc>
          <w:tcPr>
            <w:tcW w:w="2976"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color w:val="auto"/>
                <w:lang w:eastAsia="en-US" w:bidi="ar-SA"/>
              </w:rPr>
            </w:pPr>
          </w:p>
        </w:tc>
        <w:tc>
          <w:tcPr>
            <w:tcW w:w="1844" w:type="dxa"/>
            <w:tcBorders>
              <w:top w:val="single" w:sz="4" w:space="0" w:color="000000"/>
              <w:left w:val="single" w:sz="4" w:space="0" w:color="000000"/>
              <w:bottom w:val="single" w:sz="4" w:space="0" w:color="000000"/>
              <w:right w:val="single" w:sz="4" w:space="0" w:color="000000"/>
            </w:tcBorders>
          </w:tcPr>
          <w:p w:rsidR="00494B2A" w:rsidRPr="00944AC2" w:rsidRDefault="00494B2A" w:rsidP="00944AC2">
            <w:pPr>
              <w:widowControl/>
              <w:rPr>
                <w:rFonts w:ascii="Times New Roman" w:eastAsia="Calibri" w:hAnsi="Times New Roman" w:cs="Times New Roman"/>
                <w:color w:val="auto"/>
                <w:lang w:eastAsia="en-US" w:bidi="ar-SA"/>
              </w:rPr>
            </w:pPr>
          </w:p>
        </w:tc>
      </w:tr>
    </w:tbl>
    <w:p w:rsidR="00494B2A" w:rsidRPr="00944AC2" w:rsidRDefault="00494B2A" w:rsidP="00944AC2">
      <w:pPr>
        <w:autoSpaceDE w:val="0"/>
        <w:autoSpaceDN w:val="0"/>
        <w:adjustRightInd w:val="0"/>
        <w:ind w:firstLine="708"/>
        <w:jc w:val="both"/>
        <w:rPr>
          <w:rFonts w:ascii="Times New Roman" w:eastAsia="Calibri" w:hAnsi="Times New Roman" w:cs="Times New Roman"/>
          <w:color w:val="auto"/>
          <w:lang w:eastAsia="en-US" w:bidi="ar-SA"/>
        </w:rPr>
      </w:pPr>
    </w:p>
    <w:p w:rsidR="00494B2A" w:rsidRPr="00944AC2" w:rsidRDefault="00494B2A" w:rsidP="00944AC2">
      <w:pPr>
        <w:jc w:val="center"/>
        <w:rPr>
          <w:rFonts w:ascii="Times New Roman" w:hAnsi="Times New Roman"/>
          <w:b/>
          <w:sz w:val="28"/>
          <w:szCs w:val="28"/>
        </w:rPr>
      </w:pPr>
    </w:p>
    <w:p w:rsidR="00494B2A" w:rsidRPr="00944AC2" w:rsidRDefault="00494B2A" w:rsidP="00944AC2">
      <w:pPr>
        <w:jc w:val="center"/>
        <w:rPr>
          <w:rFonts w:ascii="Times New Roman" w:hAnsi="Times New Roman"/>
          <w:b/>
          <w:sz w:val="28"/>
          <w:szCs w:val="28"/>
        </w:rPr>
      </w:pPr>
    </w:p>
    <w:sectPr w:rsidR="00494B2A" w:rsidRPr="00944AC2" w:rsidSect="00B14CE1">
      <w:pgSz w:w="16840" w:h="11909" w:orient="landscape"/>
      <w:pgMar w:top="1430" w:right="979" w:bottom="1211" w:left="122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BA9" w:rsidRDefault="00283BA9">
      <w:r>
        <w:separator/>
      </w:r>
    </w:p>
  </w:endnote>
  <w:endnote w:type="continuationSeparator" w:id="0">
    <w:p w:rsidR="00283BA9" w:rsidRDefault="0028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46909104"/>
      <w:docPartObj>
        <w:docPartGallery w:val="Page Numbers (Bottom of Page)"/>
        <w:docPartUnique/>
      </w:docPartObj>
    </w:sdtPr>
    <w:sdtEndPr/>
    <w:sdtContent>
      <w:p w:rsidR="00F02485" w:rsidRPr="00F02485" w:rsidRDefault="00F02485" w:rsidP="00F02485">
        <w:pPr>
          <w:pStyle w:val="a7"/>
          <w:jc w:val="right"/>
          <w:rPr>
            <w:rFonts w:ascii="Times New Roman" w:hAnsi="Times New Roman" w:cs="Times New Roman"/>
          </w:rPr>
        </w:pPr>
        <w:r w:rsidRPr="00F02485">
          <w:rPr>
            <w:rFonts w:ascii="Times New Roman" w:hAnsi="Times New Roman" w:cs="Times New Roman"/>
          </w:rPr>
          <w:fldChar w:fldCharType="begin"/>
        </w:r>
        <w:r w:rsidRPr="00F02485">
          <w:rPr>
            <w:rFonts w:ascii="Times New Roman" w:hAnsi="Times New Roman" w:cs="Times New Roman"/>
          </w:rPr>
          <w:instrText>PAGE   \* MERGEFORMAT</w:instrText>
        </w:r>
        <w:r w:rsidRPr="00F02485">
          <w:rPr>
            <w:rFonts w:ascii="Times New Roman" w:hAnsi="Times New Roman" w:cs="Times New Roman"/>
          </w:rPr>
          <w:fldChar w:fldCharType="separate"/>
        </w:r>
        <w:r w:rsidR="00E46AF3">
          <w:rPr>
            <w:rFonts w:ascii="Times New Roman" w:hAnsi="Times New Roman" w:cs="Times New Roman"/>
            <w:noProof/>
          </w:rPr>
          <w:t>2</w:t>
        </w:r>
        <w:r w:rsidRPr="00F02485">
          <w:rPr>
            <w:rFonts w:ascii="Times New Roman" w:hAnsi="Times New Roman" w:cs="Times New Roman"/>
          </w:rPr>
          <w:fldChar w:fldCharType="end"/>
        </w:r>
      </w:p>
    </w:sdtContent>
  </w:sdt>
  <w:p w:rsidR="00B14CE1" w:rsidRPr="00F02485" w:rsidRDefault="00B14CE1" w:rsidP="00B14CE1">
    <w:pPr>
      <w:pStyle w:val="a7"/>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BA9" w:rsidRDefault="00283BA9"/>
  </w:footnote>
  <w:footnote w:type="continuationSeparator" w:id="0">
    <w:p w:rsidR="00283BA9" w:rsidRDefault="00283B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6380"/>
    <w:multiLevelType w:val="hybridMultilevel"/>
    <w:tmpl w:val="BF769232"/>
    <w:lvl w:ilvl="0" w:tplc="3B104C4C">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
    <w:nsid w:val="0BB41A79"/>
    <w:multiLevelType w:val="multilevel"/>
    <w:tmpl w:val="A6D6E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C844D0"/>
    <w:multiLevelType w:val="hybridMultilevel"/>
    <w:tmpl w:val="2F80B256"/>
    <w:lvl w:ilvl="0" w:tplc="20000003">
      <w:start w:val="1"/>
      <w:numFmt w:val="bullet"/>
      <w:lvlText w:val="o"/>
      <w:lvlJc w:val="left"/>
      <w:pPr>
        <w:ind w:left="1287" w:hanging="360"/>
      </w:pPr>
      <w:rPr>
        <w:rFonts w:ascii="Courier New" w:hAnsi="Courier New" w:cs="Courier New"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
    <w:nsid w:val="1DE503F2"/>
    <w:multiLevelType w:val="multilevel"/>
    <w:tmpl w:val="1F7665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4D528B"/>
    <w:multiLevelType w:val="hybridMultilevel"/>
    <w:tmpl w:val="95D230DC"/>
    <w:lvl w:ilvl="0" w:tplc="20000003">
      <w:start w:val="1"/>
      <w:numFmt w:val="bullet"/>
      <w:lvlText w:val="o"/>
      <w:lvlJc w:val="left"/>
      <w:pPr>
        <w:ind w:left="1260" w:hanging="360"/>
      </w:pPr>
      <w:rPr>
        <w:rFonts w:ascii="Courier New" w:hAnsi="Courier New" w:cs="Courier New"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5">
    <w:nsid w:val="310713BF"/>
    <w:multiLevelType w:val="hybridMultilevel"/>
    <w:tmpl w:val="6EC4F002"/>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6">
    <w:nsid w:val="315554BD"/>
    <w:multiLevelType w:val="hybridMultilevel"/>
    <w:tmpl w:val="433244EE"/>
    <w:lvl w:ilvl="0" w:tplc="3B104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3720C4"/>
    <w:multiLevelType w:val="multilevel"/>
    <w:tmpl w:val="8F0EB8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5002B8"/>
    <w:multiLevelType w:val="hybridMultilevel"/>
    <w:tmpl w:val="D40C746A"/>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3B81784C"/>
    <w:multiLevelType w:val="hybridMultilevel"/>
    <w:tmpl w:val="921228A2"/>
    <w:lvl w:ilvl="0" w:tplc="3B104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3B104C4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0E1F5E"/>
    <w:multiLevelType w:val="hybridMultilevel"/>
    <w:tmpl w:val="05AC1A0C"/>
    <w:lvl w:ilvl="0" w:tplc="20000001">
      <w:start w:val="1"/>
      <w:numFmt w:val="bullet"/>
      <w:lvlText w:val=""/>
      <w:lvlJc w:val="left"/>
      <w:pPr>
        <w:ind w:left="1260" w:hanging="360"/>
      </w:pPr>
      <w:rPr>
        <w:rFonts w:ascii="Symbol" w:hAnsi="Symbol"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11">
    <w:nsid w:val="49EB12EE"/>
    <w:multiLevelType w:val="hybridMultilevel"/>
    <w:tmpl w:val="B1CA156E"/>
    <w:lvl w:ilvl="0" w:tplc="20000003">
      <w:start w:val="1"/>
      <w:numFmt w:val="bullet"/>
      <w:lvlText w:val="o"/>
      <w:lvlJc w:val="left"/>
      <w:pPr>
        <w:ind w:left="1260" w:hanging="360"/>
      </w:pPr>
      <w:rPr>
        <w:rFonts w:ascii="Courier New" w:hAnsi="Courier New" w:cs="Courier New"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12">
    <w:nsid w:val="52E978ED"/>
    <w:multiLevelType w:val="multilevel"/>
    <w:tmpl w:val="DE6A25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701A9C"/>
    <w:multiLevelType w:val="hybridMultilevel"/>
    <w:tmpl w:val="0BAC1B20"/>
    <w:lvl w:ilvl="0" w:tplc="3B104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B91C72"/>
    <w:multiLevelType w:val="hybridMultilevel"/>
    <w:tmpl w:val="8630677A"/>
    <w:lvl w:ilvl="0" w:tplc="2000000F">
      <w:start w:val="1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7B5D7E9A"/>
    <w:multiLevelType w:val="multilevel"/>
    <w:tmpl w:val="68D4F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864D23"/>
    <w:multiLevelType w:val="multilevel"/>
    <w:tmpl w:val="1870E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0668BF"/>
    <w:multiLevelType w:val="multilevel"/>
    <w:tmpl w:val="03A414DC"/>
    <w:lvl w:ilvl="0">
      <w:start w:val="1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6"/>
  </w:num>
  <w:num w:numId="2">
    <w:abstractNumId w:val="12"/>
  </w:num>
  <w:num w:numId="3">
    <w:abstractNumId w:val="1"/>
  </w:num>
  <w:num w:numId="4">
    <w:abstractNumId w:val="15"/>
  </w:num>
  <w:num w:numId="5">
    <w:abstractNumId w:val="3"/>
  </w:num>
  <w:num w:numId="6">
    <w:abstractNumId w:val="7"/>
  </w:num>
  <w:num w:numId="7">
    <w:abstractNumId w:val="14"/>
  </w:num>
  <w:num w:numId="8">
    <w:abstractNumId w:val="17"/>
  </w:num>
  <w:num w:numId="9">
    <w:abstractNumId w:val="5"/>
  </w:num>
  <w:num w:numId="10">
    <w:abstractNumId w:val="2"/>
  </w:num>
  <w:num w:numId="11">
    <w:abstractNumId w:val="8"/>
  </w:num>
  <w:num w:numId="12">
    <w:abstractNumId w:val="10"/>
  </w:num>
  <w:num w:numId="13">
    <w:abstractNumId w:val="4"/>
  </w:num>
  <w:num w:numId="14">
    <w:abstractNumId w:val="11"/>
  </w:num>
  <w:num w:numId="15">
    <w:abstractNumId w:val="0"/>
  </w:num>
  <w:num w:numId="16">
    <w:abstractNumId w:val="6"/>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C3"/>
    <w:rsid w:val="00017B54"/>
    <w:rsid w:val="0004034F"/>
    <w:rsid w:val="00087668"/>
    <w:rsid w:val="000E29D8"/>
    <w:rsid w:val="001243A2"/>
    <w:rsid w:val="00145AD0"/>
    <w:rsid w:val="001559E1"/>
    <w:rsid w:val="0016077C"/>
    <w:rsid w:val="001C6503"/>
    <w:rsid w:val="001F37A7"/>
    <w:rsid w:val="00283BA9"/>
    <w:rsid w:val="003244A8"/>
    <w:rsid w:val="00354153"/>
    <w:rsid w:val="003A2D41"/>
    <w:rsid w:val="00401E93"/>
    <w:rsid w:val="00493484"/>
    <w:rsid w:val="00494B2A"/>
    <w:rsid w:val="004A5F96"/>
    <w:rsid w:val="0050521D"/>
    <w:rsid w:val="00527838"/>
    <w:rsid w:val="0056718F"/>
    <w:rsid w:val="00583EE4"/>
    <w:rsid w:val="005B4443"/>
    <w:rsid w:val="005D018A"/>
    <w:rsid w:val="00627B8C"/>
    <w:rsid w:val="00692DFE"/>
    <w:rsid w:val="00693299"/>
    <w:rsid w:val="006C436C"/>
    <w:rsid w:val="007C443F"/>
    <w:rsid w:val="00813AFB"/>
    <w:rsid w:val="008E15C3"/>
    <w:rsid w:val="008E1B56"/>
    <w:rsid w:val="00944AC2"/>
    <w:rsid w:val="00985B8F"/>
    <w:rsid w:val="009B2EE0"/>
    <w:rsid w:val="009E7845"/>
    <w:rsid w:val="009F3893"/>
    <w:rsid w:val="00A30DD8"/>
    <w:rsid w:val="00A474C6"/>
    <w:rsid w:val="00AB565F"/>
    <w:rsid w:val="00B14CE1"/>
    <w:rsid w:val="00B81617"/>
    <w:rsid w:val="00B96BCD"/>
    <w:rsid w:val="00B970B4"/>
    <w:rsid w:val="00BB01B2"/>
    <w:rsid w:val="00BB26D7"/>
    <w:rsid w:val="00C16F71"/>
    <w:rsid w:val="00C21A0C"/>
    <w:rsid w:val="00C32CCD"/>
    <w:rsid w:val="00C40504"/>
    <w:rsid w:val="00C6795B"/>
    <w:rsid w:val="00CB075A"/>
    <w:rsid w:val="00D34873"/>
    <w:rsid w:val="00DC57BC"/>
    <w:rsid w:val="00E0506D"/>
    <w:rsid w:val="00E14CDB"/>
    <w:rsid w:val="00E21959"/>
    <w:rsid w:val="00E46AF3"/>
    <w:rsid w:val="00E4716E"/>
    <w:rsid w:val="00E64E8E"/>
    <w:rsid w:val="00E857F0"/>
    <w:rsid w:val="00EA077B"/>
    <w:rsid w:val="00EC4918"/>
    <w:rsid w:val="00F02485"/>
    <w:rsid w:val="00F430E0"/>
    <w:rsid w:val="00F44E48"/>
    <w:rsid w:val="00F80126"/>
    <w:rsid w:val="00FB04CD"/>
    <w:rsid w:val="00FB2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8D069-0ABD-401F-A51E-8C7081D5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ookmanOldStyle4pt">
    <w:name w:val="Основной текст (2) + Bookman Old Style;4 pt;Курсив"/>
    <w:basedOn w:val="2"/>
    <w:rPr>
      <w:rFonts w:ascii="Bookman Old Style" w:eastAsia="Bookman Old Style" w:hAnsi="Bookman Old Style" w:cs="Bookman Old Style"/>
      <w:b w:val="0"/>
      <w:bCs w:val="0"/>
      <w:i/>
      <w:iCs/>
      <w:smallCaps w:val="0"/>
      <w:strike w:val="0"/>
      <w:color w:val="000000"/>
      <w:spacing w:val="0"/>
      <w:w w:val="100"/>
      <w:position w:val="0"/>
      <w:sz w:val="8"/>
      <w:szCs w:val="8"/>
      <w:u w:val="none"/>
      <w:lang w:val="ru-RU" w:eastAsia="ru-RU" w:bidi="ru-RU"/>
    </w:rPr>
  </w:style>
  <w:style w:type="character" w:customStyle="1" w:styleId="2BookmanOldStyle5pt60">
    <w:name w:val="Основной текст (2) + Bookman Old Style;5 pt;Курсив;Масштаб 60%"/>
    <w:basedOn w:val="2"/>
    <w:rPr>
      <w:rFonts w:ascii="Bookman Old Style" w:eastAsia="Bookman Old Style" w:hAnsi="Bookman Old Style" w:cs="Bookman Old Style"/>
      <w:b w:val="0"/>
      <w:bCs w:val="0"/>
      <w:i/>
      <w:iCs/>
      <w:smallCaps w:val="0"/>
      <w:strike w:val="0"/>
      <w:color w:val="000000"/>
      <w:spacing w:val="0"/>
      <w:w w:val="60"/>
      <w:position w:val="0"/>
      <w:sz w:val="10"/>
      <w:szCs w:val="10"/>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pPr>
      <w:shd w:val="clear" w:color="auto" w:fill="FFFFFF"/>
      <w:spacing w:line="0" w:lineRule="atLeast"/>
      <w:jc w:val="righ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line="317"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line="317"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274" w:lineRule="exact"/>
      <w:jc w:val="center"/>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line="0" w:lineRule="atLeast"/>
      <w:jc w:val="center"/>
    </w:pPr>
    <w:rPr>
      <w:rFonts w:ascii="Times New Roman" w:eastAsia="Times New Roman" w:hAnsi="Times New Roman" w:cs="Times New Roman"/>
      <w:b/>
      <w:bCs/>
      <w:sz w:val="22"/>
      <w:szCs w:val="22"/>
    </w:rPr>
  </w:style>
  <w:style w:type="paragraph" w:customStyle="1" w:styleId="Style18">
    <w:name w:val="Style18"/>
    <w:basedOn w:val="a"/>
    <w:uiPriority w:val="99"/>
    <w:rsid w:val="00E857F0"/>
    <w:pPr>
      <w:autoSpaceDE w:val="0"/>
      <w:autoSpaceDN w:val="0"/>
      <w:adjustRightInd w:val="0"/>
      <w:spacing w:line="226" w:lineRule="exact"/>
      <w:ind w:firstLine="523"/>
      <w:jc w:val="both"/>
    </w:pPr>
    <w:rPr>
      <w:rFonts w:ascii="Times New Roman" w:eastAsia="Times New Roman" w:hAnsi="Times New Roman" w:cs="Times New Roman"/>
      <w:color w:val="auto"/>
      <w:lang w:bidi="ar-SA"/>
    </w:rPr>
  </w:style>
  <w:style w:type="character" w:customStyle="1" w:styleId="FontStyle74">
    <w:name w:val="Font Style74"/>
    <w:uiPriority w:val="99"/>
    <w:rsid w:val="00E857F0"/>
    <w:rPr>
      <w:rFonts w:ascii="Times New Roman" w:hAnsi="Times New Roman" w:cs="Times New Roman" w:hint="default"/>
      <w:sz w:val="18"/>
    </w:rPr>
  </w:style>
  <w:style w:type="paragraph" w:styleId="a4">
    <w:name w:val="List Paragraph"/>
    <w:basedOn w:val="a"/>
    <w:uiPriority w:val="34"/>
    <w:qFormat/>
    <w:rsid w:val="000E29D8"/>
    <w:pPr>
      <w:ind w:left="720"/>
      <w:contextualSpacing/>
    </w:pPr>
  </w:style>
  <w:style w:type="paragraph" w:styleId="a5">
    <w:name w:val="header"/>
    <w:basedOn w:val="a"/>
    <w:link w:val="a6"/>
    <w:uiPriority w:val="99"/>
    <w:unhideWhenUsed/>
    <w:rsid w:val="00B14CE1"/>
    <w:pPr>
      <w:tabs>
        <w:tab w:val="center" w:pos="4844"/>
        <w:tab w:val="right" w:pos="9689"/>
      </w:tabs>
    </w:pPr>
  </w:style>
  <w:style w:type="character" w:customStyle="1" w:styleId="a6">
    <w:name w:val="Верхний колонтитул Знак"/>
    <w:basedOn w:val="a0"/>
    <w:link w:val="a5"/>
    <w:uiPriority w:val="99"/>
    <w:rsid w:val="00B14CE1"/>
    <w:rPr>
      <w:color w:val="000000"/>
    </w:rPr>
  </w:style>
  <w:style w:type="paragraph" w:styleId="a7">
    <w:name w:val="footer"/>
    <w:basedOn w:val="a"/>
    <w:link w:val="a8"/>
    <w:uiPriority w:val="99"/>
    <w:unhideWhenUsed/>
    <w:rsid w:val="00B14CE1"/>
    <w:pPr>
      <w:tabs>
        <w:tab w:val="center" w:pos="4844"/>
        <w:tab w:val="right" w:pos="9689"/>
      </w:tabs>
    </w:pPr>
  </w:style>
  <w:style w:type="character" w:customStyle="1" w:styleId="a8">
    <w:name w:val="Нижний колонтитул Знак"/>
    <w:basedOn w:val="a0"/>
    <w:link w:val="a7"/>
    <w:uiPriority w:val="99"/>
    <w:rsid w:val="00B14CE1"/>
    <w:rPr>
      <w:color w:val="000000"/>
    </w:rPr>
  </w:style>
  <w:style w:type="table" w:styleId="a9">
    <w:name w:val="Table Grid"/>
    <w:basedOn w:val="a1"/>
    <w:uiPriority w:val="39"/>
    <w:rsid w:val="00944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1794">
      <w:bodyDiv w:val="1"/>
      <w:marLeft w:val="0"/>
      <w:marRight w:val="0"/>
      <w:marTop w:val="0"/>
      <w:marBottom w:val="0"/>
      <w:divBdr>
        <w:top w:val="none" w:sz="0" w:space="0" w:color="auto"/>
        <w:left w:val="none" w:sz="0" w:space="0" w:color="auto"/>
        <w:bottom w:val="none" w:sz="0" w:space="0" w:color="auto"/>
        <w:right w:val="none" w:sz="0" w:space="0" w:color="auto"/>
      </w:divBdr>
    </w:div>
    <w:div w:id="87430532">
      <w:bodyDiv w:val="1"/>
      <w:marLeft w:val="0"/>
      <w:marRight w:val="0"/>
      <w:marTop w:val="0"/>
      <w:marBottom w:val="0"/>
      <w:divBdr>
        <w:top w:val="none" w:sz="0" w:space="0" w:color="auto"/>
        <w:left w:val="none" w:sz="0" w:space="0" w:color="auto"/>
        <w:bottom w:val="none" w:sz="0" w:space="0" w:color="auto"/>
        <w:right w:val="none" w:sz="0" w:space="0" w:color="auto"/>
      </w:divBdr>
    </w:div>
    <w:div w:id="159657413">
      <w:bodyDiv w:val="1"/>
      <w:marLeft w:val="0"/>
      <w:marRight w:val="0"/>
      <w:marTop w:val="0"/>
      <w:marBottom w:val="0"/>
      <w:divBdr>
        <w:top w:val="none" w:sz="0" w:space="0" w:color="auto"/>
        <w:left w:val="none" w:sz="0" w:space="0" w:color="auto"/>
        <w:bottom w:val="none" w:sz="0" w:space="0" w:color="auto"/>
        <w:right w:val="none" w:sz="0" w:space="0" w:color="auto"/>
      </w:divBdr>
    </w:div>
    <w:div w:id="163865540">
      <w:bodyDiv w:val="1"/>
      <w:marLeft w:val="0"/>
      <w:marRight w:val="0"/>
      <w:marTop w:val="0"/>
      <w:marBottom w:val="0"/>
      <w:divBdr>
        <w:top w:val="none" w:sz="0" w:space="0" w:color="auto"/>
        <w:left w:val="none" w:sz="0" w:space="0" w:color="auto"/>
        <w:bottom w:val="none" w:sz="0" w:space="0" w:color="auto"/>
        <w:right w:val="none" w:sz="0" w:space="0" w:color="auto"/>
      </w:divBdr>
    </w:div>
    <w:div w:id="192422427">
      <w:bodyDiv w:val="1"/>
      <w:marLeft w:val="0"/>
      <w:marRight w:val="0"/>
      <w:marTop w:val="0"/>
      <w:marBottom w:val="0"/>
      <w:divBdr>
        <w:top w:val="none" w:sz="0" w:space="0" w:color="auto"/>
        <w:left w:val="none" w:sz="0" w:space="0" w:color="auto"/>
        <w:bottom w:val="none" w:sz="0" w:space="0" w:color="auto"/>
        <w:right w:val="none" w:sz="0" w:space="0" w:color="auto"/>
      </w:divBdr>
    </w:div>
    <w:div w:id="210504410">
      <w:bodyDiv w:val="1"/>
      <w:marLeft w:val="0"/>
      <w:marRight w:val="0"/>
      <w:marTop w:val="0"/>
      <w:marBottom w:val="0"/>
      <w:divBdr>
        <w:top w:val="none" w:sz="0" w:space="0" w:color="auto"/>
        <w:left w:val="none" w:sz="0" w:space="0" w:color="auto"/>
        <w:bottom w:val="none" w:sz="0" w:space="0" w:color="auto"/>
        <w:right w:val="none" w:sz="0" w:space="0" w:color="auto"/>
      </w:divBdr>
    </w:div>
    <w:div w:id="269437414">
      <w:bodyDiv w:val="1"/>
      <w:marLeft w:val="0"/>
      <w:marRight w:val="0"/>
      <w:marTop w:val="0"/>
      <w:marBottom w:val="0"/>
      <w:divBdr>
        <w:top w:val="none" w:sz="0" w:space="0" w:color="auto"/>
        <w:left w:val="none" w:sz="0" w:space="0" w:color="auto"/>
        <w:bottom w:val="none" w:sz="0" w:space="0" w:color="auto"/>
        <w:right w:val="none" w:sz="0" w:space="0" w:color="auto"/>
      </w:divBdr>
    </w:div>
    <w:div w:id="275723512">
      <w:bodyDiv w:val="1"/>
      <w:marLeft w:val="0"/>
      <w:marRight w:val="0"/>
      <w:marTop w:val="0"/>
      <w:marBottom w:val="0"/>
      <w:divBdr>
        <w:top w:val="none" w:sz="0" w:space="0" w:color="auto"/>
        <w:left w:val="none" w:sz="0" w:space="0" w:color="auto"/>
        <w:bottom w:val="none" w:sz="0" w:space="0" w:color="auto"/>
        <w:right w:val="none" w:sz="0" w:space="0" w:color="auto"/>
      </w:divBdr>
    </w:div>
    <w:div w:id="343553738">
      <w:bodyDiv w:val="1"/>
      <w:marLeft w:val="0"/>
      <w:marRight w:val="0"/>
      <w:marTop w:val="0"/>
      <w:marBottom w:val="0"/>
      <w:divBdr>
        <w:top w:val="none" w:sz="0" w:space="0" w:color="auto"/>
        <w:left w:val="none" w:sz="0" w:space="0" w:color="auto"/>
        <w:bottom w:val="none" w:sz="0" w:space="0" w:color="auto"/>
        <w:right w:val="none" w:sz="0" w:space="0" w:color="auto"/>
      </w:divBdr>
    </w:div>
    <w:div w:id="356538956">
      <w:bodyDiv w:val="1"/>
      <w:marLeft w:val="0"/>
      <w:marRight w:val="0"/>
      <w:marTop w:val="0"/>
      <w:marBottom w:val="0"/>
      <w:divBdr>
        <w:top w:val="none" w:sz="0" w:space="0" w:color="auto"/>
        <w:left w:val="none" w:sz="0" w:space="0" w:color="auto"/>
        <w:bottom w:val="none" w:sz="0" w:space="0" w:color="auto"/>
        <w:right w:val="none" w:sz="0" w:space="0" w:color="auto"/>
      </w:divBdr>
    </w:div>
    <w:div w:id="385569439">
      <w:bodyDiv w:val="1"/>
      <w:marLeft w:val="0"/>
      <w:marRight w:val="0"/>
      <w:marTop w:val="0"/>
      <w:marBottom w:val="0"/>
      <w:divBdr>
        <w:top w:val="none" w:sz="0" w:space="0" w:color="auto"/>
        <w:left w:val="none" w:sz="0" w:space="0" w:color="auto"/>
        <w:bottom w:val="none" w:sz="0" w:space="0" w:color="auto"/>
        <w:right w:val="none" w:sz="0" w:space="0" w:color="auto"/>
      </w:divBdr>
    </w:div>
    <w:div w:id="402996785">
      <w:bodyDiv w:val="1"/>
      <w:marLeft w:val="0"/>
      <w:marRight w:val="0"/>
      <w:marTop w:val="0"/>
      <w:marBottom w:val="0"/>
      <w:divBdr>
        <w:top w:val="none" w:sz="0" w:space="0" w:color="auto"/>
        <w:left w:val="none" w:sz="0" w:space="0" w:color="auto"/>
        <w:bottom w:val="none" w:sz="0" w:space="0" w:color="auto"/>
        <w:right w:val="none" w:sz="0" w:space="0" w:color="auto"/>
      </w:divBdr>
    </w:div>
    <w:div w:id="461920264">
      <w:bodyDiv w:val="1"/>
      <w:marLeft w:val="0"/>
      <w:marRight w:val="0"/>
      <w:marTop w:val="0"/>
      <w:marBottom w:val="0"/>
      <w:divBdr>
        <w:top w:val="none" w:sz="0" w:space="0" w:color="auto"/>
        <w:left w:val="none" w:sz="0" w:space="0" w:color="auto"/>
        <w:bottom w:val="none" w:sz="0" w:space="0" w:color="auto"/>
        <w:right w:val="none" w:sz="0" w:space="0" w:color="auto"/>
      </w:divBdr>
    </w:div>
    <w:div w:id="474488062">
      <w:bodyDiv w:val="1"/>
      <w:marLeft w:val="0"/>
      <w:marRight w:val="0"/>
      <w:marTop w:val="0"/>
      <w:marBottom w:val="0"/>
      <w:divBdr>
        <w:top w:val="none" w:sz="0" w:space="0" w:color="auto"/>
        <w:left w:val="none" w:sz="0" w:space="0" w:color="auto"/>
        <w:bottom w:val="none" w:sz="0" w:space="0" w:color="auto"/>
        <w:right w:val="none" w:sz="0" w:space="0" w:color="auto"/>
      </w:divBdr>
    </w:div>
    <w:div w:id="529491406">
      <w:bodyDiv w:val="1"/>
      <w:marLeft w:val="0"/>
      <w:marRight w:val="0"/>
      <w:marTop w:val="0"/>
      <w:marBottom w:val="0"/>
      <w:divBdr>
        <w:top w:val="none" w:sz="0" w:space="0" w:color="auto"/>
        <w:left w:val="none" w:sz="0" w:space="0" w:color="auto"/>
        <w:bottom w:val="none" w:sz="0" w:space="0" w:color="auto"/>
        <w:right w:val="none" w:sz="0" w:space="0" w:color="auto"/>
      </w:divBdr>
    </w:div>
    <w:div w:id="737636167">
      <w:bodyDiv w:val="1"/>
      <w:marLeft w:val="0"/>
      <w:marRight w:val="0"/>
      <w:marTop w:val="0"/>
      <w:marBottom w:val="0"/>
      <w:divBdr>
        <w:top w:val="none" w:sz="0" w:space="0" w:color="auto"/>
        <w:left w:val="none" w:sz="0" w:space="0" w:color="auto"/>
        <w:bottom w:val="none" w:sz="0" w:space="0" w:color="auto"/>
        <w:right w:val="none" w:sz="0" w:space="0" w:color="auto"/>
      </w:divBdr>
    </w:div>
    <w:div w:id="965311438">
      <w:bodyDiv w:val="1"/>
      <w:marLeft w:val="0"/>
      <w:marRight w:val="0"/>
      <w:marTop w:val="0"/>
      <w:marBottom w:val="0"/>
      <w:divBdr>
        <w:top w:val="none" w:sz="0" w:space="0" w:color="auto"/>
        <w:left w:val="none" w:sz="0" w:space="0" w:color="auto"/>
        <w:bottom w:val="none" w:sz="0" w:space="0" w:color="auto"/>
        <w:right w:val="none" w:sz="0" w:space="0" w:color="auto"/>
      </w:divBdr>
    </w:div>
    <w:div w:id="1134519489">
      <w:bodyDiv w:val="1"/>
      <w:marLeft w:val="0"/>
      <w:marRight w:val="0"/>
      <w:marTop w:val="0"/>
      <w:marBottom w:val="0"/>
      <w:divBdr>
        <w:top w:val="none" w:sz="0" w:space="0" w:color="auto"/>
        <w:left w:val="none" w:sz="0" w:space="0" w:color="auto"/>
        <w:bottom w:val="none" w:sz="0" w:space="0" w:color="auto"/>
        <w:right w:val="none" w:sz="0" w:space="0" w:color="auto"/>
      </w:divBdr>
    </w:div>
    <w:div w:id="1289241877">
      <w:bodyDiv w:val="1"/>
      <w:marLeft w:val="0"/>
      <w:marRight w:val="0"/>
      <w:marTop w:val="0"/>
      <w:marBottom w:val="0"/>
      <w:divBdr>
        <w:top w:val="none" w:sz="0" w:space="0" w:color="auto"/>
        <w:left w:val="none" w:sz="0" w:space="0" w:color="auto"/>
        <w:bottom w:val="none" w:sz="0" w:space="0" w:color="auto"/>
        <w:right w:val="none" w:sz="0" w:space="0" w:color="auto"/>
      </w:divBdr>
    </w:div>
    <w:div w:id="1423988284">
      <w:bodyDiv w:val="1"/>
      <w:marLeft w:val="0"/>
      <w:marRight w:val="0"/>
      <w:marTop w:val="0"/>
      <w:marBottom w:val="0"/>
      <w:divBdr>
        <w:top w:val="none" w:sz="0" w:space="0" w:color="auto"/>
        <w:left w:val="none" w:sz="0" w:space="0" w:color="auto"/>
        <w:bottom w:val="none" w:sz="0" w:space="0" w:color="auto"/>
        <w:right w:val="none" w:sz="0" w:space="0" w:color="auto"/>
      </w:divBdr>
    </w:div>
    <w:div w:id="1424183505">
      <w:bodyDiv w:val="1"/>
      <w:marLeft w:val="0"/>
      <w:marRight w:val="0"/>
      <w:marTop w:val="0"/>
      <w:marBottom w:val="0"/>
      <w:divBdr>
        <w:top w:val="none" w:sz="0" w:space="0" w:color="auto"/>
        <w:left w:val="none" w:sz="0" w:space="0" w:color="auto"/>
        <w:bottom w:val="none" w:sz="0" w:space="0" w:color="auto"/>
        <w:right w:val="none" w:sz="0" w:space="0" w:color="auto"/>
      </w:divBdr>
    </w:div>
    <w:div w:id="1425110385">
      <w:bodyDiv w:val="1"/>
      <w:marLeft w:val="0"/>
      <w:marRight w:val="0"/>
      <w:marTop w:val="0"/>
      <w:marBottom w:val="0"/>
      <w:divBdr>
        <w:top w:val="none" w:sz="0" w:space="0" w:color="auto"/>
        <w:left w:val="none" w:sz="0" w:space="0" w:color="auto"/>
        <w:bottom w:val="none" w:sz="0" w:space="0" w:color="auto"/>
        <w:right w:val="none" w:sz="0" w:space="0" w:color="auto"/>
      </w:divBdr>
    </w:div>
    <w:div w:id="1437283852">
      <w:bodyDiv w:val="1"/>
      <w:marLeft w:val="0"/>
      <w:marRight w:val="0"/>
      <w:marTop w:val="0"/>
      <w:marBottom w:val="0"/>
      <w:divBdr>
        <w:top w:val="none" w:sz="0" w:space="0" w:color="auto"/>
        <w:left w:val="none" w:sz="0" w:space="0" w:color="auto"/>
        <w:bottom w:val="none" w:sz="0" w:space="0" w:color="auto"/>
        <w:right w:val="none" w:sz="0" w:space="0" w:color="auto"/>
      </w:divBdr>
    </w:div>
    <w:div w:id="1532261028">
      <w:bodyDiv w:val="1"/>
      <w:marLeft w:val="0"/>
      <w:marRight w:val="0"/>
      <w:marTop w:val="0"/>
      <w:marBottom w:val="0"/>
      <w:divBdr>
        <w:top w:val="none" w:sz="0" w:space="0" w:color="auto"/>
        <w:left w:val="none" w:sz="0" w:space="0" w:color="auto"/>
        <w:bottom w:val="none" w:sz="0" w:space="0" w:color="auto"/>
        <w:right w:val="none" w:sz="0" w:space="0" w:color="auto"/>
      </w:divBdr>
    </w:div>
    <w:div w:id="1542093335">
      <w:bodyDiv w:val="1"/>
      <w:marLeft w:val="0"/>
      <w:marRight w:val="0"/>
      <w:marTop w:val="0"/>
      <w:marBottom w:val="0"/>
      <w:divBdr>
        <w:top w:val="none" w:sz="0" w:space="0" w:color="auto"/>
        <w:left w:val="none" w:sz="0" w:space="0" w:color="auto"/>
        <w:bottom w:val="none" w:sz="0" w:space="0" w:color="auto"/>
        <w:right w:val="none" w:sz="0" w:space="0" w:color="auto"/>
      </w:divBdr>
    </w:div>
    <w:div w:id="1574312670">
      <w:bodyDiv w:val="1"/>
      <w:marLeft w:val="0"/>
      <w:marRight w:val="0"/>
      <w:marTop w:val="0"/>
      <w:marBottom w:val="0"/>
      <w:divBdr>
        <w:top w:val="none" w:sz="0" w:space="0" w:color="auto"/>
        <w:left w:val="none" w:sz="0" w:space="0" w:color="auto"/>
        <w:bottom w:val="none" w:sz="0" w:space="0" w:color="auto"/>
        <w:right w:val="none" w:sz="0" w:space="0" w:color="auto"/>
      </w:divBdr>
    </w:div>
    <w:div w:id="1597246662">
      <w:bodyDiv w:val="1"/>
      <w:marLeft w:val="0"/>
      <w:marRight w:val="0"/>
      <w:marTop w:val="0"/>
      <w:marBottom w:val="0"/>
      <w:divBdr>
        <w:top w:val="none" w:sz="0" w:space="0" w:color="auto"/>
        <w:left w:val="none" w:sz="0" w:space="0" w:color="auto"/>
        <w:bottom w:val="none" w:sz="0" w:space="0" w:color="auto"/>
        <w:right w:val="none" w:sz="0" w:space="0" w:color="auto"/>
      </w:divBdr>
    </w:div>
    <w:div w:id="1632327411">
      <w:bodyDiv w:val="1"/>
      <w:marLeft w:val="0"/>
      <w:marRight w:val="0"/>
      <w:marTop w:val="0"/>
      <w:marBottom w:val="0"/>
      <w:divBdr>
        <w:top w:val="none" w:sz="0" w:space="0" w:color="auto"/>
        <w:left w:val="none" w:sz="0" w:space="0" w:color="auto"/>
        <w:bottom w:val="none" w:sz="0" w:space="0" w:color="auto"/>
        <w:right w:val="none" w:sz="0" w:space="0" w:color="auto"/>
      </w:divBdr>
    </w:div>
    <w:div w:id="1668510642">
      <w:bodyDiv w:val="1"/>
      <w:marLeft w:val="0"/>
      <w:marRight w:val="0"/>
      <w:marTop w:val="0"/>
      <w:marBottom w:val="0"/>
      <w:divBdr>
        <w:top w:val="none" w:sz="0" w:space="0" w:color="auto"/>
        <w:left w:val="none" w:sz="0" w:space="0" w:color="auto"/>
        <w:bottom w:val="none" w:sz="0" w:space="0" w:color="auto"/>
        <w:right w:val="none" w:sz="0" w:space="0" w:color="auto"/>
      </w:divBdr>
    </w:div>
    <w:div w:id="1688024046">
      <w:bodyDiv w:val="1"/>
      <w:marLeft w:val="0"/>
      <w:marRight w:val="0"/>
      <w:marTop w:val="0"/>
      <w:marBottom w:val="0"/>
      <w:divBdr>
        <w:top w:val="none" w:sz="0" w:space="0" w:color="auto"/>
        <w:left w:val="none" w:sz="0" w:space="0" w:color="auto"/>
        <w:bottom w:val="none" w:sz="0" w:space="0" w:color="auto"/>
        <w:right w:val="none" w:sz="0" w:space="0" w:color="auto"/>
      </w:divBdr>
    </w:div>
    <w:div w:id="1705667890">
      <w:bodyDiv w:val="1"/>
      <w:marLeft w:val="0"/>
      <w:marRight w:val="0"/>
      <w:marTop w:val="0"/>
      <w:marBottom w:val="0"/>
      <w:divBdr>
        <w:top w:val="none" w:sz="0" w:space="0" w:color="auto"/>
        <w:left w:val="none" w:sz="0" w:space="0" w:color="auto"/>
        <w:bottom w:val="none" w:sz="0" w:space="0" w:color="auto"/>
        <w:right w:val="none" w:sz="0" w:space="0" w:color="auto"/>
      </w:divBdr>
    </w:div>
    <w:div w:id="1769156587">
      <w:bodyDiv w:val="1"/>
      <w:marLeft w:val="0"/>
      <w:marRight w:val="0"/>
      <w:marTop w:val="0"/>
      <w:marBottom w:val="0"/>
      <w:divBdr>
        <w:top w:val="none" w:sz="0" w:space="0" w:color="auto"/>
        <w:left w:val="none" w:sz="0" w:space="0" w:color="auto"/>
        <w:bottom w:val="none" w:sz="0" w:space="0" w:color="auto"/>
        <w:right w:val="none" w:sz="0" w:space="0" w:color="auto"/>
      </w:divBdr>
    </w:div>
    <w:div w:id="1780102386">
      <w:bodyDiv w:val="1"/>
      <w:marLeft w:val="0"/>
      <w:marRight w:val="0"/>
      <w:marTop w:val="0"/>
      <w:marBottom w:val="0"/>
      <w:divBdr>
        <w:top w:val="none" w:sz="0" w:space="0" w:color="auto"/>
        <w:left w:val="none" w:sz="0" w:space="0" w:color="auto"/>
        <w:bottom w:val="none" w:sz="0" w:space="0" w:color="auto"/>
        <w:right w:val="none" w:sz="0" w:space="0" w:color="auto"/>
      </w:divBdr>
    </w:div>
    <w:div w:id="1788505925">
      <w:bodyDiv w:val="1"/>
      <w:marLeft w:val="0"/>
      <w:marRight w:val="0"/>
      <w:marTop w:val="0"/>
      <w:marBottom w:val="0"/>
      <w:divBdr>
        <w:top w:val="none" w:sz="0" w:space="0" w:color="auto"/>
        <w:left w:val="none" w:sz="0" w:space="0" w:color="auto"/>
        <w:bottom w:val="none" w:sz="0" w:space="0" w:color="auto"/>
        <w:right w:val="none" w:sz="0" w:space="0" w:color="auto"/>
      </w:divBdr>
    </w:div>
    <w:div w:id="1811239576">
      <w:bodyDiv w:val="1"/>
      <w:marLeft w:val="0"/>
      <w:marRight w:val="0"/>
      <w:marTop w:val="0"/>
      <w:marBottom w:val="0"/>
      <w:divBdr>
        <w:top w:val="none" w:sz="0" w:space="0" w:color="auto"/>
        <w:left w:val="none" w:sz="0" w:space="0" w:color="auto"/>
        <w:bottom w:val="none" w:sz="0" w:space="0" w:color="auto"/>
        <w:right w:val="none" w:sz="0" w:space="0" w:color="auto"/>
      </w:divBdr>
    </w:div>
    <w:div w:id="1837568374">
      <w:bodyDiv w:val="1"/>
      <w:marLeft w:val="0"/>
      <w:marRight w:val="0"/>
      <w:marTop w:val="0"/>
      <w:marBottom w:val="0"/>
      <w:divBdr>
        <w:top w:val="none" w:sz="0" w:space="0" w:color="auto"/>
        <w:left w:val="none" w:sz="0" w:space="0" w:color="auto"/>
        <w:bottom w:val="none" w:sz="0" w:space="0" w:color="auto"/>
        <w:right w:val="none" w:sz="0" w:space="0" w:color="auto"/>
      </w:divBdr>
    </w:div>
    <w:div w:id="1884513451">
      <w:bodyDiv w:val="1"/>
      <w:marLeft w:val="0"/>
      <w:marRight w:val="0"/>
      <w:marTop w:val="0"/>
      <w:marBottom w:val="0"/>
      <w:divBdr>
        <w:top w:val="none" w:sz="0" w:space="0" w:color="auto"/>
        <w:left w:val="none" w:sz="0" w:space="0" w:color="auto"/>
        <w:bottom w:val="none" w:sz="0" w:space="0" w:color="auto"/>
        <w:right w:val="none" w:sz="0" w:space="0" w:color="auto"/>
      </w:divBdr>
    </w:div>
    <w:div w:id="1919553718">
      <w:bodyDiv w:val="1"/>
      <w:marLeft w:val="0"/>
      <w:marRight w:val="0"/>
      <w:marTop w:val="0"/>
      <w:marBottom w:val="0"/>
      <w:divBdr>
        <w:top w:val="none" w:sz="0" w:space="0" w:color="auto"/>
        <w:left w:val="none" w:sz="0" w:space="0" w:color="auto"/>
        <w:bottom w:val="none" w:sz="0" w:space="0" w:color="auto"/>
        <w:right w:val="none" w:sz="0" w:space="0" w:color="auto"/>
      </w:divBdr>
    </w:div>
    <w:div w:id="1923493031">
      <w:bodyDiv w:val="1"/>
      <w:marLeft w:val="0"/>
      <w:marRight w:val="0"/>
      <w:marTop w:val="0"/>
      <w:marBottom w:val="0"/>
      <w:divBdr>
        <w:top w:val="none" w:sz="0" w:space="0" w:color="auto"/>
        <w:left w:val="none" w:sz="0" w:space="0" w:color="auto"/>
        <w:bottom w:val="none" w:sz="0" w:space="0" w:color="auto"/>
        <w:right w:val="none" w:sz="0" w:space="0" w:color="auto"/>
      </w:divBdr>
    </w:div>
    <w:div w:id="1969118342">
      <w:bodyDiv w:val="1"/>
      <w:marLeft w:val="0"/>
      <w:marRight w:val="0"/>
      <w:marTop w:val="0"/>
      <w:marBottom w:val="0"/>
      <w:divBdr>
        <w:top w:val="none" w:sz="0" w:space="0" w:color="auto"/>
        <w:left w:val="none" w:sz="0" w:space="0" w:color="auto"/>
        <w:bottom w:val="none" w:sz="0" w:space="0" w:color="auto"/>
        <w:right w:val="none" w:sz="0" w:space="0" w:color="auto"/>
      </w:divBdr>
    </w:div>
    <w:div w:id="1996566610">
      <w:bodyDiv w:val="1"/>
      <w:marLeft w:val="0"/>
      <w:marRight w:val="0"/>
      <w:marTop w:val="0"/>
      <w:marBottom w:val="0"/>
      <w:divBdr>
        <w:top w:val="none" w:sz="0" w:space="0" w:color="auto"/>
        <w:left w:val="none" w:sz="0" w:space="0" w:color="auto"/>
        <w:bottom w:val="none" w:sz="0" w:space="0" w:color="auto"/>
        <w:right w:val="none" w:sz="0" w:space="0" w:color="auto"/>
      </w:divBdr>
    </w:div>
    <w:div w:id="2051609465">
      <w:bodyDiv w:val="1"/>
      <w:marLeft w:val="0"/>
      <w:marRight w:val="0"/>
      <w:marTop w:val="0"/>
      <w:marBottom w:val="0"/>
      <w:divBdr>
        <w:top w:val="none" w:sz="0" w:space="0" w:color="auto"/>
        <w:left w:val="none" w:sz="0" w:space="0" w:color="auto"/>
        <w:bottom w:val="none" w:sz="0" w:space="0" w:color="auto"/>
        <w:right w:val="none" w:sz="0" w:space="0" w:color="auto"/>
      </w:divBdr>
    </w:div>
    <w:div w:id="2079090488">
      <w:bodyDiv w:val="1"/>
      <w:marLeft w:val="0"/>
      <w:marRight w:val="0"/>
      <w:marTop w:val="0"/>
      <w:marBottom w:val="0"/>
      <w:divBdr>
        <w:top w:val="none" w:sz="0" w:space="0" w:color="auto"/>
        <w:left w:val="none" w:sz="0" w:space="0" w:color="auto"/>
        <w:bottom w:val="none" w:sz="0" w:space="0" w:color="auto"/>
        <w:right w:val="none" w:sz="0" w:space="0" w:color="auto"/>
      </w:divBdr>
    </w:div>
    <w:div w:id="2094887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5205</Words>
  <Characters>29673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usr</cp:lastModifiedBy>
  <cp:revision>2</cp:revision>
  <dcterms:created xsi:type="dcterms:W3CDTF">2019-05-13T08:39:00Z</dcterms:created>
  <dcterms:modified xsi:type="dcterms:W3CDTF">2019-05-13T08:39:00Z</dcterms:modified>
</cp:coreProperties>
</file>