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BB" w:rsidRPr="00433188" w:rsidRDefault="00FE53BB" w:rsidP="00FE53BB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433188">
        <w:rPr>
          <w:rFonts w:ascii="Tahoma" w:eastAsia="Times New Roman" w:hAnsi="Tahoma" w:cs="Tahoma"/>
          <w:b/>
          <w:bCs/>
          <w:lang w:eastAsia="ru-RU"/>
        </w:rPr>
        <w:t>2 полугодие</w:t>
      </w:r>
    </w:p>
    <w:p w:rsidR="00FE53BB" w:rsidRPr="00F94997" w:rsidRDefault="00FE53BB" w:rsidP="00FE53BB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  <w:r w:rsidRPr="00433188">
        <w:rPr>
          <w:rFonts w:ascii="Tahoma" w:eastAsia="Times New Roman" w:hAnsi="Tahoma" w:cs="Tahoma"/>
          <w:b/>
          <w:bCs/>
          <w:lang w:eastAsia="ru-RU"/>
        </w:rPr>
        <w:t xml:space="preserve">2019-20 учебный год. </w:t>
      </w:r>
      <w:r w:rsidRPr="00F94997">
        <w:rPr>
          <w:rFonts w:ascii="Tahoma" w:hAnsi="Tahoma" w:cs="Tahoma"/>
          <w:b/>
          <w:bCs/>
          <w:sz w:val="20"/>
          <w:szCs w:val="20"/>
        </w:rPr>
        <w:t>Юридический колледж (Бишкек)</w:t>
      </w:r>
    </w:p>
    <w:p w:rsidR="00FE53BB" w:rsidRPr="00F94997" w:rsidRDefault="00FE53BB" w:rsidP="00FE53BB">
      <w:pPr>
        <w:spacing w:after="0" w:line="240" w:lineRule="auto"/>
        <w:ind w:left="709"/>
        <w:rPr>
          <w:rFonts w:ascii="Tahoma" w:eastAsia="Times New Roman" w:hAnsi="Tahoma" w:cs="Tahoma"/>
          <w:b/>
          <w:bCs/>
          <w:lang w:eastAsia="ru-RU"/>
        </w:rPr>
      </w:pPr>
    </w:p>
    <w:p w:rsidR="00FE53BB" w:rsidRPr="00F94997" w:rsidRDefault="00FE53BB" w:rsidP="00FE53BB">
      <w:pPr>
        <w:spacing w:after="0" w:line="240" w:lineRule="auto"/>
        <w:ind w:left="709"/>
        <w:rPr>
          <w:rFonts w:ascii="Tahoma" w:eastAsia="Times New Roman" w:hAnsi="Tahoma" w:cs="Tahoma"/>
          <w:b/>
          <w:bCs/>
          <w:lang w:eastAsia="ru-RU"/>
        </w:rPr>
      </w:pPr>
      <w:r w:rsidRPr="00F94997">
        <w:rPr>
          <w:rFonts w:ascii="Tahoma" w:eastAsia="Times New Roman" w:hAnsi="Tahoma" w:cs="Tahoma"/>
          <w:b/>
          <w:bCs/>
          <w:lang w:eastAsia="ru-RU"/>
        </w:rPr>
        <w:t>1 курс</w:t>
      </w:r>
    </w:p>
    <w:p w:rsidR="00FE53BB" w:rsidRPr="00F94997" w:rsidRDefault="00FE53BB" w:rsidP="00FE53BB">
      <w:pPr>
        <w:spacing w:after="0" w:line="240" w:lineRule="auto"/>
        <w:ind w:left="709"/>
        <w:rPr>
          <w:rFonts w:ascii="Tahoma" w:eastAsia="Times New Roman" w:hAnsi="Tahoma" w:cs="Tahoma"/>
          <w:b/>
          <w:bCs/>
          <w:lang w:eastAsia="ru-RU"/>
        </w:rPr>
      </w:pPr>
    </w:p>
    <w:p w:rsidR="00FE53BB" w:rsidRPr="00F94997" w:rsidRDefault="00FE53BB" w:rsidP="00FE53BB">
      <w:pPr>
        <w:rPr>
          <w:rFonts w:ascii="Tahoma" w:hAnsi="Tahoma" w:cs="Tahoma"/>
        </w:rPr>
      </w:pPr>
      <w:r w:rsidRPr="00F94997">
        <w:rPr>
          <w:rFonts w:ascii="Tahoma" w:hAnsi="Tahoma" w:cs="Tahoma"/>
          <w:b/>
          <w:bCs/>
          <w:sz w:val="20"/>
          <w:szCs w:val="20"/>
        </w:rPr>
        <w:t xml:space="preserve">Специальность: Правоведение (11 </w:t>
      </w:r>
      <w:proofErr w:type="spellStart"/>
      <w:r w:rsidRPr="00F94997">
        <w:rPr>
          <w:rFonts w:ascii="Tahoma" w:hAnsi="Tahoma" w:cs="Tahoma"/>
          <w:b/>
          <w:bCs/>
          <w:sz w:val="20"/>
          <w:szCs w:val="20"/>
        </w:rPr>
        <w:t>кл</w:t>
      </w:r>
      <w:proofErr w:type="spellEnd"/>
      <w:r w:rsidRPr="00F94997">
        <w:rPr>
          <w:rFonts w:ascii="Tahoma" w:hAnsi="Tahoma" w:cs="Tahoma"/>
          <w:b/>
          <w:bCs/>
          <w:sz w:val="20"/>
          <w:szCs w:val="20"/>
        </w:rPr>
        <w:t>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2961"/>
        <w:gridCol w:w="1570"/>
        <w:gridCol w:w="2882"/>
        <w:gridCol w:w="919"/>
        <w:gridCol w:w="1485"/>
        <w:gridCol w:w="949"/>
        <w:gridCol w:w="954"/>
        <w:gridCol w:w="952"/>
        <w:gridCol w:w="1077"/>
        <w:gridCol w:w="632"/>
      </w:tblGrid>
      <w:tr w:rsidR="00FE53BB" w:rsidRPr="00F94997" w:rsidTr="001221A6">
        <w:trPr>
          <w:trHeight w:val="526"/>
        </w:trPr>
        <w:tc>
          <w:tcPr>
            <w:tcW w:w="0" w:type="auto"/>
            <w:gridSpan w:val="6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ru-RU"/>
              </w:rPr>
              <w:t>Учебный план группы Пр.(з)-1-19 за 1-курс 2-семестр</w:t>
            </w:r>
          </w:p>
        </w:tc>
        <w:tc>
          <w:tcPr>
            <w:tcW w:w="0" w:type="auto"/>
            <w:gridSpan w:val="5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FE53BB" w:rsidRPr="00F94997" w:rsidTr="001221A6">
        <w:trPr>
          <w:trHeight w:val="526"/>
        </w:trPr>
        <w:tc>
          <w:tcPr>
            <w:tcW w:w="0" w:type="auto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Экзаменатор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Кафедра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Экз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Контр.работа</w:t>
            </w:r>
            <w:proofErr w:type="spellEnd"/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Лк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Лб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.(</w:t>
            </w:r>
            <w:proofErr w:type="gram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Пр.(час)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Сем.(</w:t>
            </w:r>
            <w:proofErr w:type="gram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час)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СРСП</w:t>
            </w:r>
          </w:p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(час)</w:t>
            </w:r>
          </w:p>
        </w:tc>
      </w:tr>
      <w:tr w:rsidR="00FE53BB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Джунушев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М. А.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колледж 2, 3 курс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E53BB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Казакбаев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М. К.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Теории и истории государства и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E53BB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История государства и права Кыргызстана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Алимова Ш. Д.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Теории и истории государства и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24</w:t>
            </w:r>
          </w:p>
        </w:tc>
      </w:tr>
      <w:tr w:rsidR="00FE53BB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Конституционное право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Тилек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кызы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Э. .</w:t>
            </w:r>
            <w:proofErr w:type="gramEnd"/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Конституционного и муниципального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E53BB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Концепции современного естествознания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Бегалиева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Г. А.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колледж 2, 3 курс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E53BB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Манасоведение</w:t>
            </w:r>
            <w:proofErr w:type="spellEnd"/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Алапаева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Ч. Т.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колледж 2, 3 курс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FE53BB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Теория государства и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Турсалиева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Ж. Ч.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Теории и истории государства и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FE53BB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Теория государства и права (курсовая работа)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Теории и истории государства и права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</w:tr>
      <w:tr w:rsidR="00FE53BB" w:rsidRPr="00F94997" w:rsidTr="001221A6">
        <w:trPr>
          <w:trHeight w:val="330"/>
        </w:trPr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Боталиева</w:t>
            </w:r>
            <w:proofErr w:type="spellEnd"/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К. М.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колледж 2, 3 курс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Экзамен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--- 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F94997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E53BB" w:rsidRPr="00F94997" w:rsidRDefault="00FE53BB" w:rsidP="001221A6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F9499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</w:tbl>
    <w:p w:rsidR="00FE53BB" w:rsidRDefault="00FE53BB" w:rsidP="00FE53BB">
      <w:pPr>
        <w:rPr>
          <w:rFonts w:ascii="Tahoma" w:hAnsi="Tahoma" w:cs="Tahoma"/>
          <w:b/>
          <w:sz w:val="20"/>
          <w:szCs w:val="20"/>
        </w:rPr>
      </w:pPr>
    </w:p>
    <w:p w:rsidR="00E641AE" w:rsidRDefault="00E641AE">
      <w:bookmarkStart w:id="0" w:name="_GoBack"/>
      <w:bookmarkEnd w:id="0"/>
    </w:p>
    <w:sectPr w:rsidR="00E641AE" w:rsidSect="00FE5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BB"/>
    <w:rsid w:val="00E641AE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BDCEE-9CC0-4D1C-8908-94F08D18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2020-01-27T07:48:00Z</dcterms:created>
  <dcterms:modified xsi:type="dcterms:W3CDTF">2020-01-27T07:50:00Z</dcterms:modified>
</cp:coreProperties>
</file>