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74" w:rsidRDefault="00844C74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  <w:r w:rsidRPr="00844C74">
        <w:rPr>
          <w:rFonts w:ascii="Times New Roman" w:hAnsi="Times New Roman" w:cs="Times New Roman"/>
          <w:b/>
          <w:bCs/>
          <w:color w:val="0A0A0A"/>
          <w:sz w:val="24"/>
          <w:szCs w:val="24"/>
        </w:rPr>
        <w:t>КЫРГЫЗСКАЯ ГОСУДАРСТВЕННАЯ ЮРИДИЧЕСКАЯ АКАДЕМИЯ</w:t>
      </w:r>
    </w:p>
    <w:p w:rsidR="00844C74" w:rsidRDefault="00844C74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3E64BD" w:rsidRDefault="00844C74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ЮРИДИЧЕСКИЙ КОЛЛЕДЖ</w:t>
      </w:r>
    </w:p>
    <w:p w:rsidR="003E64BD" w:rsidRDefault="003E64BD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3E64BD" w:rsidRDefault="003E64BD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3E64BD" w:rsidRPr="003E64BD" w:rsidRDefault="003E64BD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  <w:lang w:val="en-US"/>
        </w:rPr>
        <w:t xml:space="preserve">                                                      </w:t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3E64BD" w:rsidTr="009F03CC">
        <w:trPr>
          <w:cantSplit/>
          <w:trHeight w:val="1211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Ректор КГЮА, профессор</w:t>
            </w:r>
          </w:p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Б.Дж.Рысмендеев</w:t>
            </w:r>
            <w:proofErr w:type="spellEnd"/>
          </w:p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«____»__________2020 г.</w:t>
            </w:r>
          </w:p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64BD" w:rsidTr="009F03CC">
        <w:trPr>
          <w:trHeight w:val="713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BD" w:rsidRDefault="003E64BD" w:rsidP="009F03CC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регистрации __________________</w:t>
            </w:r>
          </w:p>
        </w:tc>
      </w:tr>
    </w:tbl>
    <w:p w:rsidR="00844C74" w:rsidRPr="003E64BD" w:rsidRDefault="00844C74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  <w:lang w:val="en-US"/>
        </w:rPr>
      </w:pPr>
    </w:p>
    <w:p w:rsidR="00844C74" w:rsidRPr="003E64BD" w:rsidRDefault="003E64BD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  <w:lang w:val="en-US"/>
        </w:rPr>
      </w:pPr>
      <w:r>
        <w:rPr>
          <w:b/>
          <w:bCs/>
          <w:color w:val="0A0A0A"/>
          <w:lang w:val="en-US"/>
        </w:rPr>
        <w:t xml:space="preserve">  </w:t>
      </w:r>
    </w:p>
    <w:p w:rsidR="00844C74" w:rsidRDefault="00844C74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981F1E" w:rsidRPr="00FC73CC" w:rsidRDefault="00981F1E" w:rsidP="003E64BD">
      <w:pPr>
        <w:jc w:val="center"/>
        <w:rPr>
          <w:b/>
          <w:bCs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2818DA" w:rsidRDefault="002818DA" w:rsidP="003E64BD">
      <w:pPr>
        <w:jc w:val="center"/>
        <w:rPr>
          <w:b/>
        </w:rPr>
      </w:pPr>
    </w:p>
    <w:p w:rsidR="00EC4CB4" w:rsidRDefault="00981F1E" w:rsidP="003E64BD">
      <w:pPr>
        <w:jc w:val="center"/>
        <w:rPr>
          <w:b/>
        </w:rPr>
      </w:pPr>
      <w:r w:rsidRPr="00FC73CC">
        <w:rPr>
          <w:b/>
        </w:rPr>
        <w:t>КОМПЕТЕНТНОСТНАЯ МОДЕЛЬ ВЫПУСКНИКА</w:t>
      </w:r>
    </w:p>
    <w:p w:rsidR="00981F1E" w:rsidRPr="00FC73CC" w:rsidRDefault="00EC4CB4" w:rsidP="003E64BD">
      <w:pPr>
        <w:jc w:val="center"/>
        <w:rPr>
          <w:b/>
        </w:rPr>
      </w:pPr>
      <w:r>
        <w:rPr>
          <w:b/>
        </w:rPr>
        <w:t xml:space="preserve">ЮРИДИЧЕСКОГО КОЛЛЕДЖА </w:t>
      </w:r>
      <w:r w:rsidR="00070873" w:rsidRPr="00FC73CC">
        <w:rPr>
          <w:b/>
        </w:rPr>
        <w:t>КГЮА</w:t>
      </w:r>
    </w:p>
    <w:p w:rsidR="002818DA" w:rsidRDefault="002818DA" w:rsidP="003E64BD">
      <w:pPr>
        <w:jc w:val="center"/>
      </w:pPr>
    </w:p>
    <w:p w:rsidR="006B3227" w:rsidRPr="00A462B7" w:rsidRDefault="006B3227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ой</w:t>
      </w: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</w:rPr>
        <w:t>ы</w:t>
      </w:r>
    </w:p>
    <w:p w:rsidR="006B3227" w:rsidRPr="00A462B7" w:rsidRDefault="006B3227" w:rsidP="003E64B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A462B7">
        <w:rPr>
          <w:rFonts w:ascii="Times New Roman" w:hAnsi="Times New Roman" w:cs="Times New Roman"/>
          <w:b/>
          <w:bCs/>
          <w:color w:val="0A0A0A"/>
          <w:sz w:val="24"/>
          <w:szCs w:val="24"/>
        </w:rPr>
        <w:t>среднего профессионального образования</w:t>
      </w:r>
    </w:p>
    <w:p w:rsidR="006B3227" w:rsidRPr="00A462B7" w:rsidRDefault="006B3227" w:rsidP="003E64BD">
      <w:pPr>
        <w:jc w:val="center"/>
      </w:pPr>
    </w:p>
    <w:p w:rsidR="006B3227" w:rsidRPr="007663D0" w:rsidRDefault="006B3227" w:rsidP="003E64BD">
      <w:pPr>
        <w:jc w:val="center"/>
        <w:rPr>
          <w:b/>
        </w:rPr>
      </w:pPr>
      <w:r w:rsidRPr="00A462B7">
        <w:rPr>
          <w:b/>
        </w:rPr>
        <w:t xml:space="preserve">по специальности: </w:t>
      </w:r>
      <w:r w:rsidR="007663D0" w:rsidRPr="007663D0">
        <w:rPr>
          <w:b/>
        </w:rPr>
        <w:t xml:space="preserve">080110- </w:t>
      </w:r>
      <w:proofErr w:type="gramStart"/>
      <w:r w:rsidR="007663D0" w:rsidRPr="007663D0">
        <w:rPr>
          <w:b/>
        </w:rPr>
        <w:t xml:space="preserve"> </w:t>
      </w:r>
      <w:r w:rsidR="007663D0">
        <w:rPr>
          <w:b/>
        </w:rPr>
        <w:t xml:space="preserve">  «</w:t>
      </w:r>
      <w:proofErr w:type="gramEnd"/>
      <w:r w:rsidR="007663D0">
        <w:rPr>
          <w:b/>
        </w:rPr>
        <w:t>Экономика и бухгалтерский учет»</w:t>
      </w:r>
    </w:p>
    <w:p w:rsidR="00981F1E" w:rsidRPr="00FC73CC" w:rsidRDefault="00981F1E" w:rsidP="003E64BD">
      <w:pPr>
        <w:jc w:val="center"/>
        <w:rPr>
          <w:b/>
        </w:rPr>
      </w:pPr>
    </w:p>
    <w:p w:rsidR="00844C74" w:rsidRDefault="00844C74" w:rsidP="009660B3"/>
    <w:p w:rsidR="00844C74" w:rsidRDefault="00844C74" w:rsidP="00B763B1">
      <w:pPr>
        <w:jc w:val="center"/>
      </w:pPr>
    </w:p>
    <w:p w:rsidR="00EC4CB4" w:rsidRDefault="00EC4CB4" w:rsidP="00B763B1">
      <w:pPr>
        <w:jc w:val="center"/>
      </w:pPr>
    </w:p>
    <w:p w:rsidR="00EC4CB4" w:rsidRDefault="00EC4CB4" w:rsidP="00B763B1">
      <w:pPr>
        <w:jc w:val="center"/>
      </w:pPr>
    </w:p>
    <w:p w:rsidR="00981F1E" w:rsidRDefault="002A0993" w:rsidP="00B763B1">
      <w:pPr>
        <w:jc w:val="center"/>
      </w:pPr>
      <w:r>
        <w:t>Бишкек 2020</w:t>
      </w: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Default="003E64BD" w:rsidP="00B763B1">
      <w:pPr>
        <w:jc w:val="center"/>
      </w:pPr>
    </w:p>
    <w:p w:rsidR="003E64BD" w:rsidRPr="00FC73CC" w:rsidRDefault="003E64BD" w:rsidP="00B763B1">
      <w:pPr>
        <w:jc w:val="center"/>
      </w:pPr>
    </w:p>
    <w:p w:rsidR="00B622C6" w:rsidRDefault="00B622C6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</w:p>
    <w:p w:rsidR="00375602" w:rsidRDefault="00375602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</w:p>
    <w:p w:rsidR="00981F1E" w:rsidRPr="00FC73CC" w:rsidRDefault="00981F1E" w:rsidP="00B763B1">
      <w:pPr>
        <w:pStyle w:val="a9"/>
        <w:suppressAutoHyphens/>
        <w:spacing w:line="240" w:lineRule="auto"/>
        <w:jc w:val="center"/>
        <w:rPr>
          <w:b/>
          <w:sz w:val="24"/>
          <w:szCs w:val="24"/>
        </w:rPr>
      </w:pPr>
      <w:r w:rsidRPr="00FC73CC">
        <w:rPr>
          <w:b/>
          <w:sz w:val="24"/>
          <w:szCs w:val="24"/>
        </w:rPr>
        <w:t>Общие положения</w:t>
      </w:r>
    </w:p>
    <w:p w:rsidR="00844C74" w:rsidRDefault="00DB10C3" w:rsidP="00844C74">
      <w:pPr>
        <w:shd w:val="clear" w:color="auto" w:fill="FFFFFF"/>
        <w:tabs>
          <w:tab w:val="left" w:pos="422"/>
        </w:tabs>
        <w:ind w:firstLine="709"/>
        <w:jc w:val="both"/>
      </w:pPr>
      <w:r>
        <w:t xml:space="preserve">1. </w:t>
      </w:r>
      <w:r w:rsidR="00AF3997" w:rsidRPr="00FC73CC">
        <w:t>Причин</w:t>
      </w:r>
      <w:r>
        <w:t>ами</w:t>
      </w:r>
      <w:r w:rsidR="00AF3997" w:rsidRPr="00FC73CC">
        <w:t xml:space="preserve"> разработки компетентностной модели выпускника </w:t>
      </w:r>
      <w:r>
        <w:t xml:space="preserve">Юридического колледжа </w:t>
      </w:r>
      <w:r w:rsidR="00AF3997" w:rsidRPr="00FC73CC">
        <w:t>КГЮА</w:t>
      </w:r>
      <w:r>
        <w:t xml:space="preserve"> послужило то, что</w:t>
      </w:r>
      <w:r w:rsidR="00AF3997" w:rsidRPr="00FC73CC">
        <w:t xml:space="preserve">: </w:t>
      </w:r>
    </w:p>
    <w:p w:rsidR="00FE1BA3" w:rsidRPr="00844C74" w:rsidRDefault="00DB10C3" w:rsidP="00602951">
      <w:pPr>
        <w:pStyle w:val="aa"/>
        <w:numPr>
          <w:ilvl w:val="0"/>
          <w:numId w:val="2"/>
        </w:numPr>
        <w:shd w:val="clear" w:color="auto" w:fill="FFFFFF"/>
        <w:tabs>
          <w:tab w:val="left" w:pos="422"/>
        </w:tabs>
        <w:ind w:left="0" w:firstLine="567"/>
        <w:jc w:val="both"/>
      </w:pPr>
      <w:r w:rsidRPr="00844C74">
        <w:rPr>
          <w:color w:val="000000"/>
        </w:rPr>
        <w:t>ГОС С</w:t>
      </w:r>
      <w:r w:rsidR="00532962" w:rsidRPr="00844C74">
        <w:rPr>
          <w:color w:val="000000"/>
        </w:rPr>
        <w:t>ПО содержит требования к результатам освоения О</w:t>
      </w:r>
      <w:r w:rsidRPr="00844C74">
        <w:rPr>
          <w:color w:val="000000"/>
        </w:rPr>
        <w:t>П</w:t>
      </w:r>
      <w:r w:rsidR="00532962" w:rsidRPr="00844C74">
        <w:rPr>
          <w:color w:val="000000"/>
        </w:rPr>
        <w:t>ОП в терминах компетенций, формулировка которых носит в определенной степени широкий, рамочный характер</w:t>
      </w:r>
      <w:r w:rsidR="00375BC9" w:rsidRPr="00844C74">
        <w:rPr>
          <w:color w:val="000000"/>
        </w:rPr>
        <w:t xml:space="preserve"> </w:t>
      </w:r>
      <w:r w:rsidR="00FE1BA3" w:rsidRPr="00844C74">
        <w:rPr>
          <w:color w:val="000000"/>
        </w:rPr>
        <w:t xml:space="preserve">и </w:t>
      </w:r>
      <w:r w:rsidR="00532962" w:rsidRPr="00844C74">
        <w:rPr>
          <w:color w:val="000000"/>
        </w:rPr>
        <w:t xml:space="preserve">отражают требования к качеству </w:t>
      </w:r>
      <w:r w:rsidR="00FE1BA3" w:rsidRPr="00844C74">
        <w:rPr>
          <w:color w:val="000000"/>
        </w:rPr>
        <w:t xml:space="preserve">подготовки национального уровня, которые </w:t>
      </w:r>
      <w:r w:rsidR="00532962" w:rsidRPr="00844C74">
        <w:rPr>
          <w:color w:val="000000"/>
        </w:rPr>
        <w:t>должны быть</w:t>
      </w:r>
      <w:r w:rsidR="00FE1BA3" w:rsidRPr="00844C74">
        <w:rPr>
          <w:color w:val="000000"/>
        </w:rPr>
        <w:t xml:space="preserve"> обеспечены </w:t>
      </w:r>
      <w:proofErr w:type="spellStart"/>
      <w:r w:rsidRPr="00844C74">
        <w:rPr>
          <w:color w:val="000000"/>
        </w:rPr>
        <w:t>спузами</w:t>
      </w:r>
      <w:proofErr w:type="spellEnd"/>
      <w:r w:rsidR="00FE1BA3" w:rsidRPr="00844C74">
        <w:rPr>
          <w:color w:val="000000"/>
        </w:rPr>
        <w:t xml:space="preserve"> страны;</w:t>
      </w:r>
    </w:p>
    <w:p w:rsidR="00C92C71" w:rsidRPr="00844C74" w:rsidRDefault="00002B1A" w:rsidP="00602951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color w:val="000000"/>
        </w:rPr>
      </w:pPr>
      <w:r w:rsidRPr="00844C74">
        <w:rPr>
          <w:color w:val="000000"/>
        </w:rPr>
        <w:t xml:space="preserve">компетентностная модель выпускника </w:t>
      </w:r>
      <w:r w:rsidR="00DB10C3" w:rsidRPr="00844C74">
        <w:rPr>
          <w:color w:val="000000"/>
        </w:rPr>
        <w:t xml:space="preserve">ЮК </w:t>
      </w:r>
      <w:r w:rsidRPr="00844C74">
        <w:rPr>
          <w:color w:val="000000"/>
        </w:rPr>
        <w:t xml:space="preserve">КГЮА </w:t>
      </w:r>
      <w:r w:rsidR="00532962" w:rsidRPr="00844C74">
        <w:rPr>
          <w:color w:val="000000"/>
        </w:rPr>
        <w:t>выступает инструментом снижения</w:t>
      </w:r>
      <w:r w:rsidR="00966AA0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неопределенности,</w:t>
      </w:r>
      <w:r w:rsidR="00DB10C3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достижения</w:t>
      </w:r>
      <w:r w:rsidR="000070F3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1"/>
        </w:rPr>
        <w:t>компромисса</w:t>
      </w:r>
      <w:r w:rsidR="0018095E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1"/>
        </w:rPr>
        <w:t>между</w:t>
      </w:r>
      <w:r w:rsidR="00C92C71" w:rsidRPr="00844C74">
        <w:rPr>
          <w:color w:val="000000"/>
        </w:rPr>
        <w:t xml:space="preserve"> </w:t>
      </w:r>
      <w:r w:rsidR="00532962" w:rsidRPr="00844C74">
        <w:rPr>
          <w:color w:val="000000"/>
          <w:spacing w:val="-2"/>
        </w:rPr>
        <w:t>преподавателями,</w:t>
      </w:r>
      <w:r w:rsidRPr="00844C74">
        <w:rPr>
          <w:color w:val="000000"/>
          <w:spacing w:val="-2"/>
        </w:rPr>
        <w:t xml:space="preserve"> </w:t>
      </w:r>
      <w:r w:rsidR="00532962" w:rsidRPr="00844C74">
        <w:rPr>
          <w:color w:val="000000"/>
        </w:rPr>
        <w:t>адми</w:t>
      </w:r>
      <w:r w:rsidR="00DB10C3" w:rsidRPr="00844C74">
        <w:rPr>
          <w:color w:val="000000"/>
        </w:rPr>
        <w:t>нистрацией</w:t>
      </w:r>
      <w:r w:rsidR="00C92C71" w:rsidRPr="00844C74">
        <w:rPr>
          <w:color w:val="000000"/>
        </w:rPr>
        <w:t>, работодателями;</w:t>
      </w:r>
    </w:p>
    <w:p w:rsidR="00002B1A" w:rsidRPr="00FC73CC" w:rsidRDefault="00C92C71" w:rsidP="00602951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</w:pPr>
      <w:r w:rsidRPr="00844C74">
        <w:rPr>
          <w:color w:val="000000"/>
        </w:rPr>
        <w:t>к</w:t>
      </w:r>
      <w:r w:rsidR="00981F1E" w:rsidRPr="00FC73CC">
        <w:t xml:space="preserve">омпетентностная модель рассматривает компетенции выпускника </w:t>
      </w:r>
      <w:r w:rsidR="00DB10C3">
        <w:t xml:space="preserve">ЮК КГЮА </w:t>
      </w:r>
      <w:r w:rsidR="00981F1E" w:rsidRPr="00FC73CC">
        <w:t>как совокупный ожидаемый результат образования</w:t>
      </w:r>
      <w:r w:rsidR="00002B1A" w:rsidRPr="00FC73CC">
        <w:t xml:space="preserve"> по завершении освоения О</w:t>
      </w:r>
      <w:r w:rsidR="00DB10C3">
        <w:t>ПОП С</w:t>
      </w:r>
      <w:r w:rsidR="00002B1A" w:rsidRPr="00FC73CC">
        <w:t xml:space="preserve">ПО и </w:t>
      </w:r>
      <w:r w:rsidR="00DB10C3" w:rsidRPr="00844C74">
        <w:rPr>
          <w:color w:val="000000"/>
          <w:spacing w:val="-2"/>
        </w:rPr>
        <w:t xml:space="preserve">позволяет </w:t>
      </w:r>
      <w:r w:rsidR="00002B1A" w:rsidRPr="00844C74">
        <w:rPr>
          <w:color w:val="000000"/>
        </w:rPr>
        <w:t>обеспечивать однозначност</w:t>
      </w:r>
      <w:r w:rsidR="00DB10C3" w:rsidRPr="00844C74">
        <w:rPr>
          <w:color w:val="000000"/>
        </w:rPr>
        <w:t>ь</w:t>
      </w:r>
      <w:r w:rsidR="00002B1A" w:rsidRPr="00844C74">
        <w:rPr>
          <w:color w:val="000000"/>
        </w:rPr>
        <w:t xml:space="preserve"> требований к соответствующим конечным результатам обучения</w:t>
      </w:r>
      <w:r w:rsidR="00966AA0" w:rsidRPr="00844C74">
        <w:rPr>
          <w:color w:val="000000"/>
        </w:rPr>
        <w:t xml:space="preserve">. </w:t>
      </w:r>
    </w:p>
    <w:p w:rsidR="00981F1E" w:rsidRPr="00FC73CC" w:rsidRDefault="00DB10C3" w:rsidP="00844C74">
      <w:pPr>
        <w:pStyle w:val="a9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1F1E" w:rsidRPr="00FC73CC">
        <w:rPr>
          <w:sz w:val="24"/>
          <w:szCs w:val="24"/>
        </w:rPr>
        <w:t>Основными пользователями компетентностной модели являются:</w:t>
      </w:r>
    </w:p>
    <w:p w:rsidR="00981F1E" w:rsidRPr="00FC73CC" w:rsidRDefault="00DB10C3" w:rsidP="00602951">
      <w:pPr>
        <w:pStyle w:val="aa"/>
        <w:numPr>
          <w:ilvl w:val="0"/>
          <w:numId w:val="3"/>
        </w:numPr>
        <w:ind w:left="0" w:firstLine="567"/>
        <w:jc w:val="both"/>
      </w:pPr>
      <w:r>
        <w:t>о</w:t>
      </w:r>
      <w:r w:rsidR="00981F1E" w:rsidRPr="00FC73CC">
        <w:t>бъединения специалистов и работодателей в соответствующей сфер</w:t>
      </w:r>
      <w:r>
        <w:t>е профессиональной деятельности;</w:t>
      </w:r>
    </w:p>
    <w:p w:rsidR="00981F1E" w:rsidRPr="00FC73CC" w:rsidRDefault="00DB10C3" w:rsidP="00602951">
      <w:pPr>
        <w:pStyle w:val="aa"/>
        <w:numPr>
          <w:ilvl w:val="0"/>
          <w:numId w:val="3"/>
        </w:numPr>
        <w:ind w:left="0" w:firstLine="567"/>
        <w:jc w:val="both"/>
      </w:pPr>
      <w:r>
        <w:t>п</w:t>
      </w:r>
      <w:r w:rsidR="00981F1E" w:rsidRPr="00FC73CC">
        <w:t>рофессорско-</w:t>
      </w:r>
      <w:proofErr w:type="spellStart"/>
      <w:r w:rsidR="00981F1E" w:rsidRPr="00FC73CC">
        <w:t>преподавательскиий</w:t>
      </w:r>
      <w:proofErr w:type="spellEnd"/>
      <w:r w:rsidR="00981F1E" w:rsidRPr="00FC73CC">
        <w:t xml:space="preserve"> коллектив К</w:t>
      </w:r>
      <w:r>
        <w:t>ГЮА и ЮК</w:t>
      </w:r>
      <w:r w:rsidR="00981F1E" w:rsidRPr="00FC73CC">
        <w:t xml:space="preserve">, </w:t>
      </w:r>
      <w:r w:rsidR="007A1E75">
        <w:t>ответственный</w:t>
      </w:r>
      <w:r w:rsidR="00981F1E" w:rsidRPr="00FC73CC">
        <w:t xml:space="preserve"> за качественную разработку, эффективную реализацию и обновление основных образовательных программ с учетом достижений науки, техники и социальной сферы по </w:t>
      </w:r>
      <w:r w:rsidR="002A1A9E">
        <w:t>специальности Экономика и бухгалтерский учет</w:t>
      </w:r>
      <w:r>
        <w:t>;</w:t>
      </w:r>
    </w:p>
    <w:p w:rsidR="00DB10C3" w:rsidRDefault="00DB10C3" w:rsidP="00602951">
      <w:pPr>
        <w:pStyle w:val="aa"/>
        <w:numPr>
          <w:ilvl w:val="0"/>
          <w:numId w:val="3"/>
        </w:numPr>
        <w:ind w:left="0" w:firstLine="567"/>
        <w:jc w:val="both"/>
      </w:pPr>
      <w:r>
        <w:t xml:space="preserve">руководство и администрация КГЮА и ЮК КГЮА </w:t>
      </w:r>
      <w:r w:rsidR="00981F1E" w:rsidRPr="00FC73CC">
        <w:t>в пределах своей компетенции</w:t>
      </w:r>
      <w:r>
        <w:t>;</w:t>
      </w:r>
    </w:p>
    <w:p w:rsidR="00981F1E" w:rsidRPr="00FC73CC" w:rsidRDefault="00DB10C3" w:rsidP="00602951">
      <w:pPr>
        <w:pStyle w:val="aa"/>
        <w:numPr>
          <w:ilvl w:val="0"/>
          <w:numId w:val="3"/>
        </w:numPr>
        <w:ind w:left="0" w:firstLine="567"/>
        <w:jc w:val="both"/>
      </w:pPr>
      <w:r>
        <w:t>с</w:t>
      </w:r>
      <w:r w:rsidR="00981F1E" w:rsidRPr="00FC73CC">
        <w:t>туденты, о</w:t>
      </w:r>
      <w:r w:rsidR="00981F1E" w:rsidRPr="00FC73CC">
        <w:rPr>
          <w:lang w:val="en-US"/>
        </w:rPr>
        <w:t>c</w:t>
      </w:r>
      <w:proofErr w:type="spellStart"/>
      <w:r w:rsidR="00981F1E" w:rsidRPr="00FC73CC">
        <w:t>ваивающие</w:t>
      </w:r>
      <w:proofErr w:type="spellEnd"/>
      <w:r w:rsidR="00981F1E" w:rsidRPr="00FC73CC">
        <w:t xml:space="preserve"> </w:t>
      </w:r>
      <w:r>
        <w:t xml:space="preserve">ОПОП, </w:t>
      </w:r>
      <w:r w:rsidR="00981F1E" w:rsidRPr="00FC73CC">
        <w:t>нацеленную на формирование данных компетенций.</w:t>
      </w:r>
    </w:p>
    <w:p w:rsidR="007A1E75" w:rsidRDefault="00DB10C3" w:rsidP="00844C74">
      <w:pPr>
        <w:shd w:val="clear" w:color="auto" w:fill="FFFFFF"/>
        <w:ind w:firstLine="709"/>
        <w:jc w:val="both"/>
      </w:pPr>
      <w:r>
        <w:t>3. Компетентностная</w:t>
      </w:r>
      <w:r w:rsidR="00981F1E" w:rsidRPr="00FC73CC">
        <w:t xml:space="preserve"> модель выпускника </w:t>
      </w:r>
      <w:r>
        <w:t xml:space="preserve">ЮК </w:t>
      </w:r>
      <w:r w:rsidR="00981F1E" w:rsidRPr="00FC73CC">
        <w:t xml:space="preserve">КГЮА разрабатывается с </w:t>
      </w:r>
      <w:r w:rsidR="00E01C66">
        <w:t>целью определения содержания</w:t>
      </w:r>
      <w:r w:rsidR="00981F1E" w:rsidRPr="00FC73CC">
        <w:t xml:space="preserve"> образования в виде перечней учебных курсов, предметов, дисциплин (модулей), а также программ практик, в которых должны быть приобретены знания, умения и владения, входящие в состав конкретных компетенций в структуре </w:t>
      </w:r>
      <w:r>
        <w:t xml:space="preserve">ОПОП ЮК </w:t>
      </w:r>
      <w:r w:rsidR="00EE53DA" w:rsidRPr="00FC73CC">
        <w:t>КГЮА</w:t>
      </w:r>
      <w:r w:rsidR="00120014" w:rsidRPr="00FC73CC">
        <w:t>.</w:t>
      </w:r>
    </w:p>
    <w:p w:rsidR="002C7015" w:rsidRPr="00FC73CC" w:rsidRDefault="00E2788B" w:rsidP="00844C74">
      <w:pPr>
        <w:shd w:val="clear" w:color="auto" w:fill="FFFFFF"/>
        <w:ind w:firstLine="709"/>
        <w:jc w:val="both"/>
      </w:pPr>
      <w:r w:rsidRPr="00FC73CC">
        <w:t>При</w:t>
      </w:r>
      <w:r w:rsidR="000E0CDF">
        <w:t xml:space="preserve"> </w:t>
      </w:r>
      <w:r w:rsidRPr="00FC73CC">
        <w:t xml:space="preserve">этом </w:t>
      </w:r>
      <w:r w:rsidRPr="00FC73CC">
        <w:rPr>
          <w:i/>
        </w:rPr>
        <w:t>к</w:t>
      </w:r>
      <w:r w:rsidR="002C7015" w:rsidRPr="00FC73CC">
        <w:rPr>
          <w:i/>
        </w:rPr>
        <w:t>омпетентностная модель</w:t>
      </w:r>
      <w:r w:rsidR="002C7015" w:rsidRPr="00FC73CC">
        <w:t>:</w:t>
      </w:r>
    </w:p>
    <w:p w:rsidR="002C7015" w:rsidRPr="00FC73CC" w:rsidRDefault="002C7015" w:rsidP="00602951">
      <w:pPr>
        <w:numPr>
          <w:ilvl w:val="0"/>
          <w:numId w:val="4"/>
        </w:numPr>
        <w:ind w:left="0" w:firstLine="567"/>
        <w:jc w:val="both"/>
        <w:rPr>
          <w:bCs/>
        </w:rPr>
      </w:pPr>
      <w:r w:rsidRPr="00FC73CC">
        <w:rPr>
          <w:bCs/>
        </w:rPr>
        <w:t>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</w:t>
      </w:r>
      <w:r w:rsidR="00E2788B" w:rsidRPr="00FC73CC">
        <w:rPr>
          <w:bCs/>
        </w:rPr>
        <w:t>;</w:t>
      </w:r>
    </w:p>
    <w:p w:rsidR="002C7015" w:rsidRPr="00FC73CC" w:rsidRDefault="002C7015" w:rsidP="00602951">
      <w:pPr>
        <w:numPr>
          <w:ilvl w:val="0"/>
          <w:numId w:val="4"/>
        </w:numPr>
        <w:ind w:left="0" w:firstLine="567"/>
        <w:jc w:val="both"/>
        <w:rPr>
          <w:bCs/>
        </w:rPr>
      </w:pPr>
      <w:r w:rsidRPr="00FC73CC">
        <w:rPr>
          <w:bCs/>
        </w:rPr>
        <w:t>обеспечивает переход от преимущественно академических норм оценки к внешней оценке профессиональной и социальной подготовленности выпускников</w:t>
      </w:r>
      <w:r w:rsidR="00E2788B" w:rsidRPr="00FC73CC">
        <w:rPr>
          <w:bCs/>
        </w:rPr>
        <w:t>;</w:t>
      </w:r>
    </w:p>
    <w:p w:rsidR="002C7015" w:rsidRPr="00FC73CC" w:rsidRDefault="002C7015" w:rsidP="00602951">
      <w:pPr>
        <w:numPr>
          <w:ilvl w:val="0"/>
          <w:numId w:val="4"/>
        </w:numPr>
        <w:ind w:left="0" w:firstLine="567"/>
        <w:jc w:val="both"/>
        <w:rPr>
          <w:bCs/>
        </w:rPr>
      </w:pPr>
      <w:r w:rsidRPr="00FC73CC">
        <w:rPr>
          <w:bCs/>
        </w:rPr>
        <w:t>позволяет формулировать требования к содержанию и уровню профессиональной подготовки выпускников в терминах, принятых на рынке труда</w:t>
      </w:r>
      <w:r w:rsidR="00E2788B" w:rsidRPr="00FC73CC">
        <w:rPr>
          <w:bCs/>
        </w:rPr>
        <w:t>;</w:t>
      </w:r>
    </w:p>
    <w:p w:rsidR="00E2788B" w:rsidRPr="00FC73CC" w:rsidRDefault="002C7015" w:rsidP="00602951">
      <w:pPr>
        <w:numPr>
          <w:ilvl w:val="0"/>
          <w:numId w:val="4"/>
        </w:numPr>
        <w:ind w:left="0" w:firstLine="567"/>
        <w:jc w:val="both"/>
        <w:rPr>
          <w:bCs/>
        </w:rPr>
      </w:pPr>
      <w:r w:rsidRPr="00FC73CC">
        <w:rPr>
          <w:bCs/>
        </w:rPr>
        <w:t xml:space="preserve">позволяет гибко проектировать </w:t>
      </w:r>
      <w:r w:rsidR="00DB10C3">
        <w:rPr>
          <w:bCs/>
        </w:rPr>
        <w:t xml:space="preserve">ОПОП </w:t>
      </w:r>
      <w:r w:rsidRPr="00FC73CC">
        <w:rPr>
          <w:bCs/>
        </w:rPr>
        <w:t xml:space="preserve">на основе модулей, задаваемых </w:t>
      </w:r>
      <w:r w:rsidR="00DB10C3">
        <w:rPr>
          <w:bCs/>
        </w:rPr>
        <w:t>ГОС С</w:t>
      </w:r>
      <w:r w:rsidR="00E2788B" w:rsidRPr="00FC73CC">
        <w:rPr>
          <w:bCs/>
        </w:rPr>
        <w:t>ПО;</w:t>
      </w:r>
    </w:p>
    <w:p w:rsidR="002C7015" w:rsidRPr="00FC73CC" w:rsidRDefault="002C7015" w:rsidP="00602951">
      <w:pPr>
        <w:numPr>
          <w:ilvl w:val="0"/>
          <w:numId w:val="4"/>
        </w:numPr>
        <w:ind w:left="0" w:firstLine="567"/>
        <w:jc w:val="both"/>
        <w:rPr>
          <w:bCs/>
        </w:rPr>
      </w:pPr>
      <w:r w:rsidRPr="00FC73CC">
        <w:rPr>
          <w:bCs/>
        </w:rPr>
        <w:t>позволяет построить систему внешней проверки выполнения требований ГОС к уровню профессиональной подготовленности выпускников</w:t>
      </w:r>
      <w:r w:rsidR="00E2788B" w:rsidRPr="00FC73CC">
        <w:rPr>
          <w:bCs/>
        </w:rPr>
        <w:t>.</w:t>
      </w:r>
    </w:p>
    <w:p w:rsidR="00EB6FA5" w:rsidRPr="00FC73CC" w:rsidRDefault="00DB10C3" w:rsidP="00844C74">
      <w:pPr>
        <w:pStyle w:val="a9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83980" w:rsidRPr="00FC73CC">
        <w:rPr>
          <w:sz w:val="24"/>
          <w:szCs w:val="24"/>
        </w:rPr>
        <w:t>.</w:t>
      </w:r>
      <w:r w:rsidR="00EB6FA5" w:rsidRPr="00FC73CC">
        <w:rPr>
          <w:sz w:val="24"/>
          <w:szCs w:val="24"/>
        </w:rPr>
        <w:t xml:space="preserve"> Компетентностная модель подписывается:</w:t>
      </w:r>
    </w:p>
    <w:p w:rsidR="00EB6FA5" w:rsidRPr="00FC73CC" w:rsidRDefault="00EB6FA5" w:rsidP="00602951">
      <w:pPr>
        <w:pStyle w:val="a9"/>
        <w:numPr>
          <w:ilvl w:val="0"/>
          <w:numId w:val="1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C73CC">
        <w:rPr>
          <w:sz w:val="24"/>
          <w:szCs w:val="24"/>
        </w:rPr>
        <w:t>председате</w:t>
      </w:r>
      <w:r w:rsidR="00370664" w:rsidRPr="00FC73CC">
        <w:rPr>
          <w:sz w:val="24"/>
          <w:szCs w:val="24"/>
        </w:rPr>
        <w:t>лем учебно-методического совета,</w:t>
      </w:r>
    </w:p>
    <w:p w:rsidR="00370664" w:rsidRPr="00C029A2" w:rsidRDefault="00370664" w:rsidP="00602951">
      <w:pPr>
        <w:pStyle w:val="a9"/>
        <w:numPr>
          <w:ilvl w:val="0"/>
          <w:numId w:val="1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C029A2">
        <w:rPr>
          <w:sz w:val="24"/>
          <w:szCs w:val="24"/>
        </w:rPr>
        <w:t>д</w:t>
      </w:r>
      <w:r w:rsidR="00C029A2" w:rsidRPr="00C029A2">
        <w:rPr>
          <w:sz w:val="24"/>
          <w:szCs w:val="24"/>
        </w:rPr>
        <w:t>иректором колледжа</w:t>
      </w:r>
      <w:r w:rsidRPr="00C029A2">
        <w:rPr>
          <w:sz w:val="24"/>
          <w:szCs w:val="24"/>
        </w:rPr>
        <w:t>,</w:t>
      </w:r>
    </w:p>
    <w:p w:rsidR="00370664" w:rsidRPr="00844C74" w:rsidRDefault="002A0993" w:rsidP="00602951">
      <w:pPr>
        <w:pStyle w:val="a9"/>
        <w:numPr>
          <w:ilvl w:val="0"/>
          <w:numId w:val="1"/>
        </w:numPr>
        <w:tabs>
          <w:tab w:val="clear" w:pos="1356"/>
          <w:tab w:val="num" w:pos="142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заведующим</w:t>
      </w:r>
      <w:r w:rsidR="00844C74" w:rsidRPr="00844C74">
        <w:rPr>
          <w:sz w:val="24"/>
          <w:szCs w:val="24"/>
        </w:rPr>
        <w:t xml:space="preserve"> ПМК ЮК КГЮА</w:t>
      </w:r>
      <w:r w:rsidR="00370664" w:rsidRPr="00844C74">
        <w:rPr>
          <w:sz w:val="24"/>
          <w:szCs w:val="24"/>
        </w:rPr>
        <w:t>.</w:t>
      </w:r>
    </w:p>
    <w:p w:rsidR="00EB6FA5" w:rsidRPr="00FC73CC" w:rsidRDefault="00DB10C3" w:rsidP="00844C74">
      <w:pPr>
        <w:ind w:firstLine="709"/>
        <w:jc w:val="both"/>
      </w:pPr>
      <w:r>
        <w:t>5.</w:t>
      </w:r>
      <w:r w:rsidR="00EB6FA5" w:rsidRPr="00FC73CC">
        <w:t xml:space="preserve"> Компетентностная модель утверждается ректором КГЮА.</w:t>
      </w:r>
    </w:p>
    <w:p w:rsidR="005271CB" w:rsidRPr="00FC73CC" w:rsidRDefault="005271CB" w:rsidP="00B763B1">
      <w:pPr>
        <w:jc w:val="both"/>
      </w:pPr>
    </w:p>
    <w:p w:rsidR="005271CB" w:rsidRPr="00602951" w:rsidRDefault="005271CB" w:rsidP="00B763B1">
      <w:pPr>
        <w:jc w:val="both"/>
      </w:pPr>
    </w:p>
    <w:p w:rsidR="00981F1E" w:rsidRPr="00602951" w:rsidRDefault="00981F1E" w:rsidP="00B763B1">
      <w:pPr>
        <w:widowControl w:val="0"/>
        <w:autoSpaceDE w:val="0"/>
        <w:autoSpaceDN w:val="0"/>
        <w:adjustRightInd w:val="0"/>
        <w:jc w:val="center"/>
      </w:pPr>
      <w:r w:rsidRPr="00602951">
        <w:rPr>
          <w:b/>
        </w:rPr>
        <w:t>Используемые термины, определения, обозначения</w:t>
      </w:r>
    </w:p>
    <w:p w:rsidR="00981F1E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 xml:space="preserve">6. </w:t>
      </w:r>
      <w:r w:rsidR="00981F1E" w:rsidRPr="00602951">
        <w:t>В настоящей компетентностной модели используются термины и оп</w:t>
      </w:r>
      <w:r w:rsidRPr="00602951">
        <w:t>ределения в соответствии с ГОС С</w:t>
      </w:r>
      <w:r w:rsidR="00981F1E" w:rsidRPr="00602951">
        <w:t xml:space="preserve">ПО КР по </w:t>
      </w:r>
      <w:r w:rsidR="002A1A9E" w:rsidRPr="00602951">
        <w:t>специальности</w:t>
      </w:r>
      <w:r w:rsidR="00521CC6" w:rsidRPr="00602951">
        <w:t xml:space="preserve"> «Экономика и бухгалтерский </w:t>
      </w:r>
      <w:proofErr w:type="gramStart"/>
      <w:r w:rsidR="00521CC6" w:rsidRPr="00602951">
        <w:t xml:space="preserve">учет»  </w:t>
      </w:r>
      <w:r w:rsidR="002A1A9E" w:rsidRPr="00602951">
        <w:t xml:space="preserve"> </w:t>
      </w:r>
      <w:proofErr w:type="gramEnd"/>
      <w:r w:rsidR="00981F1E" w:rsidRPr="00602951">
        <w:t>:</w:t>
      </w:r>
    </w:p>
    <w:p w:rsidR="00A3038C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>основная профессиональная образовательная программа</w:t>
      </w:r>
      <w:r w:rsidR="00C029A2" w:rsidRPr="00602951">
        <w:t xml:space="preserve"> (ОПОП)</w:t>
      </w:r>
      <w:r w:rsidRPr="00602951">
        <w:t xml:space="preserve"> 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A3038C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>цикл дисциплин -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воспитания;</w:t>
      </w:r>
    </w:p>
    <w:p w:rsidR="00A3038C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>модуль -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A3038C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 xml:space="preserve">компетенция - динамичная комбинация личных качеств, знаний, умений и навыков, необходимых </w:t>
      </w:r>
      <w:r w:rsidRPr="00602951">
        <w:lastRenderedPageBreak/>
        <w:t>для занятия профессиональной деятельностью в соответствующей области;</w:t>
      </w:r>
    </w:p>
    <w:p w:rsidR="00A3038C" w:rsidRPr="00602951" w:rsidRDefault="00A3038C" w:rsidP="00844C74">
      <w:pPr>
        <w:ind w:firstLine="709"/>
        <w:jc w:val="both"/>
      </w:pPr>
      <w:r w:rsidRPr="00602951">
        <w:rPr>
          <w:bCs/>
        </w:rPr>
        <w:t>кредит (зачетная единица)</w:t>
      </w:r>
      <w:r w:rsidRPr="00602951">
        <w:rPr>
          <w:bCs/>
          <w:i/>
        </w:rPr>
        <w:t xml:space="preserve"> </w:t>
      </w:r>
      <w:r w:rsidRPr="00602951">
        <w:t>– условная мера трудоемкости основной профессиональной образовательной программы;</w:t>
      </w:r>
    </w:p>
    <w:p w:rsidR="00A3038C" w:rsidRPr="00602951" w:rsidRDefault="00A3038C" w:rsidP="00844C74">
      <w:pPr>
        <w:widowControl w:val="0"/>
        <w:autoSpaceDE w:val="0"/>
        <w:autoSpaceDN w:val="0"/>
        <w:adjustRightInd w:val="0"/>
        <w:ind w:firstLine="709"/>
        <w:jc w:val="both"/>
      </w:pPr>
      <w:r w:rsidRPr="00602951">
        <w:t>результаты обучения - компетенции, приобретенные в результате обучения по основной образовательной программе/модулю.</w:t>
      </w:r>
    </w:p>
    <w:p w:rsidR="009E5816" w:rsidRPr="00602951" w:rsidRDefault="009E5816" w:rsidP="00B763B1">
      <w:pPr>
        <w:ind w:firstLine="567"/>
        <w:jc w:val="center"/>
        <w:rPr>
          <w:b/>
        </w:rPr>
      </w:pPr>
    </w:p>
    <w:p w:rsidR="00A3038C" w:rsidRPr="00602951" w:rsidRDefault="00A3038C" w:rsidP="00B763B1">
      <w:pPr>
        <w:ind w:firstLine="567"/>
        <w:jc w:val="center"/>
        <w:rPr>
          <w:b/>
        </w:rPr>
      </w:pPr>
    </w:p>
    <w:p w:rsidR="00981F1E" w:rsidRPr="00602951" w:rsidRDefault="00981F1E" w:rsidP="00B763B1">
      <w:pPr>
        <w:ind w:firstLine="708"/>
        <w:jc w:val="center"/>
        <w:rPr>
          <w:b/>
        </w:rPr>
      </w:pPr>
      <w:r w:rsidRPr="00602951">
        <w:rPr>
          <w:b/>
        </w:rPr>
        <w:t>Компетентностная модель</w:t>
      </w:r>
    </w:p>
    <w:p w:rsidR="00A3038C" w:rsidRPr="00602951" w:rsidRDefault="00A3038C" w:rsidP="00887225">
      <w:pPr>
        <w:pStyle w:val="Style40"/>
        <w:widowControl/>
        <w:shd w:val="clear" w:color="auto" w:fill="FFFFFF" w:themeFill="background1"/>
        <w:spacing w:line="240" w:lineRule="auto"/>
        <w:ind w:firstLine="709"/>
      </w:pPr>
      <w:r w:rsidRPr="00602951">
        <w:t xml:space="preserve">7. ГОС СПО по специальности </w:t>
      </w:r>
      <w:r w:rsidR="00521CC6" w:rsidRPr="00602951">
        <w:t xml:space="preserve">Экономика и бухгалтерский учет </w:t>
      </w:r>
      <w:r w:rsidRPr="00602951">
        <w:t>определил следующие цели обучения:,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</w:t>
      </w:r>
      <w:r w:rsidR="00887225" w:rsidRPr="00602951">
        <w:t xml:space="preserve">и и устойчивости на рынке труда и области воспитания: формирование у студентов социально-личностных качеств: целеустремленности, организованности, трудолюбия, ответственности, гражданственности, </w:t>
      </w:r>
      <w:proofErr w:type="spellStart"/>
      <w:r w:rsidR="00887225" w:rsidRPr="00602951">
        <w:t>коммуникативности</w:t>
      </w:r>
      <w:proofErr w:type="spellEnd"/>
      <w:r w:rsidR="00887225" w:rsidRPr="00602951">
        <w:t>, толерантности, правового сознания, правовой культуры, повышения общей культуры.</w:t>
      </w:r>
    </w:p>
    <w:p w:rsidR="00C029A2" w:rsidRPr="00602951" w:rsidRDefault="00A3038C" w:rsidP="00887225">
      <w:pPr>
        <w:shd w:val="clear" w:color="auto" w:fill="FFFFFF"/>
        <w:ind w:firstLine="708"/>
        <w:jc w:val="both"/>
        <w:rPr>
          <w:bCs/>
          <w:color w:val="0A0A0A"/>
        </w:rPr>
      </w:pPr>
      <w:r w:rsidRPr="00602951">
        <w:rPr>
          <w:bCs/>
          <w:color w:val="000000"/>
        </w:rPr>
        <w:t>8</w:t>
      </w:r>
      <w:r w:rsidR="00981F1E" w:rsidRPr="00602951">
        <w:rPr>
          <w:bCs/>
          <w:color w:val="000000"/>
        </w:rPr>
        <w:t xml:space="preserve">. </w:t>
      </w:r>
      <w:r w:rsidR="00887225" w:rsidRPr="00602951">
        <w:rPr>
          <w:bCs/>
          <w:color w:val="000000"/>
        </w:rPr>
        <w:t>Ц</w:t>
      </w:r>
      <w:r w:rsidR="00887225" w:rsidRPr="00602951">
        <w:rPr>
          <w:bCs/>
          <w:color w:val="0A0A0A"/>
        </w:rPr>
        <w:t xml:space="preserve">елью </w:t>
      </w:r>
      <w:r w:rsidRPr="00602951">
        <w:rPr>
          <w:bCs/>
          <w:color w:val="000000"/>
        </w:rPr>
        <w:t xml:space="preserve">ОПОП </w:t>
      </w:r>
      <w:r w:rsidRPr="00602951">
        <w:rPr>
          <w:bCs/>
        </w:rPr>
        <w:t xml:space="preserve">ЮК КГЮА является формирование общих и профессиональных компетенций в соответствии с ГОС СПО и </w:t>
      </w:r>
      <w:r w:rsidR="001229B5" w:rsidRPr="00602951">
        <w:t>является: подготовка в области основ социальных, экономических, математических и естественнонаучных знаний, получение среднего профессионального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труда, к</w:t>
      </w:r>
      <w:r w:rsidR="001229B5" w:rsidRPr="00602951">
        <w:rPr>
          <w:bCs/>
        </w:rPr>
        <w:t>онсультационной</w:t>
      </w:r>
      <w:r w:rsidRPr="00602951">
        <w:rPr>
          <w:bCs/>
        </w:rPr>
        <w:t xml:space="preserve"> деятельности, способствующих повышению сознания и культуры выпускника. </w:t>
      </w:r>
    </w:p>
    <w:p w:rsidR="009E5816" w:rsidRPr="00602951" w:rsidRDefault="00887225" w:rsidP="001229B5">
      <w:pPr>
        <w:shd w:val="clear" w:color="auto" w:fill="FFFFFF"/>
        <w:ind w:firstLine="708"/>
        <w:jc w:val="both"/>
      </w:pPr>
      <w:r w:rsidRPr="00602951">
        <w:rPr>
          <w:color w:val="0A0A0A"/>
        </w:rPr>
        <w:t>ОПОП ЮК КГЮА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</w:t>
      </w:r>
    </w:p>
    <w:p w:rsidR="00887225" w:rsidRPr="00602951" w:rsidRDefault="00887225" w:rsidP="00B763B1">
      <w:pPr>
        <w:pStyle w:val="a4"/>
        <w:ind w:firstLine="0"/>
        <w:rPr>
          <w:b/>
          <w:bCs/>
          <w:sz w:val="24"/>
        </w:rPr>
      </w:pPr>
    </w:p>
    <w:p w:rsidR="00771C76" w:rsidRPr="00602951" w:rsidRDefault="00771C76" w:rsidP="00771C76">
      <w:pPr>
        <w:pStyle w:val="aa"/>
        <w:ind w:left="0"/>
        <w:jc w:val="center"/>
        <w:rPr>
          <w:b/>
          <w:lang w:val="ky-KG"/>
        </w:rPr>
      </w:pPr>
      <w:r w:rsidRPr="00602951">
        <w:rPr>
          <w:b/>
          <w:lang w:val="ky-KG"/>
        </w:rPr>
        <w:t>Характеристика профессиональной деятельности выпускника основной профессиональной образовательной программы по специальности 080110  “Экономика и бухгалтерский учет” (по отраслям).</w:t>
      </w:r>
    </w:p>
    <w:p w:rsidR="00771C76" w:rsidRPr="00602951" w:rsidRDefault="00771C76" w:rsidP="00771C76">
      <w:pPr>
        <w:pStyle w:val="aa"/>
        <w:ind w:left="0"/>
        <w:rPr>
          <w:lang w:val="ky-KG"/>
        </w:rPr>
      </w:pPr>
    </w:p>
    <w:p w:rsidR="00771C76" w:rsidRPr="00602951" w:rsidRDefault="00771C76" w:rsidP="00602951">
      <w:pPr>
        <w:pStyle w:val="27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12" w:lineRule="exact"/>
        <w:ind w:left="0" w:firstLine="0"/>
        <w:jc w:val="both"/>
        <w:rPr>
          <w:sz w:val="24"/>
          <w:szCs w:val="24"/>
        </w:rPr>
      </w:pPr>
      <w:r w:rsidRPr="00602951">
        <w:rPr>
          <w:sz w:val="24"/>
          <w:szCs w:val="24"/>
        </w:rPr>
        <w:t xml:space="preserve">Область профессиональной деятельности выпускников </w:t>
      </w:r>
      <w:proofErr w:type="gramStart"/>
      <w:r w:rsidRPr="00602951">
        <w:rPr>
          <w:sz w:val="24"/>
          <w:szCs w:val="24"/>
        </w:rPr>
        <w:t xml:space="preserve">специальности  </w:t>
      </w:r>
      <w:r w:rsidRPr="00602951">
        <w:rPr>
          <w:sz w:val="24"/>
          <w:szCs w:val="24"/>
          <w:lang w:val="ky-KG"/>
        </w:rPr>
        <w:t>080110</w:t>
      </w:r>
      <w:proofErr w:type="gramEnd"/>
      <w:r w:rsidRPr="00602951">
        <w:rPr>
          <w:sz w:val="24"/>
          <w:szCs w:val="24"/>
          <w:lang w:val="ky-KG"/>
        </w:rPr>
        <w:t xml:space="preserve"> “Экономика и бухгалтерский учет” (по отраслям)</w:t>
      </w:r>
      <w:r w:rsidRPr="00602951">
        <w:rPr>
          <w:sz w:val="24"/>
          <w:szCs w:val="24"/>
        </w:rPr>
        <w:t xml:space="preserve"> включает: учетную и  аналитическую деятельность, предусмотренную квалификационными требованиями согласно направлениям специальности, а именно бухгалтерский учет, анализ и аудит на предприятиях различных отраслей экономики. </w:t>
      </w:r>
    </w:p>
    <w:p w:rsidR="00771C76" w:rsidRPr="00602951" w:rsidRDefault="00771C76" w:rsidP="00602951">
      <w:pPr>
        <w:pStyle w:val="27"/>
        <w:numPr>
          <w:ilvl w:val="0"/>
          <w:numId w:val="5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602951">
        <w:rPr>
          <w:sz w:val="24"/>
          <w:szCs w:val="24"/>
        </w:rPr>
        <w:t xml:space="preserve"> </w:t>
      </w:r>
      <w:r w:rsidRPr="00602951">
        <w:rPr>
          <w:sz w:val="24"/>
          <w:szCs w:val="24"/>
        </w:rPr>
        <w:tab/>
        <w:t xml:space="preserve">Объектами профессиональной деятельности выпускников специальности </w:t>
      </w:r>
      <w:r w:rsidRPr="00602951">
        <w:rPr>
          <w:sz w:val="24"/>
          <w:szCs w:val="24"/>
          <w:lang w:val="ky-KG"/>
        </w:rPr>
        <w:t>080110 “Экономика и бухгалтерский учет” (по отраслям)</w:t>
      </w:r>
      <w:r w:rsidRPr="00602951">
        <w:rPr>
          <w:sz w:val="24"/>
          <w:szCs w:val="24"/>
        </w:rPr>
        <w:t xml:space="preserve"> являются факты хозяйственной деятельности предприятия, влияющие на изменения активов, обязательств, капитала, доходов и расходов, расчеты, связанные с отражением, контролем и анализом хозяйственных операций в системе бухгалтерского учета и отчетности, первичные трудовые коллективы.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leader="underscore" w:pos="8594"/>
        </w:tabs>
        <w:spacing w:after="0" w:line="312" w:lineRule="exact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11.</w:t>
      </w:r>
      <w:r w:rsidRPr="00602951">
        <w:rPr>
          <w:sz w:val="24"/>
          <w:szCs w:val="24"/>
          <w:lang w:val="ky-KG"/>
        </w:rPr>
        <w:t xml:space="preserve"> </w:t>
      </w:r>
      <w:r w:rsidRPr="00602951">
        <w:rPr>
          <w:sz w:val="24"/>
          <w:szCs w:val="24"/>
        </w:rPr>
        <w:t xml:space="preserve"> Виды профессиональной деятельности по специальности </w:t>
      </w:r>
      <w:r w:rsidRPr="00602951">
        <w:rPr>
          <w:sz w:val="24"/>
          <w:szCs w:val="24"/>
          <w:lang w:val="ky-KG"/>
        </w:rPr>
        <w:t>080110 “Экономика и бухгалтерский учет” (по отраслям)</w:t>
      </w:r>
      <w:r w:rsidRPr="00602951">
        <w:rPr>
          <w:sz w:val="24"/>
          <w:szCs w:val="24"/>
        </w:rPr>
        <w:t>: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- организация и ведение аналитического и синтетического бухгалтерского учета хозяйственной деятельности с использованием современных компьютерных технологий;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- составление промежуточной и годовой отчетности субъекта хозяйствования в соответствии с МСФО;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1380"/>
        </w:tabs>
        <w:spacing w:after="0" w:line="312" w:lineRule="exact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- проведение анализа факторов, влияющих на динамику основных экономических показателей субъекта хозяйствования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1380"/>
        </w:tabs>
        <w:spacing w:after="0" w:line="312" w:lineRule="exact"/>
        <w:jc w:val="both"/>
        <w:rPr>
          <w:sz w:val="24"/>
          <w:szCs w:val="24"/>
        </w:rPr>
      </w:pPr>
      <w:r w:rsidRPr="00602951">
        <w:rPr>
          <w:sz w:val="24"/>
          <w:szCs w:val="24"/>
          <w:lang w:val="ky-KG"/>
        </w:rPr>
        <w:t xml:space="preserve">12. </w:t>
      </w:r>
      <w:r w:rsidRPr="00602951">
        <w:rPr>
          <w:sz w:val="24"/>
          <w:szCs w:val="24"/>
        </w:rPr>
        <w:t>Задач</w:t>
      </w:r>
      <w:r w:rsidRPr="00602951">
        <w:rPr>
          <w:sz w:val="24"/>
          <w:szCs w:val="24"/>
          <w:lang w:val="ky-KG"/>
        </w:rPr>
        <w:t>и</w:t>
      </w:r>
      <w:r w:rsidRPr="00602951">
        <w:rPr>
          <w:sz w:val="24"/>
          <w:szCs w:val="24"/>
        </w:rPr>
        <w:t xml:space="preserve"> профессиональной деятельности выпускника: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3751"/>
          <w:tab w:val="left" w:pos="6012"/>
          <w:tab w:val="left" w:pos="7711"/>
          <w:tab w:val="left" w:pos="8554"/>
        </w:tabs>
        <w:autoSpaceDE w:val="0"/>
        <w:autoSpaceDN w:val="0"/>
        <w:adjustRightInd w:val="0"/>
        <w:ind w:left="0"/>
        <w:jc w:val="both"/>
      </w:pPr>
      <w:r w:rsidRPr="00602951">
        <w:rPr>
          <w:spacing w:val="-12"/>
        </w:rPr>
        <w:tab/>
        <w:t>документирование</w:t>
      </w:r>
      <w:r w:rsidRPr="00602951">
        <w:rPr>
          <w:spacing w:val="-12"/>
          <w:lang w:val="ky-KG"/>
        </w:rPr>
        <w:t xml:space="preserve"> </w:t>
      </w:r>
      <w:r w:rsidRPr="00602951">
        <w:rPr>
          <w:spacing w:val="-13"/>
        </w:rPr>
        <w:t>хозяйственных</w:t>
      </w:r>
      <w:r w:rsidRPr="00602951">
        <w:rPr>
          <w:spacing w:val="-13"/>
          <w:lang w:val="ky-KG"/>
        </w:rPr>
        <w:t xml:space="preserve"> </w:t>
      </w:r>
      <w:r w:rsidRPr="00602951">
        <w:rPr>
          <w:spacing w:val="-13"/>
        </w:rPr>
        <w:t>операций</w:t>
      </w:r>
      <w:r w:rsidRPr="00602951">
        <w:rPr>
          <w:spacing w:val="-13"/>
          <w:lang w:val="ky-KG"/>
        </w:rPr>
        <w:t xml:space="preserve"> </w:t>
      </w:r>
      <w:r w:rsidRPr="00602951">
        <w:t>и</w:t>
      </w:r>
      <w:r w:rsidRPr="00602951">
        <w:rPr>
          <w:lang w:val="ky-KG"/>
        </w:rPr>
        <w:t xml:space="preserve"> </w:t>
      </w:r>
      <w:r w:rsidRPr="00602951">
        <w:rPr>
          <w:spacing w:val="-15"/>
        </w:rPr>
        <w:t>ведение</w:t>
      </w:r>
      <w:r w:rsidRPr="00602951">
        <w:rPr>
          <w:spacing w:val="-15"/>
          <w:lang w:val="ky-KG"/>
        </w:rPr>
        <w:t xml:space="preserve"> </w:t>
      </w:r>
      <w:r w:rsidRPr="00602951">
        <w:rPr>
          <w:spacing w:val="-9"/>
        </w:rPr>
        <w:t>бухгалтерского учета имущества, обязательств, капитала, доходов и расходов организации</w:t>
      </w:r>
      <w:r w:rsidRPr="00602951">
        <w:t>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jc w:val="both"/>
        <w:rPr>
          <w:spacing w:val="-12"/>
        </w:rPr>
      </w:pPr>
      <w:r w:rsidRPr="00602951">
        <w:rPr>
          <w:spacing w:val="-10"/>
        </w:rPr>
        <w:tab/>
        <w:t>проведение расчетов с бюджетом и внебюджетными фондами;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jc w:val="both"/>
      </w:pPr>
      <w:r w:rsidRPr="00602951">
        <w:rPr>
          <w:spacing w:val="-6"/>
        </w:rPr>
        <w:tab/>
        <w:t xml:space="preserve">выполнение работ по подготовке и проведению инвентаризации имущества </w:t>
      </w:r>
      <w:r w:rsidRPr="00602951">
        <w:t>организации;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jc w:val="both"/>
        <w:rPr>
          <w:spacing w:val="-12"/>
        </w:rPr>
      </w:pPr>
      <w:r w:rsidRPr="00602951">
        <w:rPr>
          <w:spacing w:val="-5"/>
        </w:rPr>
        <w:tab/>
        <w:t xml:space="preserve">ведение бухгалтерского учета с учетом особенностей в различных отраслях </w:t>
      </w:r>
      <w:r w:rsidRPr="00602951">
        <w:t>экономики;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jc w:val="both"/>
        <w:rPr>
          <w:spacing w:val="-13"/>
        </w:rPr>
      </w:pPr>
      <w:r w:rsidRPr="00602951">
        <w:rPr>
          <w:spacing w:val="-9"/>
        </w:rPr>
        <w:tab/>
        <w:t>составление и представление бухгалтерской, оперативной, налоговой, статистической отчетности;</w:t>
      </w:r>
    </w:p>
    <w:p w:rsidR="00771C76" w:rsidRPr="00602951" w:rsidRDefault="00771C76" w:rsidP="00771C76">
      <w:pPr>
        <w:pStyle w:val="aa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spacing w:val="-8"/>
        </w:rPr>
      </w:pPr>
      <w:r w:rsidRPr="00602951">
        <w:rPr>
          <w:spacing w:val="-8"/>
        </w:rPr>
        <w:tab/>
        <w:t xml:space="preserve">сбор и представления информации о затратах на производство, оценка себестоимости произведенной и </w:t>
      </w:r>
      <w:r w:rsidRPr="00602951">
        <w:rPr>
          <w:spacing w:val="-8"/>
        </w:rPr>
        <w:lastRenderedPageBreak/>
        <w:t xml:space="preserve">реализованной продукции и определения прибыли, </w:t>
      </w:r>
    </w:p>
    <w:p w:rsidR="00771C76" w:rsidRPr="00602951" w:rsidRDefault="00771C76" w:rsidP="00771C76">
      <w:pPr>
        <w:pStyle w:val="aa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spacing w:val="-8"/>
        </w:rPr>
      </w:pPr>
      <w:r w:rsidRPr="00602951">
        <w:rPr>
          <w:spacing w:val="-8"/>
        </w:rPr>
        <w:tab/>
      </w:r>
      <w:proofErr w:type="spellStart"/>
      <w:r w:rsidRPr="00602951">
        <w:rPr>
          <w:spacing w:val="-8"/>
        </w:rPr>
        <w:t>калькулирование</w:t>
      </w:r>
      <w:proofErr w:type="spellEnd"/>
      <w:r w:rsidRPr="00602951">
        <w:rPr>
          <w:spacing w:val="-8"/>
        </w:rPr>
        <w:t xml:space="preserve"> себестоимости продукции и принятие управленческих решений;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jc w:val="both"/>
        <w:rPr>
          <w:spacing w:val="-13"/>
        </w:rPr>
      </w:pPr>
      <w:r w:rsidRPr="00602951">
        <w:rPr>
          <w:spacing w:val="-8"/>
        </w:rPr>
        <w:tab/>
        <w:t>составление бюджетов предприятия и анализ выполнения сметы;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02"/>
        </w:tabs>
        <w:autoSpaceDE w:val="0"/>
        <w:autoSpaceDN w:val="0"/>
        <w:adjustRightInd w:val="0"/>
        <w:ind w:left="0"/>
        <w:rPr>
          <w:spacing w:val="-15"/>
        </w:rPr>
      </w:pPr>
      <w:r w:rsidRPr="00602951">
        <w:rPr>
          <w:spacing w:val="-15"/>
        </w:rPr>
        <w:tab/>
        <w:t>проведение анализа хозяйственной деятельности предприятия;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88"/>
        </w:tabs>
        <w:autoSpaceDE w:val="0"/>
        <w:autoSpaceDN w:val="0"/>
        <w:adjustRightInd w:val="0"/>
        <w:ind w:left="0"/>
        <w:rPr>
          <w:spacing w:val="-17"/>
        </w:rPr>
      </w:pPr>
      <w:r w:rsidRPr="00602951">
        <w:rPr>
          <w:spacing w:val="-15"/>
        </w:rPr>
        <w:tab/>
        <w:t xml:space="preserve">проведение анализа финансовой отчетности и представление </w:t>
      </w:r>
      <w:proofErr w:type="gramStart"/>
      <w:r w:rsidRPr="00602951">
        <w:rPr>
          <w:spacing w:val="-15"/>
        </w:rPr>
        <w:t>результатов  пользователям</w:t>
      </w:r>
      <w:proofErr w:type="gramEnd"/>
      <w:r w:rsidRPr="00602951">
        <w:rPr>
          <w:spacing w:val="-15"/>
        </w:rPr>
        <w:t>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188"/>
        </w:tabs>
        <w:autoSpaceDE w:val="0"/>
        <w:autoSpaceDN w:val="0"/>
        <w:adjustRightInd w:val="0"/>
        <w:ind w:left="0"/>
        <w:jc w:val="both"/>
        <w:rPr>
          <w:spacing w:val="-18"/>
        </w:rPr>
      </w:pPr>
      <w:r w:rsidRPr="00602951">
        <w:rPr>
          <w:spacing w:val="-8"/>
        </w:rPr>
        <w:tab/>
        <w:t>определение налоговой базы для расчета налогов</w:t>
      </w:r>
      <w:r w:rsidRPr="00602951">
        <w:rPr>
          <w:spacing w:val="-9"/>
        </w:rPr>
        <w:t>, пени, процентов, налоговых санкций,</w:t>
      </w:r>
      <w:r w:rsidRPr="00602951">
        <w:rPr>
          <w:spacing w:val="-8"/>
        </w:rPr>
        <w:t xml:space="preserve"> обязательных для </w:t>
      </w:r>
      <w:r w:rsidRPr="00602951">
        <w:t>уплаты в бюджет;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238"/>
        </w:tabs>
        <w:autoSpaceDE w:val="0"/>
        <w:autoSpaceDN w:val="0"/>
        <w:adjustRightInd w:val="0"/>
        <w:ind w:left="0"/>
        <w:jc w:val="both"/>
        <w:rPr>
          <w:spacing w:val="-13"/>
        </w:rPr>
      </w:pPr>
      <w:r w:rsidRPr="00602951">
        <w:rPr>
          <w:spacing w:val="-10"/>
        </w:rPr>
        <w:tab/>
        <w:t xml:space="preserve">применение налоговых льгот в используемой системе налогообложения при </w:t>
      </w:r>
      <w:r w:rsidRPr="00602951">
        <w:rPr>
          <w:spacing w:val="-9"/>
        </w:rPr>
        <w:t>исчислении налогов, обязательных для уплаты;</w:t>
      </w:r>
    </w:p>
    <w:p w:rsidR="00771C76" w:rsidRPr="00602951" w:rsidRDefault="00771C76" w:rsidP="00771C76">
      <w:pPr>
        <w:pStyle w:val="aa"/>
        <w:widowControl w:val="0"/>
        <w:shd w:val="clear" w:color="auto" w:fill="FFFFFF"/>
        <w:tabs>
          <w:tab w:val="left" w:pos="284"/>
          <w:tab w:val="left" w:pos="1238"/>
        </w:tabs>
        <w:autoSpaceDE w:val="0"/>
        <w:autoSpaceDN w:val="0"/>
        <w:adjustRightInd w:val="0"/>
        <w:ind w:left="0"/>
        <w:jc w:val="both"/>
        <w:rPr>
          <w:spacing w:val="-13"/>
        </w:rPr>
      </w:pPr>
      <w:r w:rsidRPr="00602951">
        <w:rPr>
          <w:spacing w:val="-9"/>
        </w:rPr>
        <w:tab/>
        <w:t>проведение налогового планирования деятельности организации.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1380"/>
        </w:tabs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  <w:lang w:val="ky-KG"/>
        </w:rPr>
        <w:t>13.</w:t>
      </w:r>
      <w:r w:rsidRPr="00602951">
        <w:rPr>
          <w:sz w:val="24"/>
          <w:szCs w:val="24"/>
          <w:lang w:val="ky-KG"/>
        </w:rPr>
        <w:tab/>
      </w:r>
      <w:r w:rsidRPr="00602951">
        <w:rPr>
          <w:sz w:val="24"/>
          <w:szCs w:val="24"/>
        </w:rPr>
        <w:t xml:space="preserve">Выпускник, освоивший основную профессиональную образовательную программу по специальности </w:t>
      </w:r>
      <w:r w:rsidRPr="00602951">
        <w:rPr>
          <w:sz w:val="24"/>
          <w:szCs w:val="24"/>
          <w:lang w:val="ky-KG"/>
        </w:rPr>
        <w:t>080110 “Экономика и бухгалтерский учет” (по отраслям)</w:t>
      </w:r>
      <w:r w:rsidRPr="00602951">
        <w:rPr>
          <w:sz w:val="24"/>
          <w:szCs w:val="24"/>
        </w:rPr>
        <w:t>, среднего профессионального образования подготовлен:</w:t>
      </w:r>
    </w:p>
    <w:p w:rsidR="00771C76" w:rsidRPr="00602951" w:rsidRDefault="00771C76" w:rsidP="00771C76">
      <w:pPr>
        <w:pStyle w:val="27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</w:rPr>
        <w:t xml:space="preserve">     - к освоению основной образовательной программы высшего профессионального образования;</w:t>
      </w:r>
    </w:p>
    <w:p w:rsidR="00771C76" w:rsidRPr="00602951" w:rsidRDefault="00771C76" w:rsidP="00602951">
      <w:pPr>
        <w:pStyle w:val="27"/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jc w:val="both"/>
        <w:rPr>
          <w:bCs/>
          <w:sz w:val="24"/>
          <w:szCs w:val="24"/>
        </w:rPr>
      </w:pPr>
      <w:r w:rsidRPr="00602951">
        <w:rPr>
          <w:sz w:val="24"/>
          <w:szCs w:val="24"/>
        </w:rPr>
        <w:t>к освоению основной образовательной программы высшего профессионального образования по соответствующей специальности и родственным направлениям подготовки высшего профессионального образования в ускоренные сроки по следующим направлениям:</w:t>
      </w:r>
    </w:p>
    <w:p w:rsidR="00771C76" w:rsidRPr="00602951" w:rsidRDefault="00771C76" w:rsidP="0060295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602951">
        <w:rPr>
          <w:bCs/>
        </w:rPr>
        <w:t>580100 Экономика;</w:t>
      </w:r>
      <w:r w:rsidRPr="00602951">
        <w:rPr>
          <w:bCs/>
          <w:lang w:val="ky-KG"/>
        </w:rPr>
        <w:t xml:space="preserve"> </w:t>
      </w:r>
      <w:r w:rsidRPr="00602951">
        <w:rPr>
          <w:bCs/>
        </w:rPr>
        <w:t xml:space="preserve">580200 </w:t>
      </w:r>
      <w:proofErr w:type="gramStart"/>
      <w:r w:rsidRPr="00602951">
        <w:rPr>
          <w:bCs/>
        </w:rPr>
        <w:t>Менеджмент;</w:t>
      </w:r>
      <w:r w:rsidRPr="00602951">
        <w:rPr>
          <w:bCs/>
          <w:lang w:val="ky-KG"/>
        </w:rPr>
        <w:t xml:space="preserve">  </w:t>
      </w:r>
      <w:r w:rsidRPr="00602951">
        <w:rPr>
          <w:bCs/>
        </w:rPr>
        <w:t>580600</w:t>
      </w:r>
      <w:proofErr w:type="gramEnd"/>
      <w:r w:rsidRPr="00602951">
        <w:rPr>
          <w:bCs/>
        </w:rPr>
        <w:t xml:space="preserve"> Логистика; 581000 Маркетинг.</w:t>
      </w:r>
    </w:p>
    <w:p w:rsidR="00771C76" w:rsidRPr="00602951" w:rsidRDefault="00771C76" w:rsidP="00771C76"/>
    <w:p w:rsidR="00771C76" w:rsidRPr="00602951" w:rsidRDefault="00771C76" w:rsidP="00771C76">
      <w:pPr>
        <w:pStyle w:val="27"/>
        <w:shd w:val="clear" w:color="auto" w:fill="auto"/>
        <w:tabs>
          <w:tab w:val="left" w:pos="1196"/>
          <w:tab w:val="left" w:leader="underscore" w:pos="8266"/>
        </w:tabs>
        <w:spacing w:after="0" w:line="240" w:lineRule="auto"/>
        <w:jc w:val="both"/>
        <w:rPr>
          <w:sz w:val="24"/>
          <w:szCs w:val="24"/>
        </w:rPr>
      </w:pPr>
      <w:r w:rsidRPr="00602951">
        <w:rPr>
          <w:bCs/>
          <w:sz w:val="24"/>
          <w:szCs w:val="24"/>
          <w:lang w:val="ky-KG"/>
        </w:rPr>
        <w:t xml:space="preserve">14. </w:t>
      </w:r>
      <w:r w:rsidRPr="00602951">
        <w:rPr>
          <w:sz w:val="24"/>
          <w:szCs w:val="24"/>
        </w:rPr>
        <w:t xml:space="preserve">Выпускник по специальности </w:t>
      </w:r>
      <w:r w:rsidRPr="00602951">
        <w:rPr>
          <w:sz w:val="24"/>
          <w:szCs w:val="24"/>
          <w:lang w:val="ky-KG"/>
        </w:rPr>
        <w:t>080110 “Экономика и бухгалтерский учет” (по отраслям)</w:t>
      </w:r>
      <w:r w:rsidRPr="00602951">
        <w:rPr>
          <w:sz w:val="24"/>
          <w:szCs w:val="24"/>
        </w:rPr>
        <w:t xml:space="preserve"> в соответствии с целями основной профессиональной образовательной программы и задачами профессиональной деятельности, должен обладать следующими компетенциями:</w:t>
      </w:r>
    </w:p>
    <w:p w:rsidR="00771C76" w:rsidRPr="00602951" w:rsidRDefault="00771C76" w:rsidP="00771C76">
      <w:pPr>
        <w:pStyle w:val="27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</w:rPr>
        <w:t xml:space="preserve">     а) общими: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ОК1</w:t>
      </w:r>
      <w:r w:rsidRPr="00602951">
        <w:rPr>
          <w:color w:val="000000"/>
        </w:rPr>
        <w:tab/>
        <w:t>уметь организовывать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</w:t>
      </w:r>
      <w:proofErr w:type="gramStart"/>
      <w:r w:rsidRPr="00602951">
        <w:rPr>
          <w:color w:val="000000"/>
        </w:rPr>
        <w:t>2  решать</w:t>
      </w:r>
      <w:proofErr w:type="gramEnd"/>
      <w:r w:rsidRPr="00602951">
        <w:rPr>
          <w:color w:val="000000"/>
        </w:rPr>
        <w:t xml:space="preserve"> проблемы,  принимать решения в стандартных и нестандартных ситуациях, проявлять инициативу и ответственность;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ОК3</w:t>
      </w:r>
      <w:r w:rsidRPr="00602951">
        <w:rPr>
          <w:color w:val="000000"/>
        </w:rPr>
        <w:tab/>
        <w:t>осуществлять поиск</w:t>
      </w:r>
      <w:r w:rsidRPr="00602951">
        <w:rPr>
          <w:color w:val="000000"/>
          <w:lang w:val="ky-KG"/>
        </w:rPr>
        <w:t>,</w:t>
      </w:r>
      <w:r w:rsidRPr="00602951">
        <w:rPr>
          <w:color w:val="000000"/>
        </w:rPr>
        <w:t xml:space="preserve"> </w:t>
      </w:r>
      <w:proofErr w:type="gramStart"/>
      <w:r w:rsidRPr="00602951">
        <w:rPr>
          <w:color w:val="000000"/>
        </w:rPr>
        <w:t>интерпретацию  и</w:t>
      </w:r>
      <w:proofErr w:type="gramEnd"/>
      <w:r w:rsidRPr="00602951">
        <w:rPr>
          <w:color w:val="000000"/>
        </w:rPr>
        <w:t xml:space="preserve">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ОК4</w:t>
      </w:r>
      <w:r w:rsidRPr="00602951">
        <w:rPr>
          <w:color w:val="000000"/>
        </w:rPr>
        <w:tab/>
        <w:t>использовать информационно – коммуникационные технологии в профессиональной деятельности;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ОК5 уметь работать в команде, эффективно общаться с коллегами, руководством, клиентами;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</w:t>
      </w:r>
      <w:proofErr w:type="gramStart"/>
      <w:r w:rsidRPr="00602951">
        <w:rPr>
          <w:color w:val="000000"/>
        </w:rPr>
        <w:t>6  брать</w:t>
      </w:r>
      <w:proofErr w:type="gramEnd"/>
      <w:r w:rsidRPr="00602951">
        <w:rPr>
          <w:color w:val="000000"/>
        </w:rPr>
        <w:t xml:space="preserve"> ответственность за работу членов команды (подчиненных), и их обучение на рабочем месте, за результат выполнения заданий;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ОК7</w:t>
      </w:r>
      <w:r w:rsidRPr="00602951">
        <w:rPr>
          <w:color w:val="000000"/>
        </w:rPr>
        <w:tab/>
        <w:t>управлять собственным личностным и профессиональным развитием, адаптироваться к изменениям условий труда и технологии в профессиональной деятельности;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>ОК8    быть готовым к организационно – управленческой работе с малыми коллективами;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602951">
        <w:rPr>
          <w:color w:val="000000"/>
        </w:rPr>
        <w:t xml:space="preserve">ОК9 </w:t>
      </w:r>
      <w:r w:rsidRPr="00602951">
        <w:rPr>
          <w:color w:val="000000"/>
        </w:rPr>
        <w:tab/>
        <w:t>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поддерживать партнерские отношения, готовность к диалогу на основе ценностей гражданского демократического общества.</w:t>
      </w:r>
    </w:p>
    <w:p w:rsidR="00771C76" w:rsidRPr="00602951" w:rsidRDefault="00771C76" w:rsidP="00771C76">
      <w:pPr>
        <w:pStyle w:val="27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771C76" w:rsidRPr="00602951" w:rsidRDefault="00771C76" w:rsidP="00771C76">
      <w:pPr>
        <w:pStyle w:val="27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б) профессиональными компетенциями, соответствующими основным видам профессиональной деятельности:</w:t>
      </w:r>
    </w:p>
    <w:p w:rsidR="00771C76" w:rsidRPr="00602951" w:rsidRDefault="00771C76" w:rsidP="00771C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</w:p>
    <w:p w:rsidR="00771C76" w:rsidRPr="00602951" w:rsidRDefault="00771C76" w:rsidP="00771C76">
      <w:pPr>
        <w:pStyle w:val="aa"/>
        <w:tabs>
          <w:tab w:val="left" w:pos="284"/>
        </w:tabs>
        <w:jc w:val="center"/>
        <w:rPr>
          <w:b/>
          <w:i/>
        </w:rPr>
      </w:pPr>
    </w:p>
    <w:p w:rsidR="00771C76" w:rsidRPr="00602951" w:rsidRDefault="00771C76" w:rsidP="00771C76">
      <w:pPr>
        <w:pStyle w:val="aa"/>
        <w:tabs>
          <w:tab w:val="left" w:pos="284"/>
        </w:tabs>
        <w:jc w:val="center"/>
        <w:rPr>
          <w:b/>
          <w:i/>
        </w:rPr>
      </w:pPr>
    </w:p>
    <w:p w:rsidR="00771C76" w:rsidRPr="00602951" w:rsidRDefault="00771C76" w:rsidP="00602951">
      <w:pPr>
        <w:pStyle w:val="aa"/>
        <w:numPr>
          <w:ilvl w:val="0"/>
          <w:numId w:val="8"/>
        </w:numPr>
        <w:tabs>
          <w:tab w:val="left" w:pos="284"/>
        </w:tabs>
        <w:jc w:val="center"/>
        <w:rPr>
          <w:b/>
        </w:rPr>
      </w:pPr>
      <w:r w:rsidRPr="00602951">
        <w:rPr>
          <w:b/>
        </w:rPr>
        <w:t>Организация и ведение аналитического и синтетического бухгалтерского учета хозяйственной деятельности с использованием современных компьютерных технологий</w:t>
      </w:r>
    </w:p>
    <w:p w:rsidR="00771C76" w:rsidRPr="00602951" w:rsidRDefault="00771C76" w:rsidP="00771C76">
      <w:pPr>
        <w:pStyle w:val="aa"/>
        <w:tabs>
          <w:tab w:val="left" w:pos="284"/>
        </w:tabs>
        <w:rPr>
          <w:b/>
        </w:rPr>
      </w:pP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ind w:left="993" w:hanging="993"/>
        <w:jc w:val="both"/>
        <w:rPr>
          <w:sz w:val="24"/>
          <w:szCs w:val="24"/>
        </w:rPr>
      </w:pPr>
      <w:r w:rsidRPr="00602951">
        <w:rPr>
          <w:sz w:val="24"/>
          <w:szCs w:val="24"/>
        </w:rPr>
        <w:t>ПК 1.1</w:t>
      </w:r>
      <w:r w:rsidRPr="00602951">
        <w:rPr>
          <w:sz w:val="24"/>
          <w:szCs w:val="24"/>
        </w:rPr>
        <w:tab/>
        <w:t>Вести бухгалтерский учет (в том числе с использованием информационных технологий) ресурсов (активов), обязательств и капитала, составлять бухгалтерские проводки, оформлять и обрабатывать первичные документы и учетные регистры в соответствии МСФО, Законами Кыргызской Республики и иными нормативными актами;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  <w:tab w:val="left" w:pos="426"/>
        </w:tabs>
        <w:spacing w:after="0" w:line="240" w:lineRule="auto"/>
        <w:ind w:left="993" w:hanging="993"/>
        <w:jc w:val="both"/>
        <w:rPr>
          <w:sz w:val="24"/>
          <w:szCs w:val="24"/>
          <w:lang w:val="ky-KG"/>
        </w:rPr>
      </w:pPr>
      <w:r w:rsidRPr="00602951">
        <w:rPr>
          <w:sz w:val="24"/>
          <w:szCs w:val="24"/>
        </w:rPr>
        <w:lastRenderedPageBreak/>
        <w:t>ПК 1.2.</w:t>
      </w:r>
      <w:r w:rsidRPr="00602951">
        <w:rPr>
          <w:sz w:val="24"/>
          <w:szCs w:val="24"/>
        </w:rPr>
        <w:tab/>
        <w:t xml:space="preserve">Оценивать стоимость ресурсов, начислять амортизацию, определять доходы и убыток по инвестициям, выполнять расчет арендных платежей в соответствии с МСФО </w:t>
      </w:r>
      <w:proofErr w:type="gramStart"/>
      <w:r w:rsidRPr="00602951">
        <w:rPr>
          <w:sz w:val="24"/>
          <w:szCs w:val="24"/>
        </w:rPr>
        <w:t xml:space="preserve">и </w:t>
      </w:r>
      <w:r w:rsidRPr="00602951">
        <w:rPr>
          <w:sz w:val="24"/>
          <w:szCs w:val="24"/>
          <w:lang w:val="ky-KG"/>
        </w:rPr>
        <w:t xml:space="preserve"> проводить</w:t>
      </w:r>
      <w:proofErr w:type="gramEnd"/>
      <w:r w:rsidRPr="00602951">
        <w:rPr>
          <w:sz w:val="24"/>
          <w:szCs w:val="24"/>
          <w:lang w:val="ky-KG"/>
        </w:rPr>
        <w:t xml:space="preserve"> инвентаризацию, документально оформлять и отражать в учете её результат;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  <w:tab w:val="left" w:pos="426"/>
        </w:tabs>
        <w:spacing w:after="0" w:line="240" w:lineRule="auto"/>
        <w:ind w:left="993"/>
        <w:jc w:val="both"/>
        <w:rPr>
          <w:sz w:val="24"/>
          <w:szCs w:val="24"/>
        </w:rPr>
      </w:pPr>
    </w:p>
    <w:p w:rsidR="00771C76" w:rsidRPr="00602951" w:rsidRDefault="00771C76" w:rsidP="00771C76">
      <w:pPr>
        <w:shd w:val="clear" w:color="auto" w:fill="FFFFFF"/>
        <w:ind w:left="993" w:hanging="993"/>
        <w:jc w:val="both"/>
      </w:pPr>
      <w:r w:rsidRPr="00602951">
        <w:t>ПК 1.3</w:t>
      </w:r>
      <w:r w:rsidRPr="00602951">
        <w:tab/>
        <w:t>О</w:t>
      </w:r>
      <w:r w:rsidRPr="00602951">
        <w:rPr>
          <w:spacing w:val="-3"/>
        </w:rPr>
        <w:t xml:space="preserve">пределять себестоимость произведенной и реализованной продукции, оценивать эффективность </w:t>
      </w:r>
      <w:r w:rsidRPr="00602951">
        <w:rPr>
          <w:spacing w:val="-1"/>
        </w:rPr>
        <w:t xml:space="preserve">использования прямых и косвенных затрат и вести </w:t>
      </w:r>
      <w:r w:rsidRPr="00602951">
        <w:rPr>
          <w:spacing w:val="-2"/>
        </w:rPr>
        <w:t xml:space="preserve">учет затрат на производство и </w:t>
      </w:r>
      <w:proofErr w:type="spellStart"/>
      <w:r w:rsidRPr="00602951">
        <w:rPr>
          <w:spacing w:val="-2"/>
        </w:rPr>
        <w:t>калькулирования</w:t>
      </w:r>
      <w:proofErr w:type="spellEnd"/>
      <w:r w:rsidRPr="00602951">
        <w:rPr>
          <w:spacing w:val="-2"/>
        </w:rPr>
        <w:t xml:space="preserve"> себестоимости продукции; 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71C76" w:rsidRPr="00602951" w:rsidRDefault="00771C76" w:rsidP="00771C76">
      <w:pPr>
        <w:shd w:val="clear" w:color="auto" w:fill="FFFFFF"/>
        <w:ind w:left="993" w:hanging="993"/>
        <w:jc w:val="both"/>
      </w:pPr>
      <w:r w:rsidRPr="00602951">
        <w:t>ПК 1.4</w:t>
      </w:r>
      <w:r w:rsidRPr="00602951">
        <w:tab/>
        <w:t xml:space="preserve">Формировать бухгалтерские проводки по начислению и </w:t>
      </w:r>
      <w:proofErr w:type="gramStart"/>
      <w:r w:rsidRPr="00602951">
        <w:t>перечислению  всех</w:t>
      </w:r>
      <w:proofErr w:type="gramEnd"/>
      <w:r w:rsidRPr="00602951">
        <w:t xml:space="preserve"> видов налогов и страховых   взносов в бюджет и внебюджетные фонды.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ind w:left="993" w:hanging="993"/>
        <w:jc w:val="both"/>
        <w:rPr>
          <w:sz w:val="24"/>
          <w:szCs w:val="24"/>
          <w:lang w:eastAsia="ru-RU"/>
        </w:rPr>
      </w:pPr>
    </w:p>
    <w:p w:rsidR="00771C76" w:rsidRPr="00602951" w:rsidRDefault="00771C76" w:rsidP="00602951">
      <w:pPr>
        <w:pStyle w:val="27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02951">
        <w:rPr>
          <w:b/>
          <w:sz w:val="24"/>
          <w:szCs w:val="24"/>
        </w:rPr>
        <w:t>Составление ежемесячной, квартальной и годовой отчетности субъекта хозяйствования в соответствии с МСФО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:rsidR="00771C76" w:rsidRPr="00602951" w:rsidRDefault="00771C76" w:rsidP="00771C76">
      <w:pPr>
        <w:shd w:val="clear" w:color="auto" w:fill="FFFFFF"/>
        <w:ind w:left="993" w:right="26" w:hanging="993"/>
        <w:jc w:val="both"/>
        <w:rPr>
          <w:lang w:val="ky-KG"/>
        </w:rPr>
      </w:pPr>
      <w:r w:rsidRPr="00602951">
        <w:t>ПК 2.5</w:t>
      </w:r>
      <w:r w:rsidRPr="00602951">
        <w:tab/>
        <w:t xml:space="preserve">Проводить подготовительную работу для формирования финансовой отчетности: взаимную сверку счетов бухгалтерского учета, а также сверку со сторонними организациями по дебиторской и кредиторской задолженностям; </w:t>
      </w:r>
    </w:p>
    <w:p w:rsidR="00771C76" w:rsidRPr="00602951" w:rsidRDefault="00771C76" w:rsidP="00771C76">
      <w:pPr>
        <w:shd w:val="clear" w:color="auto" w:fill="FFFFFF"/>
        <w:ind w:left="993" w:hanging="993"/>
        <w:jc w:val="both"/>
      </w:pPr>
      <w:r w:rsidRPr="00602951">
        <w:rPr>
          <w:lang w:val="ky-KG"/>
        </w:rPr>
        <w:t>ПК 2.6</w:t>
      </w:r>
      <w:r w:rsidRPr="00602951">
        <w:rPr>
          <w:lang w:val="ky-KG"/>
        </w:rPr>
        <w:tab/>
      </w:r>
      <w:r w:rsidRPr="00602951">
        <w:t>Определять финансовый результат хозяйственной деятельности за отчетный период;</w:t>
      </w:r>
    </w:p>
    <w:p w:rsidR="00771C76" w:rsidRPr="00602951" w:rsidRDefault="00771C76" w:rsidP="00771C76">
      <w:pPr>
        <w:shd w:val="clear" w:color="auto" w:fill="FFFFFF"/>
        <w:tabs>
          <w:tab w:val="left" w:pos="567"/>
        </w:tabs>
        <w:spacing w:before="36"/>
        <w:ind w:left="993" w:hanging="993"/>
        <w:jc w:val="both"/>
      </w:pPr>
      <w:r w:rsidRPr="00602951">
        <w:t>ПК 2.7 Составлять и представлять бухгалтерскую, оперативную, налоговую, статистическую отчетность;</w:t>
      </w:r>
    </w:p>
    <w:p w:rsidR="00771C76" w:rsidRPr="00602951" w:rsidRDefault="00771C76" w:rsidP="00771C76">
      <w:pPr>
        <w:shd w:val="clear" w:color="auto" w:fill="FFFFFF"/>
        <w:spacing w:before="36"/>
        <w:ind w:left="993" w:hanging="993"/>
        <w:jc w:val="both"/>
      </w:pPr>
      <w:r w:rsidRPr="00602951">
        <w:t>ПК 2.8 Определять и отражать в учете налог на прибыль, определять постоянные и временные разницы (налогооблагаемые и вычитаемые), их влияние на налогообложение прибыли, рассчитывать налоговую амортизацию;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ind w:left="720"/>
        <w:jc w:val="left"/>
        <w:rPr>
          <w:b/>
          <w:sz w:val="24"/>
          <w:szCs w:val="24"/>
        </w:rPr>
      </w:pPr>
    </w:p>
    <w:p w:rsidR="00771C76" w:rsidRPr="00602951" w:rsidRDefault="00771C76" w:rsidP="00602951">
      <w:pPr>
        <w:pStyle w:val="27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02951">
        <w:rPr>
          <w:b/>
          <w:sz w:val="24"/>
          <w:szCs w:val="24"/>
        </w:rPr>
        <w:t>Выполнение анализа хозяйственной деятельности и финансовой отчетности хозяйствующего субъекта</w:t>
      </w:r>
    </w:p>
    <w:p w:rsidR="00771C76" w:rsidRPr="00602951" w:rsidRDefault="00771C76" w:rsidP="00771C76">
      <w:pPr>
        <w:pStyle w:val="27"/>
        <w:shd w:val="clear" w:color="auto" w:fill="auto"/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</w:p>
    <w:p w:rsidR="00771C76" w:rsidRPr="00602951" w:rsidRDefault="00771C76" w:rsidP="00771C76">
      <w:pPr>
        <w:shd w:val="clear" w:color="auto" w:fill="FFFFFF"/>
        <w:ind w:left="993" w:hanging="993"/>
        <w:jc w:val="both"/>
      </w:pPr>
      <w:r w:rsidRPr="00602951">
        <w:t>ПК 3.9</w:t>
      </w:r>
      <w:r w:rsidRPr="00602951">
        <w:tab/>
        <w:t xml:space="preserve">Проводить анализ основных показателей хозяйственной деятельности предприятия и оценку деловой активности организации; </w:t>
      </w:r>
    </w:p>
    <w:p w:rsidR="00771C76" w:rsidRPr="00602951" w:rsidRDefault="00771C76" w:rsidP="00771C76">
      <w:pPr>
        <w:shd w:val="clear" w:color="auto" w:fill="FFFFFF"/>
        <w:tabs>
          <w:tab w:val="left" w:pos="1418"/>
        </w:tabs>
        <w:ind w:left="1418" w:hanging="1418"/>
        <w:jc w:val="both"/>
      </w:pPr>
    </w:p>
    <w:p w:rsidR="00771C76" w:rsidRPr="00602951" w:rsidRDefault="00771C76" w:rsidP="00771C76">
      <w:pPr>
        <w:shd w:val="clear" w:color="auto" w:fill="FFFFFF"/>
        <w:tabs>
          <w:tab w:val="left" w:pos="993"/>
        </w:tabs>
        <w:ind w:left="993" w:hanging="993"/>
        <w:jc w:val="both"/>
      </w:pPr>
      <w:r w:rsidRPr="00602951">
        <w:t>ПК 3.10 Проводить анализ и оценку финансов</w:t>
      </w:r>
      <w:r w:rsidR="009660B3">
        <w:t xml:space="preserve">ого состояния предприятия, </w:t>
      </w:r>
      <w:r w:rsidRPr="00602951">
        <w:t xml:space="preserve">динамики и структуры имущества, источников его формирования, финансового результата, финансовых коэффициентов; </w:t>
      </w:r>
    </w:p>
    <w:p w:rsidR="00771C76" w:rsidRPr="00602951" w:rsidRDefault="00771C76" w:rsidP="00771C76">
      <w:pPr>
        <w:shd w:val="clear" w:color="auto" w:fill="FFFFFF"/>
        <w:tabs>
          <w:tab w:val="left" w:pos="993"/>
        </w:tabs>
        <w:ind w:left="993" w:hanging="993"/>
        <w:jc w:val="both"/>
        <w:rPr>
          <w:spacing w:val="-8"/>
        </w:rPr>
      </w:pPr>
    </w:p>
    <w:p w:rsidR="00771C76" w:rsidRPr="00602951" w:rsidRDefault="00771C76" w:rsidP="00771C76">
      <w:pPr>
        <w:shd w:val="clear" w:color="auto" w:fill="FFFFFF"/>
        <w:tabs>
          <w:tab w:val="left" w:pos="993"/>
        </w:tabs>
        <w:ind w:left="993" w:hanging="993"/>
        <w:jc w:val="both"/>
        <w:rPr>
          <w:spacing w:val="-1"/>
        </w:rPr>
      </w:pPr>
      <w:proofErr w:type="gramStart"/>
      <w:r w:rsidRPr="00602951">
        <w:rPr>
          <w:spacing w:val="-8"/>
        </w:rPr>
        <w:t>ПК  3.11</w:t>
      </w:r>
      <w:proofErr w:type="gramEnd"/>
      <w:r w:rsidRPr="00602951">
        <w:rPr>
          <w:b/>
          <w:spacing w:val="-8"/>
        </w:rPr>
        <w:tab/>
      </w:r>
      <w:r w:rsidRPr="00602951">
        <w:rPr>
          <w:spacing w:val="-1"/>
        </w:rPr>
        <w:t xml:space="preserve">Составлять основной и гибкий бюджет, принимать управленческие решения на основе </w:t>
      </w:r>
      <w:r w:rsidRPr="00602951">
        <w:rPr>
          <w:spacing w:val="-1"/>
          <w:lang w:val="en-US"/>
        </w:rPr>
        <w:t>CVP</w:t>
      </w:r>
      <w:r w:rsidRPr="00602951">
        <w:rPr>
          <w:spacing w:val="-1"/>
        </w:rPr>
        <w:t>-анализа.</w:t>
      </w:r>
    </w:p>
    <w:p w:rsidR="00771C76" w:rsidRPr="00602951" w:rsidRDefault="00771C76" w:rsidP="00771C76">
      <w:pPr>
        <w:shd w:val="clear" w:color="auto" w:fill="FFFFFF"/>
        <w:jc w:val="both"/>
        <w:rPr>
          <w:spacing w:val="-1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color w:val="0A0A0A"/>
          <w:sz w:val="24"/>
          <w:szCs w:val="24"/>
          <w:lang w:val="ky-KG"/>
        </w:rPr>
      </w:pPr>
      <w:r w:rsidRPr="00602951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Глава 4. Требования к уровню подготовки выпускников по специальности </w:t>
      </w:r>
      <w:proofErr w:type="gramStart"/>
      <w:r w:rsidRPr="00602951">
        <w:rPr>
          <w:rFonts w:ascii="Times New Roman" w:hAnsi="Times New Roman" w:cs="Times New Roman"/>
          <w:b/>
          <w:sz w:val="24"/>
          <w:szCs w:val="24"/>
          <w:lang w:val="ky-KG"/>
        </w:rPr>
        <w:t>080110  “</w:t>
      </w:r>
      <w:proofErr w:type="gramEnd"/>
      <w:r w:rsidRPr="00602951">
        <w:rPr>
          <w:rFonts w:ascii="Times New Roman" w:hAnsi="Times New Roman" w:cs="Times New Roman"/>
          <w:b/>
          <w:sz w:val="24"/>
          <w:szCs w:val="24"/>
          <w:lang w:val="ky-KG"/>
        </w:rPr>
        <w:t>Экономика и бухгалтерский учет” (по отраслям).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15. Выпускник должен: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иметь представление о современном мире как духовной, культурной, интеллектуальной и экологической целостности; осознавать себя и свое место в современном обществе;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знать основы Конституции Кыргызской Республики, этические и правовые нормы, регулирующие отношения человека к человеку, обществу и природе; уметь учитывать их при решении профессиональных задач;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обладать экологической, правовой, информационной и коммуникативной культурой, элементарными умениями общения на иностранном языке;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обладать широким кругозором; быть способным к осмыслению жизненных явлений, к самостоятельному поиску истины, к критическому восприятию противоречивых идей;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быть способным к системному действию в профессиональной ситуации; к анализу и проектированию своей деятельности, самостоятельным действиям в условиях неопределенности;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lastRenderedPageBreak/>
        <w:t>быть способным к практической деятельности по решению профессиональных задач в организациях различных организационно-правовых форм; владеть профессиональной лексикой;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быть способным научно организовать свой труд, готовым к применению компьютерной техники в сфере профессиональной деятельности;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быть готовым к позитивному взаимодействию и сотрудничеству с коллегами;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быть готовым к постоянному профессиональному росту, приобретению новых знаний;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 xml:space="preserve">обладать устойчивым стремлением к самосовершенствованию (самопознанию, самоконтролю, самооценке, </w:t>
      </w:r>
      <w:proofErr w:type="spellStart"/>
      <w:r w:rsidRPr="00602951">
        <w:rPr>
          <w:rFonts w:ascii="Times New Roman" w:hAnsi="Times New Roman" w:cs="Times New Roman"/>
          <w:color w:val="0A0A0A"/>
          <w:sz w:val="24"/>
          <w:szCs w:val="24"/>
        </w:rPr>
        <w:t>саморегуляции</w:t>
      </w:r>
      <w:proofErr w:type="spellEnd"/>
      <w:r w:rsidRPr="00602951">
        <w:rPr>
          <w:rFonts w:ascii="Times New Roman" w:hAnsi="Times New Roman" w:cs="Times New Roman"/>
          <w:color w:val="0A0A0A"/>
          <w:sz w:val="24"/>
          <w:szCs w:val="24"/>
        </w:rPr>
        <w:t xml:space="preserve"> и саморазвитию); стремиться к творческой самореализации;</w:t>
      </w:r>
    </w:p>
    <w:p w:rsidR="00771C76" w:rsidRPr="00602951" w:rsidRDefault="00771C76" w:rsidP="00602951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color w:val="0A0A0A"/>
          <w:sz w:val="24"/>
          <w:szCs w:val="24"/>
        </w:rPr>
        <w:t>иметь научное представление о здоровом образе жизни, владеть умениями и навыками физического совершенствования.</w:t>
      </w:r>
    </w:p>
    <w:p w:rsidR="00771C76" w:rsidRPr="00602951" w:rsidRDefault="00771C76" w:rsidP="00771C76"/>
    <w:p w:rsidR="00771C76" w:rsidRPr="00602951" w:rsidRDefault="00771C76" w:rsidP="00771C76"/>
    <w:p w:rsidR="00771C76" w:rsidRPr="00602951" w:rsidRDefault="00771C76" w:rsidP="00771C76"/>
    <w:p w:rsidR="00771C76" w:rsidRPr="00602951" w:rsidRDefault="00771C76" w:rsidP="00771C76">
      <w:pPr>
        <w:ind w:firstLine="66"/>
        <w:jc w:val="center"/>
        <w:rPr>
          <w:b/>
        </w:rPr>
      </w:pPr>
      <w:r w:rsidRPr="00602951">
        <w:rPr>
          <w:b/>
        </w:rPr>
        <w:t xml:space="preserve">Выпускник специальности 080110 Экономика и бухгалтерский учет, освоивший </w:t>
      </w:r>
      <w:proofErr w:type="gramStart"/>
      <w:r w:rsidRPr="00602951">
        <w:rPr>
          <w:b/>
        </w:rPr>
        <w:t>дисциплины  учебного</w:t>
      </w:r>
      <w:proofErr w:type="gramEnd"/>
      <w:r w:rsidRPr="00602951">
        <w:rPr>
          <w:b/>
        </w:rPr>
        <w:t xml:space="preserve"> плана, должен быть способным:</w:t>
      </w:r>
    </w:p>
    <w:p w:rsidR="00771C76" w:rsidRPr="00602951" w:rsidRDefault="00771C76" w:rsidP="00771C76">
      <w:pPr>
        <w:jc w:val="both"/>
      </w:pPr>
      <w:r w:rsidRPr="00602951">
        <w:t xml:space="preserve"> </w:t>
      </w:r>
    </w:p>
    <w:p w:rsidR="00771C76" w:rsidRPr="00602951" w:rsidRDefault="00771C76" w:rsidP="00771C76">
      <w:pPr>
        <w:contextualSpacing/>
        <w:jc w:val="both"/>
      </w:pPr>
      <w:bookmarkStart w:id="0" w:name="рез"/>
      <w:r w:rsidRPr="00602951">
        <w:rPr>
          <w:b/>
          <w:bCs/>
        </w:rPr>
        <w:tab/>
        <w:t>Результат обучения 1:</w:t>
      </w:r>
      <w:bookmarkEnd w:id="0"/>
      <w:r w:rsidRPr="00602951">
        <w:rPr>
          <w:b/>
          <w:bCs/>
        </w:rPr>
        <w:t xml:space="preserve"> </w:t>
      </w:r>
      <w:r w:rsidRPr="00602951">
        <w:rPr>
          <w:bCs/>
        </w:rPr>
        <w:t>способен о</w:t>
      </w:r>
      <w:r w:rsidRPr="00602951">
        <w:t>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771C76" w:rsidRPr="00602951" w:rsidRDefault="00771C76" w:rsidP="00771C76">
      <w:pPr>
        <w:jc w:val="both"/>
      </w:pPr>
      <w:r w:rsidRPr="00602951">
        <w:rPr>
          <w:b/>
          <w:bCs/>
        </w:rPr>
        <w:tab/>
        <w:t>Результат обучения 2:</w:t>
      </w:r>
      <w:r w:rsidRPr="00602951">
        <w:t xml:space="preserve"> способен документировать хозяйственные операции и вести бухгалтерский учет имущества, обязательств, капитала, доходов и расходов организации с учетом особенностей в различных отраслях экономики;</w:t>
      </w:r>
    </w:p>
    <w:p w:rsidR="00771C76" w:rsidRPr="00602951" w:rsidRDefault="00771C76" w:rsidP="00771C76">
      <w:pPr>
        <w:jc w:val="both"/>
      </w:pPr>
      <w:r w:rsidRPr="00602951">
        <w:rPr>
          <w:b/>
          <w:bCs/>
        </w:rPr>
        <w:tab/>
        <w:t xml:space="preserve">Результат обучения 3: </w:t>
      </w:r>
      <w:r w:rsidRPr="00602951">
        <w:t xml:space="preserve">способен выполнять работы по подготовке и проведению инвентаризации имущества организации. </w:t>
      </w:r>
    </w:p>
    <w:p w:rsidR="00771C76" w:rsidRPr="00602951" w:rsidRDefault="00771C76" w:rsidP="00771C76">
      <w:pPr>
        <w:jc w:val="both"/>
      </w:pPr>
      <w:r w:rsidRPr="00602951">
        <w:rPr>
          <w:b/>
          <w:bCs/>
        </w:rPr>
        <w:tab/>
        <w:t xml:space="preserve">Результат обучения </w:t>
      </w:r>
      <w:proofErr w:type="gramStart"/>
      <w:r w:rsidRPr="00602951">
        <w:rPr>
          <w:b/>
          <w:bCs/>
        </w:rPr>
        <w:t xml:space="preserve">4: </w:t>
      </w:r>
      <w:r w:rsidRPr="00602951">
        <w:t xml:space="preserve"> способен</w:t>
      </w:r>
      <w:proofErr w:type="gramEnd"/>
      <w:r w:rsidRPr="00602951">
        <w:t xml:space="preserve"> обеспечивать сбор, хранение и обработку бухгалтерской информации в соответствии с изучаемыми профессиональными модулями;</w:t>
      </w:r>
    </w:p>
    <w:p w:rsidR="00771C76" w:rsidRPr="00602951" w:rsidRDefault="00771C76" w:rsidP="00771C76">
      <w:pPr>
        <w:jc w:val="both"/>
      </w:pPr>
      <w:r w:rsidRPr="00602951">
        <w:rPr>
          <w:b/>
          <w:bCs/>
        </w:rPr>
        <w:tab/>
        <w:t xml:space="preserve">Результат обучения </w:t>
      </w:r>
      <w:proofErr w:type="gramStart"/>
      <w:r w:rsidRPr="00602951">
        <w:rPr>
          <w:b/>
          <w:bCs/>
        </w:rPr>
        <w:t xml:space="preserve">5: </w:t>
      </w:r>
      <w:r w:rsidRPr="00602951">
        <w:t xml:space="preserve"> способен</w:t>
      </w:r>
      <w:proofErr w:type="gramEnd"/>
      <w:r w:rsidRPr="00602951">
        <w:t xml:space="preserve"> к проведению расчетов с бюджетными и внебюджетными фондами</w:t>
      </w:r>
    </w:p>
    <w:p w:rsidR="00771C76" w:rsidRPr="00602951" w:rsidRDefault="00771C76" w:rsidP="00771C76">
      <w:pPr>
        <w:jc w:val="both"/>
      </w:pPr>
      <w:r w:rsidRPr="00602951">
        <w:rPr>
          <w:b/>
          <w:bCs/>
        </w:rPr>
        <w:tab/>
        <w:t xml:space="preserve">Результат обучения </w:t>
      </w:r>
      <w:proofErr w:type="gramStart"/>
      <w:r w:rsidRPr="00602951">
        <w:rPr>
          <w:b/>
          <w:bCs/>
        </w:rPr>
        <w:t xml:space="preserve">6: </w:t>
      </w:r>
      <w:r w:rsidRPr="00602951">
        <w:t xml:space="preserve"> способен</w:t>
      </w:r>
      <w:proofErr w:type="gramEnd"/>
      <w:r w:rsidRPr="00602951">
        <w:t xml:space="preserve"> оформлять платежные документы для перечисления налогов и сборов в бюджет, страховых взносов в Социальный фонд, контролировать их прохождение по расчетно-кассовым банковским операциям.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A0A0A"/>
          <w:sz w:val="24"/>
          <w:szCs w:val="24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/>
          <w:bCs/>
          <w:color w:val="0A0A0A"/>
          <w:sz w:val="24"/>
          <w:szCs w:val="24"/>
        </w:rPr>
        <w:t>Требования к уровню подготовки выпускника по дисциплинам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bCs/>
          <w:iCs/>
          <w:color w:val="0A0A0A"/>
          <w:sz w:val="24"/>
          <w:szCs w:val="24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bCs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Cs/>
          <w:iCs/>
          <w:color w:val="0A0A0A"/>
          <w:sz w:val="24"/>
          <w:szCs w:val="24"/>
        </w:rPr>
        <w:t>16. Общегуманитарный цикл: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 xml:space="preserve">В области </w:t>
      </w:r>
      <w:proofErr w:type="spellStart"/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>кыргызского</w:t>
      </w:r>
      <w:proofErr w:type="spellEnd"/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 xml:space="preserve"> языка и литературы: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знать: </w:t>
      </w:r>
    </w:p>
    <w:p w:rsidR="00771C76" w:rsidRPr="00602951" w:rsidRDefault="00771C76" w:rsidP="00771C76">
      <w:pPr>
        <w:rPr>
          <w:b/>
        </w:rPr>
      </w:pPr>
      <w:r w:rsidRPr="00602951">
        <w:t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</w:p>
    <w:p w:rsidR="00771C76" w:rsidRPr="00602951" w:rsidRDefault="00771C76" w:rsidP="00771C76">
      <w:r w:rsidRPr="00602951">
        <w:t xml:space="preserve">- нормы официально-деловой письменной речи; </w:t>
      </w:r>
    </w:p>
    <w:p w:rsidR="00771C76" w:rsidRPr="00602951" w:rsidRDefault="00771C76" w:rsidP="00771C76">
      <w:r w:rsidRPr="00602951">
        <w:t xml:space="preserve">- основные способы переработки текстовой информации; </w:t>
      </w:r>
    </w:p>
    <w:p w:rsidR="00771C76" w:rsidRPr="00602951" w:rsidRDefault="00771C76" w:rsidP="00771C76">
      <w:r w:rsidRPr="00602951">
        <w:t>- основные правила оформления деловых документов;</w:t>
      </w:r>
    </w:p>
    <w:p w:rsidR="00771C76" w:rsidRPr="00602951" w:rsidRDefault="00771C76" w:rsidP="00771C76">
      <w:r w:rsidRPr="00602951">
        <w:t xml:space="preserve">- произведения и биографию великих </w:t>
      </w:r>
      <w:proofErr w:type="spellStart"/>
      <w:r w:rsidRPr="00602951">
        <w:t>кыргызских</w:t>
      </w:r>
      <w:proofErr w:type="spellEnd"/>
      <w:r w:rsidRPr="00602951">
        <w:t xml:space="preserve"> писателей и поэтов.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уметь: </w:t>
      </w:r>
    </w:p>
    <w:p w:rsidR="00771C76" w:rsidRPr="00602951" w:rsidRDefault="00771C76" w:rsidP="00771C76">
      <w:pPr>
        <w:jc w:val="both"/>
      </w:pPr>
      <w:r w:rsidRPr="00602951">
        <w:t xml:space="preserve">- общаться (устно и письменно) на </w:t>
      </w:r>
      <w:proofErr w:type="spellStart"/>
      <w:r w:rsidRPr="00602951">
        <w:t>кыргызском</w:t>
      </w:r>
      <w:proofErr w:type="spellEnd"/>
      <w:r w:rsidRPr="00602951">
        <w:t xml:space="preserve"> языке на профессиональные и повседневные темы; </w:t>
      </w:r>
    </w:p>
    <w:p w:rsidR="00771C76" w:rsidRPr="00602951" w:rsidRDefault="00771C76" w:rsidP="00771C76">
      <w:pPr>
        <w:jc w:val="both"/>
      </w:pPr>
      <w:r w:rsidRPr="00602951">
        <w:t>- самостоятельно совершенствовать устную и письменную речь, пополнять словарный запас;</w:t>
      </w:r>
    </w:p>
    <w:p w:rsidR="00771C76" w:rsidRPr="00602951" w:rsidRDefault="00771C76" w:rsidP="00771C76">
      <w:pPr>
        <w:jc w:val="both"/>
      </w:pPr>
      <w:r w:rsidRPr="00602951">
        <w:t>- строить свою речь в соответствии с языковыми, коммуникативными и этическими нормами;</w:t>
      </w:r>
    </w:p>
    <w:p w:rsidR="00771C76" w:rsidRPr="00602951" w:rsidRDefault="00771C76" w:rsidP="00771C76">
      <w:pPr>
        <w:jc w:val="both"/>
      </w:pPr>
      <w:r w:rsidRPr="00602951">
        <w:t xml:space="preserve">- переводить со словарем </w:t>
      </w:r>
      <w:proofErr w:type="spellStart"/>
      <w:r w:rsidRPr="00602951">
        <w:t>кыргызские</w:t>
      </w:r>
      <w:proofErr w:type="spellEnd"/>
      <w:r w:rsidRPr="00602951">
        <w:t xml:space="preserve"> тексты профессиональной направленности;</w:t>
      </w:r>
    </w:p>
    <w:p w:rsidR="00771C76" w:rsidRPr="00602951" w:rsidRDefault="00771C76" w:rsidP="00771C76">
      <w:pPr>
        <w:jc w:val="both"/>
      </w:pPr>
      <w:r w:rsidRPr="00602951">
        <w:t xml:space="preserve">- вести диалоги, монологи на </w:t>
      </w:r>
      <w:proofErr w:type="spellStart"/>
      <w:r w:rsidRPr="00602951">
        <w:t>кыргызском</w:t>
      </w:r>
      <w:proofErr w:type="spellEnd"/>
      <w:r w:rsidRPr="00602951">
        <w:t xml:space="preserve"> языке;</w:t>
      </w:r>
    </w:p>
    <w:p w:rsidR="00771C76" w:rsidRPr="00602951" w:rsidRDefault="00771C76" w:rsidP="00771C76">
      <w:r w:rsidRPr="00602951">
        <w:t>- выделять основную идею произведения, составлять тезисный план по творчеству писателей и поэтов, характеризовать главных героев.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>владеть:</w:t>
      </w:r>
    </w:p>
    <w:p w:rsidR="00771C76" w:rsidRPr="00602951" w:rsidRDefault="00771C76" w:rsidP="00771C76">
      <w:pPr>
        <w:jc w:val="both"/>
      </w:pPr>
      <w:r w:rsidRPr="00602951">
        <w:t>- навыками грамотного письма и устной речи</w:t>
      </w:r>
      <w:r w:rsidRPr="00602951">
        <w:rPr>
          <w:b/>
        </w:rPr>
        <w:t xml:space="preserve"> </w:t>
      </w:r>
      <w:r w:rsidRPr="00602951">
        <w:t>на</w:t>
      </w:r>
      <w:r w:rsidRPr="00602951">
        <w:rPr>
          <w:b/>
        </w:rPr>
        <w:t xml:space="preserve"> </w:t>
      </w:r>
      <w:proofErr w:type="spellStart"/>
      <w:r w:rsidRPr="00602951">
        <w:t>кыргызском</w:t>
      </w:r>
      <w:proofErr w:type="spellEnd"/>
      <w:r w:rsidRPr="00602951">
        <w:t xml:space="preserve"> языке; </w:t>
      </w:r>
    </w:p>
    <w:p w:rsidR="00771C76" w:rsidRPr="00602951" w:rsidRDefault="00771C76" w:rsidP="00771C76">
      <w:pPr>
        <w:jc w:val="both"/>
      </w:pPr>
      <w:r w:rsidRPr="00602951">
        <w:lastRenderedPageBreak/>
        <w:t xml:space="preserve">- навыками культуры общения (речевым этикетом) на </w:t>
      </w:r>
      <w:proofErr w:type="spellStart"/>
      <w:r w:rsidRPr="00602951">
        <w:t>кыргызском</w:t>
      </w:r>
      <w:proofErr w:type="spellEnd"/>
      <w:r w:rsidRPr="00602951">
        <w:t xml:space="preserve"> языке;</w:t>
      </w:r>
    </w:p>
    <w:p w:rsidR="00771C76" w:rsidRPr="00602951" w:rsidRDefault="00771C76" w:rsidP="00771C76">
      <w:pPr>
        <w:jc w:val="both"/>
      </w:pPr>
      <w:r w:rsidRPr="00602951">
        <w:t>- эффективными методиками коммуникации;</w:t>
      </w:r>
    </w:p>
    <w:p w:rsidR="00771C76" w:rsidRPr="00602951" w:rsidRDefault="00771C76" w:rsidP="00771C76">
      <w:pPr>
        <w:jc w:val="both"/>
      </w:pPr>
      <w:r w:rsidRPr="00602951">
        <w:t xml:space="preserve">- навыками лингвистического анализа различных текстов; </w:t>
      </w:r>
    </w:p>
    <w:p w:rsidR="00771C76" w:rsidRPr="00602951" w:rsidRDefault="00771C76" w:rsidP="00771C76">
      <w:pPr>
        <w:jc w:val="both"/>
      </w:pPr>
      <w:r w:rsidRPr="00602951">
        <w:t>- навыками анализа своей речи с точки зрения ее нормативности, уместности и целесообразности;</w:t>
      </w:r>
    </w:p>
    <w:p w:rsidR="00771C76" w:rsidRPr="00602951" w:rsidRDefault="00771C76" w:rsidP="00771C76">
      <w:pPr>
        <w:jc w:val="both"/>
      </w:pPr>
      <w:r w:rsidRPr="00602951">
        <w:t>- навыками анализа прочитанных произведений, способностями выделять тему, идею, композицию, сюжет произведения, анализировать действия героев;</w:t>
      </w:r>
    </w:p>
    <w:p w:rsidR="00771C76" w:rsidRPr="00602951" w:rsidRDefault="00771C76" w:rsidP="00771C76">
      <w:pPr>
        <w:jc w:val="both"/>
      </w:pPr>
      <w:r w:rsidRPr="00602951">
        <w:t>- навыками самостоятельной работы и самоорганизации;</w:t>
      </w:r>
    </w:p>
    <w:p w:rsidR="00771C76" w:rsidRPr="00602951" w:rsidRDefault="00771C76" w:rsidP="00771C76">
      <w:pPr>
        <w:jc w:val="both"/>
      </w:pPr>
      <w:r w:rsidRPr="00602951">
        <w:rPr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>В области русского языка: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>знать: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основные нормы современного русского литературного языка,</w:t>
      </w:r>
      <w:r w:rsidRPr="00602951">
        <w:t xml:space="preserve"> нормы официально-деловой письменной речи;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основные формы речи;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основные способы переработки текстовой информации;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основные правила оформления деловых документов.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>уметь: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t xml:space="preserve">- </w:t>
      </w:r>
      <w:r w:rsidRPr="00602951">
        <w:rPr>
          <w:color w:val="000000" w:themeColor="text1"/>
        </w:rPr>
        <w:t xml:space="preserve">общаться (устно и письменно) на русском языке на профессиональные и повседневные темы; 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самостоятельно совершенствовать устную и письменную речь, пополнять словарный запас;</w:t>
      </w:r>
    </w:p>
    <w:p w:rsidR="00771C76" w:rsidRPr="00602951" w:rsidRDefault="00771C76" w:rsidP="00771C76">
      <w:pPr>
        <w:jc w:val="both"/>
      </w:pPr>
      <w:r w:rsidRPr="00602951">
        <w:t>- строить свою речь в соответствии с языковыми, коммуникативными и этическими нормами;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переводить со словарем русские тексты профессиональной направленности;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вести диалоги, монологи на русском языке.</w:t>
      </w:r>
    </w:p>
    <w:p w:rsidR="00771C76" w:rsidRPr="00602951" w:rsidRDefault="00771C76" w:rsidP="00771C76">
      <w:pPr>
        <w:jc w:val="both"/>
        <w:rPr>
          <w:b/>
          <w:color w:val="000000" w:themeColor="text1"/>
        </w:rPr>
      </w:pPr>
      <w:r w:rsidRPr="00602951">
        <w:rPr>
          <w:b/>
          <w:color w:val="000000" w:themeColor="text1"/>
        </w:rPr>
        <w:t>владеть:</w:t>
      </w:r>
    </w:p>
    <w:p w:rsidR="00771C76" w:rsidRPr="00602951" w:rsidRDefault="00771C76" w:rsidP="00771C76">
      <w:pPr>
        <w:jc w:val="both"/>
      </w:pPr>
      <w:r w:rsidRPr="00602951">
        <w:t>- навыками грамотного письма и устной речи</w:t>
      </w:r>
      <w:r w:rsidRPr="00602951">
        <w:rPr>
          <w:b/>
        </w:rPr>
        <w:t xml:space="preserve"> </w:t>
      </w:r>
      <w:r w:rsidRPr="00602951">
        <w:t xml:space="preserve">на русском языке; </w:t>
      </w:r>
    </w:p>
    <w:p w:rsidR="00771C76" w:rsidRPr="00602951" w:rsidRDefault="00771C76" w:rsidP="00771C76">
      <w:r w:rsidRPr="00602951">
        <w:t>- навыками культуры общения (речевым этикетом) на русском языке;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эффективными методиками коммуникации;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навыками лингвистического анализа различных текстов;</w:t>
      </w:r>
    </w:p>
    <w:p w:rsidR="00771C76" w:rsidRPr="00602951" w:rsidRDefault="00771C76" w:rsidP="00771C76">
      <w:pPr>
        <w:jc w:val="both"/>
      </w:pPr>
      <w:r w:rsidRPr="00602951">
        <w:t>- навыками анализа своей речи с точки зрения ее нормативности, уместности и целесообразности;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color w:val="000000" w:themeColor="text1"/>
        </w:rPr>
        <w:t>- разнообразными методами использования современного русского литературного языка как инструмента эффективного общения;</w:t>
      </w:r>
    </w:p>
    <w:p w:rsidR="00771C76" w:rsidRPr="00602951" w:rsidRDefault="00771C76" w:rsidP="00771C76">
      <w:r w:rsidRPr="00602951">
        <w:t>- навыками самостоятельной работы и самоорганизации;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771C76" w:rsidRPr="00602951" w:rsidRDefault="00771C76" w:rsidP="00771C76">
      <w:pPr>
        <w:jc w:val="both"/>
        <w:rPr>
          <w:i/>
          <w:color w:val="000000" w:themeColor="text1"/>
        </w:rPr>
      </w:pPr>
    </w:p>
    <w:p w:rsidR="00771C76" w:rsidRPr="00602951" w:rsidRDefault="00771C76" w:rsidP="00771C76">
      <w:pPr>
        <w:jc w:val="center"/>
        <w:rPr>
          <w:i/>
          <w:color w:val="000000" w:themeColor="text1"/>
        </w:rPr>
      </w:pPr>
    </w:p>
    <w:p w:rsidR="00771C76" w:rsidRPr="00602951" w:rsidRDefault="00771C76" w:rsidP="00771C76">
      <w:pPr>
        <w:jc w:val="center"/>
        <w:rPr>
          <w:i/>
          <w:color w:val="000000" w:themeColor="text1"/>
        </w:rPr>
      </w:pPr>
      <w:r w:rsidRPr="00602951">
        <w:rPr>
          <w:i/>
          <w:color w:val="000000" w:themeColor="text1"/>
        </w:rPr>
        <w:t>В области иностранного языка: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знать: </w:t>
      </w:r>
    </w:p>
    <w:p w:rsidR="00771C76" w:rsidRPr="00602951" w:rsidRDefault="00771C76" w:rsidP="00771C76">
      <w:pPr>
        <w:rPr>
          <w:color w:val="000000"/>
        </w:rPr>
      </w:pPr>
      <w:r w:rsidRPr="00602951">
        <w:rPr>
          <w:color w:val="000000"/>
        </w:rPr>
        <w:t xml:space="preserve">- </w:t>
      </w:r>
      <w:r w:rsidRPr="00602951">
        <w:rPr>
          <w:color w:val="000000" w:themeColor="text1"/>
        </w:rPr>
        <w:t>лексический (1000-1200 лексических единиц) и грамматический минимум</w:t>
      </w:r>
      <w:r w:rsidRPr="00602951">
        <w:rPr>
          <w:color w:val="000000"/>
        </w:rPr>
        <w:t>, необходимый для чт</w:t>
      </w:r>
      <w:r w:rsidRPr="00602951">
        <w:t>ения, письма и перевода со словарем текстов (среднего уровня) профессиональной направленности на иностранном языке</w:t>
      </w:r>
      <w:r w:rsidRPr="00602951">
        <w:rPr>
          <w:color w:val="000000"/>
        </w:rPr>
        <w:t>;</w:t>
      </w:r>
    </w:p>
    <w:p w:rsidR="00771C76" w:rsidRPr="00602951" w:rsidRDefault="00771C76" w:rsidP="00771C76">
      <w:r w:rsidRPr="00602951">
        <w:t xml:space="preserve">- нормы официально-деловой письменной речи; </w:t>
      </w:r>
    </w:p>
    <w:p w:rsidR="00771C76" w:rsidRPr="00602951" w:rsidRDefault="00771C76" w:rsidP="00771C76">
      <w:r w:rsidRPr="00602951">
        <w:t xml:space="preserve">- основные способы переработки текстовой информации; </w:t>
      </w:r>
    </w:p>
    <w:p w:rsidR="00771C76" w:rsidRPr="00602951" w:rsidRDefault="00771C76" w:rsidP="00771C76">
      <w:r w:rsidRPr="00602951">
        <w:t>- основные правила оформления деловых документов;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уметь: </w:t>
      </w:r>
    </w:p>
    <w:p w:rsidR="00771C76" w:rsidRPr="00602951" w:rsidRDefault="00771C76" w:rsidP="00771C76">
      <w:pPr>
        <w:jc w:val="both"/>
      </w:pPr>
      <w:r w:rsidRPr="00602951">
        <w:rPr>
          <w:b/>
        </w:rPr>
        <w:t xml:space="preserve">- </w:t>
      </w:r>
      <w:r w:rsidRPr="00602951">
        <w:t xml:space="preserve">общаться (устно и письменно) на иностранном языке на профессиональные и повседневные темы; </w:t>
      </w:r>
    </w:p>
    <w:p w:rsidR="00771C76" w:rsidRPr="00602951" w:rsidRDefault="00771C76" w:rsidP="00771C76">
      <w:pPr>
        <w:jc w:val="both"/>
      </w:pPr>
      <w:r w:rsidRPr="00602951">
        <w:t>- самостоятельно совершенствовать устную и письменную речь, пополнять словарный запас;</w:t>
      </w:r>
    </w:p>
    <w:p w:rsidR="00771C76" w:rsidRPr="00602951" w:rsidRDefault="00771C76" w:rsidP="00771C76">
      <w:pPr>
        <w:jc w:val="both"/>
      </w:pPr>
      <w:r w:rsidRPr="00602951">
        <w:t>- строить свою речь в соответствии с языковыми, коммуникативными и этическими нормами;</w:t>
      </w:r>
    </w:p>
    <w:p w:rsidR="00771C76" w:rsidRPr="00602951" w:rsidRDefault="00771C76" w:rsidP="00771C76">
      <w:pPr>
        <w:jc w:val="both"/>
      </w:pPr>
      <w:r w:rsidRPr="00602951">
        <w:t>- переводить со словарем тексты на иностранном языке (среднего уровня) профессиональной направленности;</w:t>
      </w:r>
    </w:p>
    <w:p w:rsidR="00771C76" w:rsidRPr="00602951" w:rsidRDefault="00771C76" w:rsidP="00771C76">
      <w:pPr>
        <w:jc w:val="both"/>
      </w:pPr>
      <w:r w:rsidRPr="00602951">
        <w:t>- вести диалоги, монологи на иностранном языке.</w:t>
      </w:r>
    </w:p>
    <w:p w:rsidR="00771C76" w:rsidRPr="00602951" w:rsidRDefault="00771C76" w:rsidP="00771C76">
      <w:pPr>
        <w:jc w:val="both"/>
        <w:rPr>
          <w:b/>
        </w:rPr>
      </w:pPr>
      <w:r w:rsidRPr="00602951">
        <w:rPr>
          <w:b/>
        </w:rPr>
        <w:t>владеть:</w:t>
      </w:r>
    </w:p>
    <w:p w:rsidR="00771C76" w:rsidRPr="00602951" w:rsidRDefault="00771C76" w:rsidP="00771C76">
      <w:pPr>
        <w:jc w:val="both"/>
      </w:pPr>
      <w:r w:rsidRPr="00602951">
        <w:t>- навыками грамотного письма и устной речи</w:t>
      </w:r>
      <w:r w:rsidRPr="00602951">
        <w:rPr>
          <w:b/>
        </w:rPr>
        <w:t xml:space="preserve"> </w:t>
      </w:r>
      <w:r w:rsidRPr="00602951">
        <w:t xml:space="preserve">на иностранном языке; </w:t>
      </w:r>
    </w:p>
    <w:p w:rsidR="00771C76" w:rsidRPr="00602951" w:rsidRDefault="00771C76" w:rsidP="00771C76">
      <w:pPr>
        <w:jc w:val="both"/>
      </w:pPr>
      <w:r w:rsidRPr="00602951">
        <w:lastRenderedPageBreak/>
        <w:t>- навыками культуры общения (речевым этикетом) на иностранном языке;</w:t>
      </w:r>
    </w:p>
    <w:p w:rsidR="00771C76" w:rsidRPr="00602951" w:rsidRDefault="00771C76" w:rsidP="00771C76">
      <w:pPr>
        <w:jc w:val="both"/>
      </w:pPr>
      <w:r w:rsidRPr="00602951">
        <w:t>- эффективными методиками коммуникации;</w:t>
      </w:r>
    </w:p>
    <w:p w:rsidR="00771C76" w:rsidRPr="00602951" w:rsidRDefault="00771C76" w:rsidP="00771C76">
      <w:pPr>
        <w:jc w:val="both"/>
      </w:pPr>
      <w:r w:rsidRPr="00602951">
        <w:t>- навыками лингвистического анализа различных текстов;</w:t>
      </w:r>
    </w:p>
    <w:p w:rsidR="00771C76" w:rsidRPr="00602951" w:rsidRDefault="00771C76" w:rsidP="00771C76">
      <w:pPr>
        <w:jc w:val="both"/>
      </w:pPr>
      <w:r w:rsidRPr="00602951">
        <w:t>- навыками анализа своей речи с точки зрения ее нормативности, уместности и целесообразности;</w:t>
      </w:r>
    </w:p>
    <w:p w:rsidR="00771C76" w:rsidRPr="00602951" w:rsidRDefault="00771C76" w:rsidP="00771C76">
      <w:pPr>
        <w:jc w:val="both"/>
      </w:pPr>
      <w:r w:rsidRPr="00602951">
        <w:t>- навыками самостоятельной работы и самоорганизации;</w:t>
      </w:r>
    </w:p>
    <w:p w:rsidR="00771C76" w:rsidRPr="00602951" w:rsidRDefault="00771C76" w:rsidP="00771C76">
      <w:pPr>
        <w:jc w:val="both"/>
      </w:pPr>
      <w:r w:rsidRPr="00602951">
        <w:rPr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  <w:r w:rsidRPr="00602951">
        <w:t xml:space="preserve"> </w:t>
      </w:r>
    </w:p>
    <w:p w:rsidR="00771C76" w:rsidRPr="00602951" w:rsidRDefault="00771C76" w:rsidP="00771C76">
      <w:pPr>
        <w:jc w:val="both"/>
        <w:rPr>
          <w:i/>
          <w:color w:val="000000" w:themeColor="text1"/>
        </w:rPr>
      </w:pPr>
    </w:p>
    <w:p w:rsidR="00771C76" w:rsidRPr="00602951" w:rsidRDefault="00771C76" w:rsidP="00771C76">
      <w:pPr>
        <w:jc w:val="center"/>
        <w:rPr>
          <w:i/>
          <w:color w:val="000000" w:themeColor="text1"/>
        </w:rPr>
      </w:pPr>
      <w:r w:rsidRPr="00602951">
        <w:rPr>
          <w:i/>
          <w:color w:val="000000" w:themeColor="text1"/>
        </w:rPr>
        <w:t>В области Истории Кыргызстана: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знать: </w:t>
      </w:r>
    </w:p>
    <w:p w:rsidR="00771C76" w:rsidRPr="00602951" w:rsidRDefault="00771C76" w:rsidP="00771C76">
      <w:pPr>
        <w:jc w:val="both"/>
        <w:rPr>
          <w:b/>
        </w:rPr>
      </w:pPr>
      <w:r w:rsidRPr="00602951">
        <w:t>- закономерности исторического развития Кыргызстана, его место в системе мирового сообщества;</w:t>
      </w:r>
    </w:p>
    <w:p w:rsidR="00771C76" w:rsidRPr="00602951" w:rsidRDefault="00771C76" w:rsidP="00771C76">
      <w:pPr>
        <w:jc w:val="both"/>
      </w:pPr>
      <w:r w:rsidRPr="00602951">
        <w:t xml:space="preserve">- историю древних </w:t>
      </w:r>
      <w:proofErr w:type="spellStart"/>
      <w:r w:rsidRPr="00602951">
        <w:t>кыргызов</w:t>
      </w:r>
      <w:proofErr w:type="spellEnd"/>
      <w:r w:rsidRPr="00602951">
        <w:t xml:space="preserve">, государственности; образование </w:t>
      </w:r>
      <w:proofErr w:type="spellStart"/>
      <w:r w:rsidRPr="00602951">
        <w:t>кыргызской</w:t>
      </w:r>
      <w:proofErr w:type="spellEnd"/>
      <w:r w:rsidRPr="00602951">
        <w:t xml:space="preserve"> народности;</w:t>
      </w:r>
    </w:p>
    <w:p w:rsidR="00771C76" w:rsidRPr="00602951" w:rsidRDefault="00771C76" w:rsidP="00771C76">
      <w:pPr>
        <w:jc w:val="both"/>
      </w:pPr>
      <w:r w:rsidRPr="00602951">
        <w:t xml:space="preserve">- сущность и причины междоусобных конфликтов </w:t>
      </w:r>
      <w:proofErr w:type="spellStart"/>
      <w:r w:rsidRPr="00602951">
        <w:t>кыргызов</w:t>
      </w:r>
      <w:proofErr w:type="spellEnd"/>
      <w:r w:rsidRPr="00602951">
        <w:t xml:space="preserve"> и их последствия в развитии </w:t>
      </w:r>
      <w:proofErr w:type="spellStart"/>
      <w:r w:rsidRPr="00602951">
        <w:t>кыргызского</w:t>
      </w:r>
      <w:proofErr w:type="spellEnd"/>
      <w:r w:rsidRPr="00602951">
        <w:t xml:space="preserve"> народа;</w:t>
      </w:r>
    </w:p>
    <w:p w:rsidR="00771C76" w:rsidRPr="00602951" w:rsidRDefault="00771C76" w:rsidP="00771C76">
      <w:pPr>
        <w:jc w:val="both"/>
      </w:pPr>
      <w:r w:rsidRPr="00602951">
        <w:t xml:space="preserve">- причины и последствия присоединения </w:t>
      </w:r>
      <w:proofErr w:type="spellStart"/>
      <w:r w:rsidRPr="00602951">
        <w:t>кыргызов</w:t>
      </w:r>
      <w:proofErr w:type="spellEnd"/>
      <w:r w:rsidRPr="00602951">
        <w:t xml:space="preserve"> к России;</w:t>
      </w:r>
    </w:p>
    <w:p w:rsidR="00771C76" w:rsidRPr="00602951" w:rsidRDefault="00771C76" w:rsidP="00771C76">
      <w:pPr>
        <w:jc w:val="both"/>
      </w:pPr>
      <w:r w:rsidRPr="00602951">
        <w:t xml:space="preserve">- Советский период развития </w:t>
      </w:r>
      <w:proofErr w:type="spellStart"/>
      <w:r w:rsidRPr="00602951">
        <w:t>кыргызов</w:t>
      </w:r>
      <w:proofErr w:type="spellEnd"/>
      <w:r w:rsidRPr="00602951">
        <w:t>; основные направления развития ключевых исторических событий на рубеже веков (20-21 вв.);</w:t>
      </w:r>
    </w:p>
    <w:p w:rsidR="00771C76" w:rsidRPr="00602951" w:rsidRDefault="00771C76" w:rsidP="00771C76">
      <w:pPr>
        <w:jc w:val="both"/>
      </w:pPr>
      <w:r w:rsidRPr="00602951">
        <w:t>- особенности современного развития Кыргызстана и мира;</w:t>
      </w:r>
    </w:p>
    <w:p w:rsidR="00771C76" w:rsidRPr="00602951" w:rsidRDefault="00771C76" w:rsidP="00771C76">
      <w:pPr>
        <w:jc w:val="both"/>
      </w:pPr>
      <w:r w:rsidRPr="00602951">
        <w:t>- сущность и причины локальных, региональных, межгосударственных конфликтов в конце 20 – начале 21 в.;</w:t>
      </w:r>
    </w:p>
    <w:p w:rsidR="00771C76" w:rsidRPr="00602951" w:rsidRDefault="00771C76" w:rsidP="00771C76">
      <w:pPr>
        <w:jc w:val="both"/>
      </w:pPr>
      <w:r w:rsidRPr="00602951">
        <w:t xml:space="preserve">- основные процессы (интеграционные, поликультурные, миграционные и иные) политического и экономического развития; </w:t>
      </w:r>
    </w:p>
    <w:p w:rsidR="00771C76" w:rsidRPr="00602951" w:rsidRDefault="00771C76" w:rsidP="00771C76">
      <w:pPr>
        <w:jc w:val="both"/>
      </w:pPr>
      <w:r w:rsidRPr="00602951">
        <w:t>- о роли науки, культуры и религии в сохранении и укреплении национальных и государственных традиций;</w:t>
      </w:r>
    </w:p>
    <w:p w:rsidR="00771C76" w:rsidRPr="00602951" w:rsidRDefault="00771C76" w:rsidP="00771C76">
      <w:pPr>
        <w:jc w:val="both"/>
      </w:pPr>
      <w:r w:rsidRPr="00602951">
        <w:t>- период независимости Кыргызстана;</w:t>
      </w:r>
    </w:p>
    <w:p w:rsidR="00771C76" w:rsidRPr="00602951" w:rsidRDefault="00771C76" w:rsidP="00771C76">
      <w:pPr>
        <w:jc w:val="both"/>
        <w:rPr>
          <w:b/>
        </w:rPr>
      </w:pPr>
      <w:r w:rsidRPr="00602951">
        <w:t>- содержание и назначение важнейших правовых, законодательных актов мирового и регионального значения.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 xml:space="preserve">уметь: </w:t>
      </w:r>
    </w:p>
    <w:p w:rsidR="00771C76" w:rsidRPr="00602951" w:rsidRDefault="00771C76" w:rsidP="00771C76">
      <w:pPr>
        <w:jc w:val="both"/>
      </w:pPr>
      <w:r w:rsidRPr="00602951">
        <w:t xml:space="preserve">- выявлять, анализировать причинно-следственные связи и закономерности исторического процесса; </w:t>
      </w:r>
    </w:p>
    <w:p w:rsidR="00771C76" w:rsidRPr="00602951" w:rsidRDefault="00771C76" w:rsidP="00771C76">
      <w:pPr>
        <w:jc w:val="both"/>
      </w:pPr>
      <w:r w:rsidRPr="00602951"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771C76" w:rsidRPr="00602951" w:rsidRDefault="00771C76" w:rsidP="00771C76">
      <w:pPr>
        <w:jc w:val="both"/>
      </w:pPr>
      <w:r w:rsidRPr="00602951">
        <w:t>- применять полученные знания в процессе решения задач в профессиональной деятельности.</w:t>
      </w:r>
    </w:p>
    <w:p w:rsidR="00771C76" w:rsidRPr="00602951" w:rsidRDefault="00771C76" w:rsidP="00771C76">
      <w:pPr>
        <w:jc w:val="both"/>
        <w:rPr>
          <w:b/>
        </w:rPr>
      </w:pPr>
      <w:r w:rsidRPr="00602951">
        <w:rPr>
          <w:b/>
        </w:rPr>
        <w:t>владеть:</w:t>
      </w:r>
    </w:p>
    <w:p w:rsidR="00771C76" w:rsidRPr="00602951" w:rsidRDefault="00771C76" w:rsidP="00771C76">
      <w:pPr>
        <w:jc w:val="both"/>
        <w:rPr>
          <w:shd w:val="clear" w:color="auto" w:fill="FFFFFF"/>
        </w:rPr>
      </w:pPr>
      <w:r w:rsidRPr="00602951">
        <w:rPr>
          <w:shd w:val="clear" w:color="auto" w:fill="FFFFFF"/>
        </w:rPr>
        <w:t xml:space="preserve">- навыками работы с исторической литературой, </w:t>
      </w:r>
    </w:p>
    <w:p w:rsidR="00771C76" w:rsidRPr="00602951" w:rsidRDefault="00771C76" w:rsidP="00771C76">
      <w:pPr>
        <w:jc w:val="both"/>
        <w:rPr>
          <w:shd w:val="clear" w:color="auto" w:fill="FFFFFF"/>
        </w:rPr>
      </w:pPr>
      <w:r w:rsidRPr="00602951">
        <w:rPr>
          <w:shd w:val="clear" w:color="auto" w:fill="FFFFFF"/>
        </w:rPr>
        <w:t xml:space="preserve">- способностями исследования памятников и источников отечественной истории; </w:t>
      </w:r>
    </w:p>
    <w:p w:rsidR="00771C76" w:rsidRPr="00602951" w:rsidRDefault="00771C76" w:rsidP="00771C76">
      <w:pPr>
        <w:jc w:val="both"/>
      </w:pPr>
      <w:r w:rsidRPr="00602951">
        <w:t xml:space="preserve">- методами и приемами анализа исторических явлений; 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02951">
        <w:rPr>
          <w:rFonts w:ascii="Times New Roman" w:hAnsi="Times New Roman" w:cs="Times New Roman"/>
          <w:sz w:val="24"/>
          <w:szCs w:val="24"/>
        </w:rPr>
        <w:t>- методологией исторического исследования;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02951">
        <w:rPr>
          <w:rFonts w:ascii="Times New Roman" w:hAnsi="Times New Roman" w:cs="Times New Roman"/>
          <w:sz w:val="24"/>
          <w:szCs w:val="24"/>
        </w:rPr>
        <w:t>– современными методами сбора, обработки и анализа исторических данных;</w:t>
      </w:r>
    </w:p>
    <w:p w:rsidR="00771C76" w:rsidRPr="00602951" w:rsidRDefault="00771C76" w:rsidP="00771C76">
      <w:pPr>
        <w:jc w:val="both"/>
      </w:pPr>
      <w:r w:rsidRPr="00602951">
        <w:t>- навыками самостоятельной работы и самоорганизации;</w:t>
      </w:r>
    </w:p>
    <w:p w:rsidR="00771C76" w:rsidRPr="00602951" w:rsidRDefault="00771C76" w:rsidP="00771C76">
      <w:pPr>
        <w:jc w:val="both"/>
        <w:rPr>
          <w:color w:val="000000" w:themeColor="text1"/>
        </w:rPr>
      </w:pPr>
      <w:r w:rsidRPr="00602951">
        <w:rPr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 xml:space="preserve">В области </w:t>
      </w:r>
      <w:proofErr w:type="spellStart"/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>Манасоведения</w:t>
      </w:r>
      <w:proofErr w:type="spellEnd"/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>: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b/>
          <w:lang w:val="ky-KG"/>
        </w:rPr>
      </w:pPr>
      <w:r w:rsidRPr="00602951">
        <w:rPr>
          <w:b/>
          <w:lang w:val="ky-KG"/>
        </w:rPr>
        <w:t>знать: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b/>
        </w:rPr>
        <w:t xml:space="preserve">- </w:t>
      </w:r>
      <w:r w:rsidRPr="00602951">
        <w:rPr>
          <w:lang w:val="ky-KG"/>
        </w:rPr>
        <w:t xml:space="preserve">идею, содержание, героев эпоса </w:t>
      </w:r>
      <w:r w:rsidRPr="00602951">
        <w:t>«</w:t>
      </w:r>
      <w:r w:rsidRPr="00602951">
        <w:rPr>
          <w:lang w:val="ky-KG"/>
        </w:rPr>
        <w:t>Манас</w:t>
      </w:r>
      <w:r w:rsidRPr="00602951">
        <w:t>»</w:t>
      </w:r>
      <w:r w:rsidRPr="00602951">
        <w:rPr>
          <w:lang w:val="ky-KG"/>
        </w:rPr>
        <w:t xml:space="preserve"> в жизни человека и общества; 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lang w:val="ky-KG"/>
        </w:rPr>
        <w:t xml:space="preserve">- историю кыргызов в эпосе </w:t>
      </w:r>
      <w:r w:rsidRPr="00602951">
        <w:t>«М</w:t>
      </w:r>
      <w:r w:rsidRPr="00602951">
        <w:rPr>
          <w:lang w:val="ky-KG"/>
        </w:rPr>
        <w:t>анас</w:t>
      </w:r>
      <w:r w:rsidRPr="00602951">
        <w:t>»:</w:t>
      </w:r>
      <w:r w:rsidRPr="00602951">
        <w:rPr>
          <w:lang w:val="ky-KG"/>
        </w:rPr>
        <w:t xml:space="preserve"> формирование кыргызского народа, его национального сознания, борьбу кыргызов за независимость; 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lang w:val="ky-KG"/>
        </w:rPr>
        <w:t xml:space="preserve">- основные закономерности взаимодействия человека и общества; человека и  природы; 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lang w:val="ky-KG"/>
        </w:rPr>
        <w:t>- о манасчы и манасоведах.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b/>
          <w:lang w:val="ky-KG"/>
        </w:rPr>
      </w:pPr>
      <w:r w:rsidRPr="00602951">
        <w:rPr>
          <w:b/>
          <w:lang w:val="ky-KG"/>
        </w:rPr>
        <w:t>уметь: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lang w:val="ky-KG"/>
        </w:rPr>
        <w:t>-</w:t>
      </w:r>
      <w:r w:rsidRPr="00602951">
        <w:rPr>
          <w:lang w:val="ky-KG"/>
        </w:rPr>
        <w:tab/>
        <w:t xml:space="preserve">объяснить особое место и значение эпоса </w:t>
      </w:r>
      <w:r w:rsidRPr="00602951">
        <w:t>«</w:t>
      </w:r>
      <w:r w:rsidRPr="00602951">
        <w:rPr>
          <w:lang w:val="ky-KG"/>
        </w:rPr>
        <w:t>Манас</w:t>
      </w:r>
      <w:r w:rsidRPr="00602951">
        <w:t>»</w:t>
      </w:r>
      <w:r w:rsidRPr="00602951">
        <w:rPr>
          <w:lang w:val="ky-KG"/>
        </w:rPr>
        <w:t xml:space="preserve"> среди шедевров устного народного творчества, эпического наследия человечества, его вклад в сокровищницу мировой культуры; 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lang w:val="ky-KG"/>
        </w:rPr>
      </w:pPr>
      <w:r w:rsidRPr="00602951">
        <w:rPr>
          <w:lang w:val="ky-KG"/>
        </w:rPr>
        <w:t xml:space="preserve">- применять идеи эпоса </w:t>
      </w:r>
      <w:r w:rsidRPr="00602951">
        <w:t>«</w:t>
      </w:r>
      <w:r w:rsidRPr="00602951">
        <w:rPr>
          <w:lang w:val="ky-KG"/>
        </w:rPr>
        <w:t>Манас</w:t>
      </w:r>
      <w:r w:rsidRPr="00602951">
        <w:t>»</w:t>
      </w:r>
      <w:r w:rsidRPr="00602951">
        <w:rPr>
          <w:lang w:val="ky-KG"/>
        </w:rPr>
        <w:t xml:space="preserve"> в процессе жизнедеятельности;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</w:pPr>
      <w:r w:rsidRPr="00602951">
        <w:rPr>
          <w:lang w:val="ky-KG"/>
        </w:rPr>
        <w:t xml:space="preserve">- рассказать отрывок из эпоса </w:t>
      </w:r>
      <w:r w:rsidRPr="00602951">
        <w:t>«</w:t>
      </w:r>
      <w:r w:rsidRPr="00602951">
        <w:rPr>
          <w:lang w:val="ky-KG"/>
        </w:rPr>
        <w:t>Манас</w:t>
      </w:r>
      <w:r w:rsidRPr="00602951">
        <w:t>», «</w:t>
      </w:r>
      <w:proofErr w:type="spellStart"/>
      <w:r w:rsidRPr="00602951">
        <w:t>Семетей</w:t>
      </w:r>
      <w:proofErr w:type="spellEnd"/>
      <w:r w:rsidRPr="00602951">
        <w:t>», «</w:t>
      </w:r>
      <w:proofErr w:type="spellStart"/>
      <w:r w:rsidRPr="00602951">
        <w:t>Сейтек</w:t>
      </w:r>
      <w:proofErr w:type="spellEnd"/>
      <w:r w:rsidRPr="00602951">
        <w:t>».</w:t>
      </w:r>
    </w:p>
    <w:p w:rsidR="00771C76" w:rsidRPr="00602951" w:rsidRDefault="00771C76" w:rsidP="00771C76">
      <w:pPr>
        <w:tabs>
          <w:tab w:val="left" w:pos="0"/>
          <w:tab w:val="left" w:pos="360"/>
        </w:tabs>
        <w:jc w:val="both"/>
        <w:rPr>
          <w:b/>
          <w:lang w:val="ky-KG"/>
        </w:rPr>
      </w:pPr>
      <w:r w:rsidRPr="00602951">
        <w:rPr>
          <w:b/>
          <w:lang w:val="ky-KG"/>
        </w:rPr>
        <w:t>владеть:</w:t>
      </w:r>
    </w:p>
    <w:p w:rsidR="00771C76" w:rsidRPr="00602951" w:rsidRDefault="00771C76" w:rsidP="00771C76">
      <w:pPr>
        <w:jc w:val="both"/>
      </w:pPr>
      <w:r w:rsidRPr="00602951">
        <w:lastRenderedPageBreak/>
        <w:t>- навыками анализа идеи, содержания, действия главных героев эпоса «</w:t>
      </w:r>
      <w:proofErr w:type="spellStart"/>
      <w:r w:rsidRPr="00602951">
        <w:t>Манас</w:t>
      </w:r>
      <w:proofErr w:type="spellEnd"/>
      <w:r w:rsidRPr="00602951">
        <w:t>», «</w:t>
      </w:r>
      <w:proofErr w:type="spellStart"/>
      <w:r w:rsidRPr="00602951">
        <w:t>Семетей</w:t>
      </w:r>
      <w:proofErr w:type="spellEnd"/>
      <w:r w:rsidRPr="00602951">
        <w:t>», «</w:t>
      </w:r>
      <w:proofErr w:type="spellStart"/>
      <w:r w:rsidRPr="00602951">
        <w:t>Сейтек</w:t>
      </w:r>
      <w:proofErr w:type="spellEnd"/>
      <w:r w:rsidRPr="00602951">
        <w:t>»;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sz w:val="24"/>
          <w:szCs w:val="24"/>
          <w:lang w:val="ky-KG"/>
        </w:rPr>
        <w:t>- способностями применять полученными знаниями по Манасоведению в процессе решения задач образовательной и профессиональной деятельности;</w:t>
      </w:r>
    </w:p>
    <w:p w:rsidR="00771C76" w:rsidRPr="00602951" w:rsidRDefault="00771C76" w:rsidP="00771C76">
      <w:pPr>
        <w:jc w:val="both"/>
      </w:pPr>
      <w:r w:rsidRPr="00602951">
        <w:t>- навыками самостоятельной работы и самоорганизации;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y-KG"/>
        </w:rPr>
      </w:pPr>
      <w:r w:rsidRPr="00602951">
        <w:rPr>
          <w:rFonts w:ascii="Times New Roman" w:hAnsi="Times New Roman" w:cs="Times New Roman"/>
          <w:sz w:val="24"/>
          <w:szCs w:val="24"/>
          <w:lang w:val="ky-KG"/>
        </w:rPr>
        <w:t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y-KG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y-KG"/>
        </w:rPr>
      </w:pPr>
      <w:r w:rsidRPr="00602951">
        <w:rPr>
          <w:rFonts w:ascii="Times New Roman" w:hAnsi="Times New Roman" w:cs="Times New Roman"/>
          <w:sz w:val="24"/>
          <w:szCs w:val="24"/>
          <w:lang w:val="ky-KG"/>
        </w:rPr>
        <w:t>17. Математический и естественнонаучный цикл: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602951">
        <w:rPr>
          <w:rFonts w:ascii="Times New Roman" w:hAnsi="Times New Roman" w:cs="Times New Roman"/>
          <w:i/>
          <w:sz w:val="24"/>
          <w:szCs w:val="24"/>
          <w:lang w:val="ky-KG"/>
        </w:rPr>
        <w:t>В области Профессиональной математики:</w:t>
      </w:r>
    </w:p>
    <w:p w:rsidR="00771C76" w:rsidRPr="00602951" w:rsidRDefault="00771C76" w:rsidP="00771C76">
      <w:pPr>
        <w:rPr>
          <w:b/>
        </w:rPr>
      </w:pPr>
      <w:r w:rsidRPr="00602951">
        <w:rPr>
          <w:b/>
        </w:rPr>
        <w:t>знать:</w:t>
      </w:r>
    </w:p>
    <w:p w:rsidR="00771C76" w:rsidRPr="00602951" w:rsidRDefault="00771C76" w:rsidP="00771C76">
      <w:pPr>
        <w:jc w:val="both"/>
      </w:pPr>
      <w:r w:rsidRPr="00602951">
        <w:t xml:space="preserve">- основные способы математической обработки информации; </w:t>
      </w:r>
    </w:p>
    <w:p w:rsidR="00771C76" w:rsidRPr="00602951" w:rsidRDefault="00771C76" w:rsidP="00771C76">
      <w:pPr>
        <w:jc w:val="both"/>
      </w:pPr>
      <w:r w:rsidRPr="00602951">
        <w:t xml:space="preserve">- принципы математических рассуждений и доказательств; </w:t>
      </w:r>
    </w:p>
    <w:p w:rsidR="00771C76" w:rsidRPr="00602951" w:rsidRDefault="00771C76" w:rsidP="00771C76">
      <w:pPr>
        <w:jc w:val="both"/>
      </w:pPr>
      <w:r w:rsidRPr="00602951">
        <w:t xml:space="preserve">- основные системы счисления; </w:t>
      </w:r>
    </w:p>
    <w:p w:rsidR="00771C76" w:rsidRPr="00602951" w:rsidRDefault="00771C76" w:rsidP="00771C76">
      <w:pPr>
        <w:jc w:val="both"/>
      </w:pPr>
      <w:r w:rsidRPr="00602951">
        <w:t xml:space="preserve">- методы математической статистики; </w:t>
      </w:r>
    </w:p>
    <w:p w:rsidR="00771C76" w:rsidRPr="00602951" w:rsidRDefault="00771C76" w:rsidP="00771C76">
      <w:pPr>
        <w:jc w:val="both"/>
      </w:pPr>
      <w:r w:rsidRPr="00602951">
        <w:t>- основы алгебры и геометрии; историю развития геометрии;</w:t>
      </w:r>
    </w:p>
    <w:p w:rsidR="00771C76" w:rsidRPr="00602951" w:rsidRDefault="00771C76" w:rsidP="00771C76">
      <w:pPr>
        <w:jc w:val="both"/>
      </w:pPr>
      <w:r w:rsidRPr="00602951">
        <w:t>- понятие множества, отношения между множествами, операции над ними;</w:t>
      </w:r>
    </w:p>
    <w:p w:rsidR="00771C76" w:rsidRPr="00602951" w:rsidRDefault="00771C76" w:rsidP="00771C76">
      <w:pPr>
        <w:jc w:val="both"/>
      </w:pPr>
      <w:r w:rsidRPr="00602951">
        <w:t>- понятие величины и ее измерение; история создания систем единиц величины;</w:t>
      </w:r>
    </w:p>
    <w:p w:rsidR="00771C76" w:rsidRPr="00602951" w:rsidRDefault="00771C76" w:rsidP="00771C76">
      <w:pPr>
        <w:jc w:val="both"/>
      </w:pPr>
      <w:r w:rsidRPr="00602951">
        <w:t>- этапы развития понятий натурального числа и нуля;</w:t>
      </w:r>
    </w:p>
    <w:p w:rsidR="00771C76" w:rsidRPr="00602951" w:rsidRDefault="00771C76" w:rsidP="00771C76">
      <w:pPr>
        <w:jc w:val="both"/>
      </w:pPr>
      <w:r w:rsidRPr="00602951">
        <w:t>- понятия текстовой задачи и процесса ее решения;</w:t>
      </w:r>
    </w:p>
    <w:p w:rsidR="00771C76" w:rsidRPr="00602951" w:rsidRDefault="00771C76" w:rsidP="00771C76">
      <w:pPr>
        <w:jc w:val="both"/>
      </w:pPr>
      <w:r w:rsidRPr="00602951">
        <w:t>- основные свойства геометрических фигур на плоскости и в пространстве;</w:t>
      </w:r>
    </w:p>
    <w:p w:rsidR="00771C76" w:rsidRPr="00602951" w:rsidRDefault="00771C76" w:rsidP="00771C76">
      <w:pPr>
        <w:jc w:val="both"/>
      </w:pPr>
      <w:r w:rsidRPr="00602951">
        <w:t>- правила приближенных вычислений;</w:t>
      </w:r>
    </w:p>
    <w:p w:rsidR="00771C76" w:rsidRPr="00602951" w:rsidRDefault="00771C76" w:rsidP="00771C76">
      <w:pPr>
        <w:jc w:val="both"/>
        <w:rPr>
          <w:b/>
        </w:rPr>
      </w:pPr>
      <w:r w:rsidRPr="00602951">
        <w:rPr>
          <w:b/>
        </w:rPr>
        <w:t xml:space="preserve">уметь: </w:t>
      </w:r>
    </w:p>
    <w:p w:rsidR="00771C76" w:rsidRPr="00602951" w:rsidRDefault="00771C76" w:rsidP="00771C76">
      <w:pPr>
        <w:jc w:val="both"/>
      </w:pPr>
      <w:r w:rsidRPr="00602951">
        <w:t xml:space="preserve">- применять математические методы для решения профессиональных задач; </w:t>
      </w:r>
    </w:p>
    <w:p w:rsidR="00771C76" w:rsidRPr="00602951" w:rsidRDefault="00771C76" w:rsidP="00771C76">
      <w:pPr>
        <w:jc w:val="both"/>
      </w:pPr>
      <w:r w:rsidRPr="00602951">
        <w:t xml:space="preserve">- выполнять приближенные вычисления; </w:t>
      </w:r>
    </w:p>
    <w:p w:rsidR="00771C76" w:rsidRPr="00602951" w:rsidRDefault="00771C76" w:rsidP="00771C76">
      <w:pPr>
        <w:jc w:val="both"/>
      </w:pPr>
      <w:r w:rsidRPr="00602951">
        <w:t>- проводить элементарную статистическую обработку информации и результатов исследования, представлять полученные данные графически;</w:t>
      </w:r>
    </w:p>
    <w:p w:rsidR="00771C76" w:rsidRPr="00602951" w:rsidRDefault="00771C76" w:rsidP="00771C76">
      <w:pPr>
        <w:jc w:val="both"/>
        <w:rPr>
          <w:b/>
        </w:rPr>
      </w:pPr>
      <w:r w:rsidRPr="00602951">
        <w:rPr>
          <w:b/>
        </w:rPr>
        <w:t>владеть:</w:t>
      </w:r>
    </w:p>
    <w:p w:rsidR="00771C76" w:rsidRPr="00602951" w:rsidRDefault="00771C76" w:rsidP="00771C76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602951">
        <w:rPr>
          <w:color w:val="000000" w:themeColor="text1"/>
        </w:rPr>
        <w:t xml:space="preserve">- </w:t>
      </w:r>
      <w:r w:rsidRPr="00602951">
        <w:rPr>
          <w:color w:val="000000" w:themeColor="text1"/>
          <w:lang w:val="ky-KG"/>
        </w:rPr>
        <w:t>основными методами математической обработки информации; методами математической логики</w:t>
      </w:r>
    </w:p>
    <w:p w:rsidR="00771C76" w:rsidRPr="00602951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</w:pPr>
      <w:r w:rsidRPr="00602951">
        <w:rPr>
          <w:rFonts w:ascii="Times New Roman" w:hAnsi="Times New Roman" w:cs="Times New Roman"/>
          <w:bCs/>
          <w:i/>
          <w:iCs/>
          <w:color w:val="0A0A0A"/>
          <w:sz w:val="24"/>
          <w:szCs w:val="24"/>
        </w:rPr>
        <w:t>В области Информатики:</w:t>
      </w:r>
    </w:p>
    <w:p w:rsidR="00771C76" w:rsidRPr="00602951" w:rsidRDefault="00771C76" w:rsidP="00771C76">
      <w:pPr>
        <w:rPr>
          <w:b/>
          <w:color w:val="000000"/>
        </w:rPr>
      </w:pPr>
      <w:r w:rsidRPr="00602951">
        <w:rPr>
          <w:b/>
          <w:color w:val="000000"/>
        </w:rPr>
        <w:t xml:space="preserve">знать: </w:t>
      </w:r>
    </w:p>
    <w:p w:rsidR="00771C76" w:rsidRPr="00602951" w:rsidRDefault="00771C76" w:rsidP="00771C76">
      <w:r w:rsidRPr="00602951">
        <w:t xml:space="preserve">- основы современных технологий сбора, обработки и представления информации; </w:t>
      </w:r>
    </w:p>
    <w:p w:rsidR="00771C76" w:rsidRPr="00602951" w:rsidRDefault="00771C76" w:rsidP="00771C76">
      <w:pPr>
        <w:rPr>
          <w:color w:val="000000"/>
        </w:rPr>
      </w:pPr>
      <w:r w:rsidRPr="00602951">
        <w:t xml:space="preserve">- </w:t>
      </w:r>
      <w:r w:rsidRPr="00602951">
        <w:rPr>
          <w:color w:val="000000"/>
        </w:rPr>
        <w:t xml:space="preserve">стандартное программное обеспечение и пакеты прикладных программ, необходимых в профессиональной деятельности; </w:t>
      </w:r>
    </w:p>
    <w:p w:rsidR="00771C76" w:rsidRPr="00602951" w:rsidRDefault="00771C76" w:rsidP="00771C76">
      <w:r w:rsidRPr="00602951">
        <w:rPr>
          <w:color w:val="000000"/>
        </w:rPr>
        <w:t xml:space="preserve">- </w:t>
      </w:r>
      <w:r w:rsidRPr="00602951">
        <w:rPr>
          <w:color w:val="000000"/>
          <w:lang w:val="ky-KG"/>
        </w:rPr>
        <w:t xml:space="preserve">виды </w:t>
      </w:r>
      <w:r w:rsidRPr="00602951">
        <w:rPr>
          <w:color w:val="000000"/>
        </w:rPr>
        <w:t>поисковых систем для нахождения необходимой информации</w:t>
      </w:r>
      <w:r w:rsidRPr="00602951">
        <w:t>;</w:t>
      </w:r>
    </w:p>
    <w:p w:rsidR="00771C76" w:rsidRPr="00602951" w:rsidRDefault="00771C76" w:rsidP="00771C76">
      <w:pPr>
        <w:rPr>
          <w:color w:val="000000"/>
        </w:rPr>
      </w:pPr>
      <w:r w:rsidRPr="00602951">
        <w:rPr>
          <w:color w:val="000000"/>
        </w:rPr>
        <w:t xml:space="preserve">- методы и средства поиска, систематизации и обработки общей и профессиональной информации; </w:t>
      </w:r>
    </w:p>
    <w:p w:rsidR="00771C76" w:rsidRPr="00602951" w:rsidRDefault="00771C76" w:rsidP="00771C76">
      <w:r w:rsidRPr="00602951">
        <w:t xml:space="preserve">-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771C76" w:rsidRPr="00602951" w:rsidRDefault="00771C76" w:rsidP="00771C76">
      <w:r w:rsidRPr="00602951">
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развития.</w:t>
      </w:r>
    </w:p>
    <w:p w:rsidR="00771C76" w:rsidRPr="00602951" w:rsidRDefault="00771C76" w:rsidP="00771C76">
      <w:pPr>
        <w:rPr>
          <w:color w:val="000000"/>
        </w:rPr>
      </w:pPr>
      <w:r w:rsidRPr="00602951">
        <w:t xml:space="preserve">- </w:t>
      </w:r>
      <w:r w:rsidRPr="00602951">
        <w:rPr>
          <w:color w:val="000000"/>
        </w:rPr>
        <w:t xml:space="preserve">основные закономерности создания и функционирования информационных процессов в правовой сфере; </w:t>
      </w:r>
    </w:p>
    <w:p w:rsidR="00771C76" w:rsidRPr="00602951" w:rsidRDefault="00771C76" w:rsidP="00771C76">
      <w:pPr>
        <w:rPr>
          <w:b/>
          <w:color w:val="000000"/>
        </w:rPr>
      </w:pPr>
      <w:r w:rsidRPr="00602951">
        <w:rPr>
          <w:b/>
          <w:color w:val="000000"/>
        </w:rPr>
        <w:t>уметь:</w:t>
      </w:r>
    </w:p>
    <w:p w:rsidR="00771C76" w:rsidRPr="00602951" w:rsidRDefault="00771C76" w:rsidP="00771C76">
      <w:pPr>
        <w:rPr>
          <w:bCs/>
          <w:iCs/>
          <w:color w:val="000000"/>
          <w:spacing w:val="-2"/>
        </w:rPr>
      </w:pPr>
      <w:r w:rsidRPr="00602951">
        <w:t xml:space="preserve">- использовать современные информационно - коммуникационные технологии (включая пакеты прикладных программ, локальные и глобальные компьютерные сети) для сбора, обработки и анализа информации </w:t>
      </w:r>
      <w:r w:rsidRPr="00602951">
        <w:rPr>
          <w:bCs/>
          <w:iCs/>
          <w:color w:val="000000"/>
          <w:spacing w:val="-2"/>
        </w:rPr>
        <w:t>в профессиональной деятельности;</w:t>
      </w:r>
    </w:p>
    <w:p w:rsidR="00771C76" w:rsidRPr="00602951" w:rsidRDefault="00771C76" w:rsidP="00771C76">
      <w:r w:rsidRPr="00602951">
        <w:t>- оценивать программное обеспечение и перспективы его использования с учетом решаемых профессиональных задач;</w:t>
      </w:r>
    </w:p>
    <w:p w:rsidR="00771C76" w:rsidRPr="00602951" w:rsidRDefault="00771C76" w:rsidP="00771C76">
      <w:r w:rsidRPr="00602951">
        <w:t xml:space="preserve">- соблюдать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771C76" w:rsidRPr="00602951" w:rsidRDefault="00771C76" w:rsidP="00771C76">
      <w:r w:rsidRPr="00602951">
        <w:t>- использовать сервисы и информационные ресурсы сети Интернет в профессиональной деятельности.</w:t>
      </w:r>
    </w:p>
    <w:p w:rsidR="00771C76" w:rsidRPr="00602951" w:rsidRDefault="00771C76" w:rsidP="00771C76">
      <w:pPr>
        <w:rPr>
          <w:color w:val="000000"/>
          <w:lang w:val="ky-KG"/>
        </w:rPr>
      </w:pPr>
      <w:r w:rsidRPr="00602951">
        <w:rPr>
          <w:b/>
          <w:color w:val="000000"/>
          <w:lang w:val="ky-KG"/>
        </w:rPr>
        <w:t>владеть:</w:t>
      </w:r>
      <w:r w:rsidRPr="00602951">
        <w:rPr>
          <w:color w:val="000000"/>
          <w:lang w:val="ky-KG"/>
        </w:rPr>
        <w:t xml:space="preserve"> </w:t>
      </w:r>
    </w:p>
    <w:p w:rsidR="00771C76" w:rsidRPr="00602951" w:rsidRDefault="00771C76" w:rsidP="00771C76">
      <w:pPr>
        <w:rPr>
          <w:bCs/>
          <w:iCs/>
          <w:color w:val="000000"/>
        </w:rPr>
      </w:pPr>
      <w:r w:rsidRPr="00602951">
        <w:rPr>
          <w:color w:val="000000"/>
          <w:lang w:val="ky-KG"/>
        </w:rPr>
        <w:t xml:space="preserve">- </w:t>
      </w:r>
      <w:r w:rsidRPr="00602951">
        <w:rPr>
          <w:bCs/>
          <w:iCs/>
          <w:color w:val="000000"/>
        </w:rPr>
        <w:t>навыками работы с программными средствами общего и профессионального назначения;</w:t>
      </w:r>
    </w:p>
    <w:p w:rsidR="00771C76" w:rsidRPr="00602951" w:rsidRDefault="00771C76" w:rsidP="00771C76">
      <w:pPr>
        <w:rPr>
          <w:bCs/>
        </w:rPr>
      </w:pPr>
      <w:r w:rsidRPr="00602951">
        <w:rPr>
          <w:color w:val="000000"/>
        </w:rPr>
        <w:t>- навыками сбора и обработки информации в соответствующих сферах профессиональной деятельности.</w:t>
      </w:r>
    </w:p>
    <w:p w:rsidR="00771C76" w:rsidRPr="00602951" w:rsidRDefault="00771C76" w:rsidP="00771C76"/>
    <w:p w:rsidR="00771C76" w:rsidRPr="00602951" w:rsidRDefault="00771C76" w:rsidP="00771C76">
      <w:pPr>
        <w:rPr>
          <w:color w:val="000000"/>
          <w:lang w:val="ky-KG"/>
        </w:rPr>
      </w:pPr>
      <w:r w:rsidRPr="00602951">
        <w:rPr>
          <w:color w:val="000000"/>
          <w:lang w:val="ky-KG"/>
        </w:rPr>
        <w:t>18. Профессиональный цикл:</w:t>
      </w:r>
    </w:p>
    <w:p w:rsidR="00771C76" w:rsidRPr="00602951" w:rsidRDefault="00771C76" w:rsidP="00771C76">
      <w:pPr>
        <w:rPr>
          <w:color w:val="000000"/>
          <w:lang w:val="ky-KG"/>
        </w:rPr>
      </w:pPr>
    </w:p>
    <w:p w:rsidR="00771C76" w:rsidRPr="00602951" w:rsidRDefault="00771C76" w:rsidP="00771C76">
      <w:pPr>
        <w:jc w:val="center"/>
        <w:rPr>
          <w:i/>
          <w:color w:val="000000"/>
          <w:lang w:val="ky-KG"/>
        </w:rPr>
      </w:pPr>
      <w:r w:rsidRPr="00602951">
        <w:rPr>
          <w:i/>
          <w:color w:val="000000"/>
          <w:lang w:val="ky-KG"/>
        </w:rPr>
        <w:t>В области Экономической теории:</w:t>
      </w:r>
    </w:p>
    <w:p w:rsidR="00771C76" w:rsidRPr="00602951" w:rsidRDefault="00771C76" w:rsidP="00771C76">
      <w:pPr>
        <w:shd w:val="clear" w:color="auto" w:fill="FFFFFF"/>
        <w:spacing w:line="240" w:lineRule="exact"/>
        <w:ind w:firstLine="318"/>
        <w:rPr>
          <w:lang w:val="ky-KG"/>
        </w:rPr>
      </w:pP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знать: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экономическую теорию как науку, её предмет, метод и функции;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историю развития экономической теории, её современные школы и направления;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производство и экономику;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воспроизводство и его основные фазы;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собственность как основу производственных отношений;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рынок, теорию спроса и предложения, понятия “равновесная цена”, “конкуренция”, “теория поведения потребителей”, “рынки ресурсов”;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рыночный механизм макроэкономического равновесия;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цикличность развития рыночной экономики;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финансовый рынок, как регулятор экономики;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денежно-кредитную систему, монетарную и фискальную политику государства, государственный бюджет;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рыночный механизм формирования доходов и проблемы социальной политики государства;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мировой рынок и международную торговлю;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основные направления экономической реформы в КР.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уметь: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определять механизны   функционирования рынка: спрос, предложение, цена, эластичность спроса;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сравнивать экономические ситуации и тенденции развития экономики в Кыргызстане и мире;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оценивать процессы, происходящие в мировой экономике;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определять тенденции и перспективы развития стран, групп стран, мировой экономики.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владеть:</w:t>
      </w:r>
    </w:p>
    <w:p w:rsidR="00771C76" w:rsidRPr="00602951" w:rsidRDefault="00771C76" w:rsidP="00602951">
      <w:pPr>
        <w:pStyle w:val="aa"/>
        <w:numPr>
          <w:ilvl w:val="0"/>
          <w:numId w:val="6"/>
        </w:numPr>
        <w:ind w:left="0"/>
        <w:rPr>
          <w:bCs/>
          <w:lang w:val="ky-KG"/>
        </w:rPr>
      </w:pPr>
      <w:r w:rsidRPr="00602951">
        <w:rPr>
          <w:spacing w:val="-8"/>
          <w:lang w:val="ky-KG"/>
        </w:rPr>
        <w:t>комплексом знаний и умений, необходимых для решения профессиональных задач и личностного роста.</w:t>
      </w:r>
    </w:p>
    <w:p w:rsidR="00771C76" w:rsidRPr="00602951" w:rsidRDefault="00771C76" w:rsidP="00771C76">
      <w:pPr>
        <w:rPr>
          <w:i/>
          <w:lang w:val="ky-KG"/>
        </w:rPr>
      </w:pPr>
    </w:p>
    <w:p w:rsidR="00771C76" w:rsidRPr="00602951" w:rsidRDefault="00771C76" w:rsidP="00771C76">
      <w:pPr>
        <w:jc w:val="center"/>
        <w:rPr>
          <w:i/>
          <w:lang w:val="ky-KG"/>
        </w:rPr>
      </w:pPr>
      <w:r w:rsidRPr="00602951">
        <w:rPr>
          <w:i/>
          <w:lang w:val="ky-KG"/>
        </w:rPr>
        <w:t>В области Экономики организации:</w:t>
      </w:r>
    </w:p>
    <w:p w:rsidR="00771C76" w:rsidRPr="00602951" w:rsidRDefault="00771C76" w:rsidP="00771C76">
      <w:pPr>
        <w:jc w:val="center"/>
        <w:rPr>
          <w:i/>
          <w:lang w:val="ky-KG"/>
        </w:rPr>
      </w:pPr>
    </w:p>
    <w:p w:rsidR="00771C76" w:rsidRPr="00602951" w:rsidRDefault="00771C76" w:rsidP="00771C76">
      <w:pPr>
        <w:spacing w:line="240" w:lineRule="exact"/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знать: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сущность организации, как основного звена экономики отраслей;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 xml:space="preserve">принципы и методы управления основными и оборотными средствами; 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методы оценки эффективности их использования;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организацию производственного и технологического процессов;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состав материальных, трудовых и финансовых ресурсов организации, показатели их эффективного использования;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 xml:space="preserve">способы экономии ресурсов, в том числе основные энергосберегающие технологи и </w:t>
      </w:r>
      <w:proofErr w:type="spellStart"/>
      <w:r w:rsidRPr="00602951">
        <w:t>т.д</w:t>
      </w:r>
      <w:proofErr w:type="spellEnd"/>
      <w:r w:rsidRPr="00602951">
        <w:t>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механизмы ценообразования;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формы и системы оплаты труда;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  <w:rPr>
          <w:b/>
          <w:spacing w:val="-8"/>
          <w:lang w:val="ky-KG"/>
        </w:rPr>
      </w:pPr>
      <w:r w:rsidRPr="00602951">
        <w:t>-</w:t>
      </w:r>
      <w:r w:rsidRPr="00602951">
        <w:tab/>
        <w:t>основные технико-экономические показатели эффективности деятельности предприятия и методику их расчёта.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уметь: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определять организационно-правовые формы организаций;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находить и использовать необходимую экономическую информацию;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определять состав материальных, трудовых и финансовых ресурсов организации;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заполнять первичные документы по экономической деятельности организации;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8"/>
          <w:lang w:val="ky-KG"/>
        </w:rPr>
      </w:pPr>
      <w:r w:rsidRPr="00602951">
        <w:t>-</w:t>
      </w:r>
      <w:r w:rsidRPr="00602951">
        <w:tab/>
        <w:t>рассчитывать по принятой методике основные технико-экономические показатели деятельности организации.</w:t>
      </w:r>
    </w:p>
    <w:p w:rsidR="00771C76" w:rsidRPr="00602951" w:rsidRDefault="00771C76" w:rsidP="00771C76">
      <w:pPr>
        <w:shd w:val="clear" w:color="auto" w:fill="FFFFFF"/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владеть:</w:t>
      </w:r>
    </w:p>
    <w:p w:rsidR="00771C76" w:rsidRPr="00602951" w:rsidRDefault="00771C76" w:rsidP="00602951">
      <w:pPr>
        <w:pStyle w:val="aa"/>
        <w:numPr>
          <w:ilvl w:val="0"/>
          <w:numId w:val="6"/>
        </w:numPr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комплексом знаний и умений, необходимых для решения профессиональных задач.</w:t>
      </w:r>
    </w:p>
    <w:p w:rsidR="00771C76" w:rsidRPr="00602951" w:rsidRDefault="00771C76" w:rsidP="00771C76">
      <w:pPr>
        <w:pStyle w:val="aa"/>
        <w:rPr>
          <w:spacing w:val="-8"/>
          <w:lang w:val="ky-KG"/>
        </w:rPr>
      </w:pPr>
    </w:p>
    <w:p w:rsidR="00771C76" w:rsidRPr="00602951" w:rsidRDefault="00771C76" w:rsidP="00771C76">
      <w:pPr>
        <w:jc w:val="center"/>
        <w:rPr>
          <w:i/>
          <w:lang w:val="ky-KG"/>
        </w:rPr>
      </w:pPr>
    </w:p>
    <w:p w:rsidR="00771C76" w:rsidRPr="00602951" w:rsidRDefault="00771C76" w:rsidP="00771C76">
      <w:pPr>
        <w:jc w:val="center"/>
        <w:rPr>
          <w:i/>
          <w:lang w:val="ky-KG"/>
        </w:rPr>
      </w:pPr>
      <w:r w:rsidRPr="00602951">
        <w:rPr>
          <w:i/>
          <w:lang w:val="ky-KG"/>
        </w:rPr>
        <w:lastRenderedPageBreak/>
        <w:t>В области Статистики:</w:t>
      </w:r>
    </w:p>
    <w:p w:rsidR="00771C76" w:rsidRPr="00602951" w:rsidRDefault="00771C76" w:rsidP="00771C76">
      <w:pPr>
        <w:pStyle w:val="aa"/>
        <w:rPr>
          <w:lang w:val="ky-KG"/>
        </w:rPr>
      </w:pPr>
    </w:p>
    <w:p w:rsidR="00771C76" w:rsidRPr="00602951" w:rsidRDefault="00771C76" w:rsidP="00771C76">
      <w:pPr>
        <w:shd w:val="clear" w:color="auto" w:fill="FFFFFF"/>
        <w:spacing w:line="240" w:lineRule="exact"/>
        <w:jc w:val="both"/>
        <w:rPr>
          <w:b/>
          <w:bCs/>
        </w:rPr>
      </w:pPr>
      <w:r w:rsidRPr="00602951">
        <w:rPr>
          <w:b/>
          <w:spacing w:val="-8"/>
          <w:lang w:val="ky-KG"/>
        </w:rPr>
        <w:t>знать: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предмет, метод и задачи статистики;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основы статистической науки;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принципы организации государственной статистики;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9"/>
        </w:rPr>
        <w:t>-</w:t>
      </w:r>
      <w:r w:rsidRPr="00602951">
        <w:rPr>
          <w:spacing w:val="-9"/>
        </w:rPr>
        <w:tab/>
        <w:t>современные тенденции развития статистического учёта;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10"/>
        </w:rPr>
        <w:t>-</w:t>
      </w:r>
      <w:r w:rsidRPr="00602951">
        <w:rPr>
          <w:spacing w:val="-10"/>
        </w:rPr>
        <w:tab/>
        <w:t xml:space="preserve">основные способы сбора, обработки, анализа и наглядного </w:t>
      </w:r>
      <w:r w:rsidRPr="00602951">
        <w:t>представления информации;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  <w:rPr>
          <w:b/>
          <w:spacing w:val="-8"/>
          <w:lang w:val="ky-KG"/>
        </w:rPr>
      </w:pPr>
      <w:r w:rsidRPr="00602951">
        <w:t>-</w:t>
      </w:r>
      <w:r w:rsidRPr="00602951">
        <w:tab/>
        <w:t xml:space="preserve">основные формы и виды действующей статистической </w:t>
      </w:r>
      <w:r w:rsidRPr="00602951">
        <w:rPr>
          <w:spacing w:val="-6"/>
        </w:rPr>
        <w:t xml:space="preserve">отчётности; 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  <w:rPr>
          <w:b/>
          <w:spacing w:val="-8"/>
          <w:lang w:val="ky-KG"/>
        </w:rPr>
      </w:pPr>
      <w:r w:rsidRPr="00602951">
        <w:rPr>
          <w:spacing w:val="-6"/>
        </w:rPr>
        <w:t>-</w:t>
      </w:r>
      <w:r w:rsidRPr="00602951">
        <w:rPr>
          <w:spacing w:val="-6"/>
        </w:rPr>
        <w:tab/>
        <w:t xml:space="preserve">методику расчёта статистических показателей, </w:t>
      </w:r>
      <w:r w:rsidRPr="00602951">
        <w:t>характеризующих социально-экономические явления</w:t>
      </w:r>
      <w:r w:rsidRPr="00602951">
        <w:rPr>
          <w:spacing w:val="-10"/>
        </w:rPr>
        <w:t>.</w:t>
      </w:r>
    </w:p>
    <w:p w:rsidR="00771C76" w:rsidRPr="00602951" w:rsidRDefault="00771C76" w:rsidP="00771C76">
      <w:pPr>
        <w:shd w:val="clear" w:color="auto" w:fill="FFFFFF"/>
        <w:jc w:val="both"/>
      </w:pPr>
      <w:r w:rsidRPr="00602951">
        <w:rPr>
          <w:b/>
          <w:bCs/>
        </w:rPr>
        <w:t>уметь: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собирать и регистрировать статистическую информацию;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2"/>
        </w:rPr>
        <w:t>-</w:t>
      </w:r>
      <w:r w:rsidRPr="00602951">
        <w:rPr>
          <w:spacing w:val="-2"/>
        </w:rPr>
        <w:tab/>
        <w:t xml:space="preserve">проводить первичную обработку и контроль </w:t>
      </w:r>
      <w:r w:rsidRPr="00602951">
        <w:t>материалов наблюдения;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2"/>
        </w:rPr>
        <w:t>-</w:t>
      </w:r>
      <w:r w:rsidRPr="00602951">
        <w:rPr>
          <w:spacing w:val="-2"/>
        </w:rPr>
        <w:tab/>
        <w:t xml:space="preserve">выполнять расчёты статистических показателей и </w:t>
      </w:r>
      <w:r w:rsidRPr="00602951">
        <w:t>формулировать основные выводы;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 xml:space="preserve">проводить комплексный анализ изучаемых </w:t>
      </w:r>
      <w:r w:rsidRPr="00602951">
        <w:rPr>
          <w:spacing w:val="-2"/>
        </w:rPr>
        <w:t xml:space="preserve">социально-экономических явлений и процессов, в том </w:t>
      </w:r>
      <w:r w:rsidRPr="00602951">
        <w:t>числе с использованием средств вычислительной техники.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владеть: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методами сбора, регистрации, обработки статистической информации;</w:t>
      </w:r>
    </w:p>
    <w:p w:rsidR="00771C76" w:rsidRPr="00602951" w:rsidRDefault="00771C76" w:rsidP="00771C76">
      <w:pPr>
        <w:pStyle w:val="aa"/>
        <w:widowControl w:val="0"/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6"/>
          <w:lang w:val="ky-KG"/>
        </w:rPr>
        <w:t xml:space="preserve">- </w:t>
      </w:r>
      <w:r w:rsidRPr="00602951">
        <w:rPr>
          <w:spacing w:val="-6"/>
        </w:rPr>
        <w:t xml:space="preserve">техникой расчётов статистических показателей, </w:t>
      </w:r>
      <w:r w:rsidRPr="00602951">
        <w:t>характеризующих социально-экономические явления;</w:t>
      </w:r>
    </w:p>
    <w:p w:rsidR="00771C76" w:rsidRPr="00602951" w:rsidRDefault="00771C76" w:rsidP="00771C76">
      <w:pPr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-</w:t>
      </w:r>
      <w:r w:rsidRPr="00602951">
        <w:rPr>
          <w:spacing w:val="-8"/>
          <w:lang w:val="ky-KG"/>
        </w:rPr>
        <w:tab/>
        <w:t>навыками анализа и представления статистической отчетности</w:t>
      </w:r>
    </w:p>
    <w:p w:rsidR="00771C76" w:rsidRPr="00602951" w:rsidRDefault="00771C76" w:rsidP="00771C76">
      <w:pPr>
        <w:pStyle w:val="aa"/>
        <w:rPr>
          <w:spacing w:val="-8"/>
          <w:lang w:val="ky-KG"/>
        </w:rPr>
      </w:pPr>
    </w:p>
    <w:p w:rsidR="00771C76" w:rsidRPr="00602951" w:rsidRDefault="00771C76" w:rsidP="00771C76">
      <w:pPr>
        <w:jc w:val="center"/>
        <w:rPr>
          <w:i/>
          <w:spacing w:val="-8"/>
          <w:lang w:val="ky-KG"/>
        </w:rPr>
      </w:pPr>
      <w:r w:rsidRPr="00602951">
        <w:rPr>
          <w:i/>
          <w:spacing w:val="-8"/>
          <w:lang w:val="ky-KG"/>
        </w:rPr>
        <w:t>В области Финансов, денежного обращения м кредита:</w:t>
      </w:r>
    </w:p>
    <w:p w:rsidR="00771C76" w:rsidRPr="00602951" w:rsidRDefault="00771C76" w:rsidP="00771C76">
      <w:pPr>
        <w:spacing w:line="240" w:lineRule="exact"/>
        <w:rPr>
          <w:b/>
          <w:spacing w:val="-8"/>
          <w:lang w:val="ky-KG"/>
        </w:rPr>
      </w:pPr>
    </w:p>
    <w:p w:rsidR="00771C76" w:rsidRPr="00602951" w:rsidRDefault="00771C76" w:rsidP="00771C76">
      <w:pPr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знать: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сущность, функции и роль денег, финансов и кредита в экономике;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виды денежных систем, денежные реформы, денежное обращение;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денежную массу;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валютную систему КР и международные валютно-финансовые кредитные организации;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организацию денежной, финансовой и кредитной системы КР;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задачи денежно-кредитной политики;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принципы финансовой политики и управления финансами, финансовый контроль;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особенности финансового рынка и рынка ценных бумаг;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принципы функционирования бюджетной системы и основы бюджетного устройства;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порядок страхования в КР;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 xml:space="preserve">виды и характеристику кредитов и кредитной системы КР, банки и банковскую систему; 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эволюцию денежного обращения и банковской системы КР;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pacing w:val="-8"/>
          <w:lang w:val="ky-KG"/>
        </w:rPr>
      </w:pPr>
      <w:r w:rsidRPr="00602951">
        <w:rPr>
          <w:spacing w:val="-8"/>
          <w:lang w:val="ky-KG"/>
        </w:rPr>
        <w:t>организацию международных финансов и порядок международных расчетов.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уметь: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применять понятия денег, финансов и кредита в профессиональной деятельности;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делать выводы о финансовом состоянии государства, предприятий и домашних хозяйств;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проводить анализ структуры государственного бюджета и внебюджетных фондов, а также источников финансирования дефицита бюджета;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сравнивать работу финансово-кредитной системы КР с работой финансово-кредитной системой  других стран;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делать анализ работы банковской и небанковской системы в КР;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ориентироваться в схемах построения и взаимодействия различных сегментов финансового рынка;</w:t>
      </w:r>
    </w:p>
    <w:p w:rsidR="00771C76" w:rsidRPr="00602951" w:rsidRDefault="00771C76" w:rsidP="00771C76">
      <w:pPr>
        <w:jc w:val="both"/>
        <w:rPr>
          <w:b/>
          <w:spacing w:val="-8"/>
          <w:lang w:val="ky-KG"/>
        </w:rPr>
      </w:pPr>
      <w:r w:rsidRPr="00602951">
        <w:rPr>
          <w:b/>
          <w:spacing w:val="-8"/>
          <w:lang w:val="ky-KG"/>
        </w:rPr>
        <w:t>владеть: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системой знаний о понятиях денег, финансов и кредита;</w:t>
      </w:r>
    </w:p>
    <w:p w:rsidR="00771C76" w:rsidRPr="00602951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информационной культурой;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  <w:rPr>
          <w:b/>
          <w:spacing w:val="-8"/>
          <w:lang w:val="ky-KG"/>
        </w:rPr>
      </w:pPr>
      <w:r w:rsidRPr="00602951">
        <w:rPr>
          <w:spacing w:val="-8"/>
          <w:lang w:val="ky-KG"/>
        </w:rPr>
        <w:t>-         навыками анализа и оценки информации о финансово-кредитной системы КР.</w:t>
      </w:r>
    </w:p>
    <w:p w:rsidR="00771C76" w:rsidRPr="00602951" w:rsidRDefault="00771C76" w:rsidP="00771C76">
      <w:pPr>
        <w:pStyle w:val="aa"/>
        <w:widowControl w:val="0"/>
        <w:autoSpaceDE w:val="0"/>
        <w:autoSpaceDN w:val="0"/>
        <w:adjustRightInd w:val="0"/>
        <w:spacing w:line="240" w:lineRule="exact"/>
        <w:ind w:left="633"/>
        <w:jc w:val="center"/>
        <w:rPr>
          <w:i/>
          <w:spacing w:val="-8"/>
          <w:lang w:val="ky-KG"/>
        </w:rPr>
      </w:pPr>
    </w:p>
    <w:p w:rsidR="00771C76" w:rsidRPr="00602951" w:rsidRDefault="00771C76" w:rsidP="00771C76">
      <w:pPr>
        <w:pStyle w:val="aa"/>
        <w:widowControl w:val="0"/>
        <w:autoSpaceDE w:val="0"/>
        <w:autoSpaceDN w:val="0"/>
        <w:adjustRightInd w:val="0"/>
        <w:spacing w:line="240" w:lineRule="exact"/>
        <w:ind w:left="633"/>
        <w:jc w:val="center"/>
        <w:rPr>
          <w:b/>
          <w:i/>
          <w:spacing w:val="-8"/>
          <w:lang w:val="ky-KG"/>
        </w:rPr>
      </w:pPr>
      <w:r w:rsidRPr="00602951">
        <w:rPr>
          <w:i/>
          <w:spacing w:val="-8"/>
          <w:lang w:val="ky-KG"/>
        </w:rPr>
        <w:t>В области Основ бухгалтерского учета:</w:t>
      </w:r>
    </w:p>
    <w:p w:rsidR="00771C76" w:rsidRPr="00602951" w:rsidRDefault="00771C76" w:rsidP="00771C76">
      <w:pPr>
        <w:pStyle w:val="aa"/>
        <w:rPr>
          <w:lang w:val="ky-KG"/>
        </w:rPr>
      </w:pPr>
    </w:p>
    <w:p w:rsidR="00771C76" w:rsidRPr="00602951" w:rsidRDefault="00771C76" w:rsidP="00771C76">
      <w:pPr>
        <w:shd w:val="clear" w:color="auto" w:fill="FFFFFF"/>
        <w:jc w:val="both"/>
      </w:pPr>
      <w:r w:rsidRPr="00602951">
        <w:rPr>
          <w:b/>
          <w:bCs/>
        </w:rPr>
        <w:t>знать: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3"/>
        </w:rPr>
        <w:lastRenderedPageBreak/>
        <w:t>-</w:t>
      </w:r>
      <w:r w:rsidRPr="00602951">
        <w:rPr>
          <w:spacing w:val="-3"/>
        </w:rPr>
        <w:tab/>
        <w:t xml:space="preserve">нормативное регулирование бухгалтерского учета и </w:t>
      </w:r>
      <w:r w:rsidRPr="00602951">
        <w:t>отчетности;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понятие, сущность и значение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историю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3"/>
        </w:rPr>
        <w:t>-</w:t>
      </w:r>
      <w:r w:rsidRPr="00602951">
        <w:rPr>
          <w:spacing w:val="-3"/>
        </w:rPr>
        <w:tab/>
        <w:t>основные требования к ведению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предмет и метод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 xml:space="preserve">План счетов бухгалтерского учета финансово-хозяйственной деятельности предприятий и рабочий план счетов; 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технику и формы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правила и сроки хранения бухгалтерской документации;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1"/>
        </w:rPr>
        <w:t>-</w:t>
      </w:r>
      <w:r w:rsidRPr="00602951">
        <w:rPr>
          <w:spacing w:val="-1"/>
        </w:rPr>
        <w:tab/>
        <w:t>принципы международных стандартов финансовой отчетности.</w:t>
      </w:r>
    </w:p>
    <w:p w:rsidR="00771C76" w:rsidRPr="00602951" w:rsidRDefault="00771C76" w:rsidP="00771C76">
      <w:pPr>
        <w:shd w:val="clear" w:color="auto" w:fill="FFFFFF"/>
        <w:jc w:val="both"/>
      </w:pPr>
      <w:r w:rsidRPr="00602951">
        <w:rPr>
          <w:b/>
          <w:bCs/>
        </w:rPr>
        <w:t>уметь: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применять нормативное регулирование бухгалтерского учета и отчетности;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3"/>
        </w:rPr>
        <w:t>-</w:t>
      </w:r>
      <w:r w:rsidRPr="00602951">
        <w:rPr>
          <w:spacing w:val="-3"/>
        </w:rPr>
        <w:tab/>
        <w:t xml:space="preserve">ориентироваться в международных стандартах </w:t>
      </w:r>
      <w:r w:rsidRPr="00602951">
        <w:t>финансовой отчетности;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соблюдать требования к бухгалтерскому учету;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2951">
        <w:rPr>
          <w:spacing w:val="-1"/>
        </w:rPr>
        <w:t>-</w:t>
      </w:r>
      <w:r w:rsidRPr="00602951">
        <w:rPr>
          <w:spacing w:val="-1"/>
        </w:rPr>
        <w:tab/>
        <w:t>следовать методам и принципам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</w:rPr>
      </w:pPr>
      <w:r w:rsidRPr="00602951">
        <w:rPr>
          <w:spacing w:val="-3"/>
        </w:rPr>
        <w:t>-</w:t>
      </w:r>
      <w:r w:rsidRPr="00602951">
        <w:rPr>
          <w:spacing w:val="-3"/>
        </w:rPr>
        <w:tab/>
        <w:t>использовать формы бухгалтерского учета;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</w:rPr>
      </w:pPr>
      <w:r w:rsidRPr="00602951">
        <w:rPr>
          <w:spacing w:val="-3"/>
        </w:rPr>
        <w:t>-</w:t>
      </w:r>
      <w:r w:rsidRPr="00602951">
        <w:rPr>
          <w:spacing w:val="-3"/>
        </w:rPr>
        <w:tab/>
        <w:t xml:space="preserve">ориентироваться в Плане счетов бухгалтерского учета </w:t>
      </w:r>
      <w:r w:rsidRPr="00602951">
        <w:t>финансово-хозяйственной деятельности предприятий;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</w:rPr>
      </w:pPr>
      <w:r w:rsidRPr="00602951">
        <w:rPr>
          <w:spacing w:val="-8"/>
        </w:rPr>
        <w:t>-</w:t>
      </w:r>
      <w:r w:rsidRPr="00602951">
        <w:rPr>
          <w:spacing w:val="-8"/>
        </w:rPr>
        <w:tab/>
        <w:t>составлять бухгалтерские проводки по данным хозяйственных операций и отражать их на счетах бухгалтерского учета.</w:t>
      </w:r>
    </w:p>
    <w:p w:rsidR="00771C76" w:rsidRPr="00602951" w:rsidRDefault="00771C76" w:rsidP="00771C76">
      <w:pPr>
        <w:shd w:val="clear" w:color="auto" w:fill="FFFFFF"/>
        <w:jc w:val="both"/>
        <w:rPr>
          <w:b/>
          <w:spacing w:val="-8"/>
        </w:rPr>
      </w:pPr>
      <w:r w:rsidRPr="00602951">
        <w:rPr>
          <w:b/>
          <w:spacing w:val="-8"/>
        </w:rPr>
        <w:t>владеть:</w:t>
      </w:r>
    </w:p>
    <w:p w:rsidR="00771C76" w:rsidRPr="00602951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</w:rPr>
      </w:pPr>
      <w:r w:rsidRPr="00602951">
        <w:rPr>
          <w:spacing w:val="-8"/>
        </w:rPr>
        <w:t>-</w:t>
      </w:r>
      <w:r w:rsidRPr="00602951">
        <w:rPr>
          <w:spacing w:val="-8"/>
        </w:rPr>
        <w:tab/>
        <w:t xml:space="preserve">методами бухгалтерского </w:t>
      </w:r>
      <w:proofErr w:type="gramStart"/>
      <w:r w:rsidRPr="00602951">
        <w:rPr>
          <w:spacing w:val="-8"/>
        </w:rPr>
        <w:t>учета  при</w:t>
      </w:r>
      <w:proofErr w:type="gramEnd"/>
      <w:r w:rsidRPr="00602951">
        <w:rPr>
          <w:spacing w:val="-8"/>
        </w:rPr>
        <w:t xml:space="preserve"> решении ситуационных задач (счета и двойная запись, баланс и отчетность, оценка и калькуляция, документация и инвентаризация);</w:t>
      </w:r>
    </w:p>
    <w:p w:rsidR="00771C76" w:rsidRPr="00602951" w:rsidRDefault="00771C76" w:rsidP="00771C76">
      <w:pPr>
        <w:jc w:val="both"/>
        <w:rPr>
          <w:spacing w:val="-8"/>
        </w:rPr>
      </w:pPr>
      <w:r w:rsidRPr="00602951">
        <w:rPr>
          <w:spacing w:val="-8"/>
        </w:rPr>
        <w:t>-</w:t>
      </w:r>
      <w:r w:rsidRPr="00602951">
        <w:rPr>
          <w:spacing w:val="-8"/>
        </w:rPr>
        <w:tab/>
        <w:t>навыками ведения учетных регистров при различных формах бухгалтерского учета.</w:t>
      </w:r>
    </w:p>
    <w:p w:rsidR="00771C76" w:rsidRPr="00602951" w:rsidRDefault="00771C76" w:rsidP="00771C76">
      <w:pPr>
        <w:pStyle w:val="aa"/>
        <w:rPr>
          <w:spacing w:val="-8"/>
        </w:rPr>
      </w:pPr>
    </w:p>
    <w:p w:rsidR="00771C76" w:rsidRPr="00602951" w:rsidRDefault="00771C76" w:rsidP="00771C76">
      <w:pPr>
        <w:pStyle w:val="aa"/>
        <w:jc w:val="center"/>
        <w:rPr>
          <w:i/>
          <w:lang w:val="ky-KG"/>
        </w:rPr>
      </w:pPr>
      <w:r w:rsidRPr="00602951">
        <w:rPr>
          <w:i/>
          <w:spacing w:val="-8"/>
          <w:lang w:val="ky-KG"/>
        </w:rPr>
        <w:t>В области Информационных технологий в профессиональной деятельности:</w:t>
      </w:r>
    </w:p>
    <w:p w:rsidR="00771C76" w:rsidRPr="00602951" w:rsidRDefault="00771C76" w:rsidP="00771C76">
      <w:pPr>
        <w:shd w:val="clear" w:color="auto" w:fill="FFFFFF"/>
        <w:spacing w:line="240" w:lineRule="exact"/>
        <w:rPr>
          <w:lang w:val="ky-KG"/>
        </w:rPr>
      </w:pPr>
    </w:p>
    <w:p w:rsidR="00771C76" w:rsidRPr="00602951" w:rsidRDefault="00771C76" w:rsidP="00771C76">
      <w:pPr>
        <w:shd w:val="clear" w:color="auto" w:fill="FFFFFF"/>
        <w:spacing w:line="240" w:lineRule="exact"/>
        <w:rPr>
          <w:b/>
        </w:rPr>
      </w:pPr>
      <w:r w:rsidRPr="00602951">
        <w:rPr>
          <w:b/>
          <w:spacing w:val="-8"/>
          <w:lang w:val="ky-KG"/>
        </w:rPr>
        <w:t>знать: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основные понятия и современные принципы работы с деловой информацией;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формы и методы работы с применением автоматизированных вычислительных средств;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 xml:space="preserve">выбор программно-технических средств для </w:t>
      </w:r>
      <w:proofErr w:type="gramStart"/>
      <w:r w:rsidRPr="00602951">
        <w:t>сбора  и</w:t>
      </w:r>
      <w:proofErr w:type="gramEnd"/>
      <w:r w:rsidRPr="00602951">
        <w:t xml:space="preserve"> хранения информации; </w:t>
      </w:r>
    </w:p>
    <w:p w:rsidR="00771C76" w:rsidRPr="00602951" w:rsidRDefault="00771C76" w:rsidP="00771C76">
      <w:pPr>
        <w:widowControl w:val="0"/>
        <w:autoSpaceDE w:val="0"/>
        <w:autoSpaceDN w:val="0"/>
        <w:adjustRightInd w:val="0"/>
        <w:jc w:val="both"/>
      </w:pPr>
      <w:r w:rsidRPr="00602951">
        <w:t>-</w:t>
      </w:r>
      <w:r w:rsidRPr="00602951">
        <w:tab/>
        <w:t>вопросы   обеспечения информационной безопасности.</w:t>
      </w:r>
    </w:p>
    <w:p w:rsidR="00771C76" w:rsidRPr="00602951" w:rsidRDefault="00771C76" w:rsidP="00771C76">
      <w:pPr>
        <w:jc w:val="both"/>
        <w:rPr>
          <w:b/>
        </w:rPr>
      </w:pPr>
      <w:r w:rsidRPr="00602951">
        <w:rPr>
          <w:b/>
        </w:rPr>
        <w:t>уметь:</w:t>
      </w:r>
    </w:p>
    <w:p w:rsidR="00771C76" w:rsidRPr="00602951" w:rsidRDefault="00771C76" w:rsidP="00771C76">
      <w:pPr>
        <w:jc w:val="both"/>
      </w:pPr>
      <w:r w:rsidRPr="00602951">
        <w:t>-</w:t>
      </w:r>
      <w:r w:rsidRPr="00602951">
        <w:tab/>
        <w:t>применять специализированное программное обеспечение для автоматизации профессиональной деятельности;</w:t>
      </w:r>
    </w:p>
    <w:p w:rsidR="00771C76" w:rsidRPr="00602951" w:rsidRDefault="00771C76" w:rsidP="00771C76">
      <w:pPr>
        <w:jc w:val="both"/>
      </w:pPr>
      <w:r w:rsidRPr="00602951">
        <w:t>-</w:t>
      </w:r>
      <w:r w:rsidRPr="00602951">
        <w:tab/>
        <w:t>осуществлять поиск и применять информацию, необходимую для эффективного выполнения профессиональных задач;</w:t>
      </w:r>
    </w:p>
    <w:p w:rsidR="00771C76" w:rsidRPr="00602951" w:rsidRDefault="00771C76" w:rsidP="00771C76">
      <w:pPr>
        <w:jc w:val="both"/>
      </w:pPr>
      <w:r w:rsidRPr="00602951">
        <w:t>-</w:t>
      </w:r>
      <w:r w:rsidRPr="00602951">
        <w:tab/>
        <w:t>собирать, с</w:t>
      </w:r>
      <w:r w:rsidRPr="00602951">
        <w:rPr>
          <w:rFonts w:eastAsia="Calibri"/>
        </w:rPr>
        <w:t>истематизировать</w:t>
      </w:r>
      <w:r w:rsidRPr="00602951">
        <w:t xml:space="preserve"> и анализировать информацию из множества разнообразных источников;</w:t>
      </w:r>
    </w:p>
    <w:p w:rsidR="00771C76" w:rsidRPr="00602951" w:rsidRDefault="00771C76" w:rsidP="00771C76">
      <w:pPr>
        <w:jc w:val="both"/>
        <w:rPr>
          <w:rFonts w:eastAsia="Calibri"/>
        </w:rPr>
      </w:pPr>
      <w:r w:rsidRPr="00602951">
        <w:rPr>
          <w:rFonts w:eastAsia="Calibri"/>
        </w:rPr>
        <w:t>-</w:t>
      </w:r>
      <w:r w:rsidRPr="00602951">
        <w:rPr>
          <w:rFonts w:eastAsia="Calibri"/>
        </w:rPr>
        <w:tab/>
        <w:t xml:space="preserve">готовить информационно-аналитические материалы </w:t>
      </w:r>
      <w:proofErr w:type="gramStart"/>
      <w:r w:rsidRPr="00602951">
        <w:rPr>
          <w:rFonts w:eastAsia="Calibri"/>
        </w:rPr>
        <w:t>и  иные</w:t>
      </w:r>
      <w:proofErr w:type="gramEnd"/>
      <w:r w:rsidRPr="00602951">
        <w:rPr>
          <w:rFonts w:eastAsia="Calibri"/>
        </w:rPr>
        <w:t xml:space="preserve"> документы по вопросам профессиональной деятельности;</w:t>
      </w:r>
    </w:p>
    <w:p w:rsidR="00771C76" w:rsidRPr="00602951" w:rsidRDefault="00771C76" w:rsidP="00771C76">
      <w:pPr>
        <w:shd w:val="clear" w:color="auto" w:fill="FFFFFF"/>
        <w:jc w:val="both"/>
      </w:pPr>
      <w:r w:rsidRPr="00602951">
        <w:t>-</w:t>
      </w:r>
      <w:r w:rsidRPr="00602951">
        <w:tab/>
        <w:t xml:space="preserve">быть внимательным и наблюдательным к деталям информации в целях недопущения угроз деятельности предприятия; </w:t>
      </w:r>
    </w:p>
    <w:p w:rsidR="00771C76" w:rsidRPr="0032228B" w:rsidRDefault="00771C76" w:rsidP="00771C76">
      <w:pPr>
        <w:shd w:val="clear" w:color="auto" w:fill="FFFFFF"/>
        <w:jc w:val="both"/>
      </w:pPr>
      <w:r w:rsidRPr="00602951">
        <w:t>-</w:t>
      </w:r>
      <w:r w:rsidRPr="00602951">
        <w:tab/>
        <w:t>применять технически</w:t>
      </w:r>
      <w:r w:rsidRPr="0032228B">
        <w:t>е средства обеспечения информационной безопасности;</w:t>
      </w:r>
    </w:p>
    <w:p w:rsidR="00771C76" w:rsidRPr="0032228B" w:rsidRDefault="00771C76" w:rsidP="00771C76">
      <w:pPr>
        <w:jc w:val="both"/>
      </w:pPr>
      <w:r w:rsidRPr="0032228B">
        <w:t>-</w:t>
      </w:r>
      <w:r w:rsidRPr="0032228B">
        <w:tab/>
        <w:t xml:space="preserve">следить за новинками в области программного обеспечения, оценивать актуальность, </w:t>
      </w:r>
      <w:proofErr w:type="gramStart"/>
      <w:r w:rsidRPr="0032228B">
        <w:t>полезность  новинок</w:t>
      </w:r>
      <w:proofErr w:type="gramEnd"/>
      <w:r w:rsidRPr="0032228B">
        <w:t>, касающихся  профессиональной деятельности</w:t>
      </w:r>
    </w:p>
    <w:p w:rsidR="00771C76" w:rsidRPr="0032228B" w:rsidRDefault="00771C76" w:rsidP="00771C76">
      <w:pPr>
        <w:rPr>
          <w:b/>
        </w:rPr>
      </w:pPr>
      <w:r w:rsidRPr="0032228B">
        <w:rPr>
          <w:b/>
        </w:rPr>
        <w:t>владеть:</w:t>
      </w:r>
    </w:p>
    <w:p w:rsidR="00771C76" w:rsidRPr="0032228B" w:rsidRDefault="00771C76" w:rsidP="00771C76">
      <w:pPr>
        <w:jc w:val="both"/>
      </w:pPr>
      <w:r w:rsidRPr="0032228B">
        <w:t>-</w:t>
      </w:r>
      <w:r w:rsidRPr="0032228B">
        <w:tab/>
        <w:t xml:space="preserve">навыками </w:t>
      </w:r>
      <w:proofErr w:type="gramStart"/>
      <w:r w:rsidRPr="0032228B">
        <w:t>использования  компьютерной</w:t>
      </w:r>
      <w:proofErr w:type="gramEnd"/>
      <w:r w:rsidRPr="0032228B">
        <w:t xml:space="preserve"> техники в режиме  пользователя для решения профессиональных задач;  </w:t>
      </w:r>
    </w:p>
    <w:p w:rsidR="00771C76" w:rsidRPr="0032228B" w:rsidRDefault="00771C76" w:rsidP="00771C76">
      <w:pPr>
        <w:jc w:val="both"/>
      </w:pPr>
      <w:r w:rsidRPr="0032228B">
        <w:t>-</w:t>
      </w:r>
      <w:r w:rsidRPr="0032228B">
        <w:tab/>
        <w:t>компьютерными методами сбора, хранения и обработки информации для профессиональной деятельности;</w:t>
      </w:r>
    </w:p>
    <w:p w:rsidR="00771C76" w:rsidRPr="0032228B" w:rsidRDefault="00771C76" w:rsidP="00771C76">
      <w:pPr>
        <w:jc w:val="both"/>
      </w:pPr>
      <w:r w:rsidRPr="0032228B">
        <w:t>-</w:t>
      </w:r>
      <w:r w:rsidRPr="0032228B">
        <w:tab/>
        <w:t xml:space="preserve">навыками консолидации, систематизации, группировки и обобщения   данных, </w:t>
      </w:r>
      <w:proofErr w:type="gramStart"/>
      <w:r w:rsidRPr="0032228B">
        <w:t>полученных  в</w:t>
      </w:r>
      <w:proofErr w:type="gramEnd"/>
      <w:r w:rsidRPr="0032228B">
        <w:t xml:space="preserve"> ходе анализа;</w:t>
      </w:r>
    </w:p>
    <w:p w:rsidR="00771C76" w:rsidRPr="0032228B" w:rsidRDefault="00771C76" w:rsidP="00771C76">
      <w:pPr>
        <w:jc w:val="both"/>
        <w:rPr>
          <w:b/>
          <w:spacing w:val="-8"/>
          <w:lang w:val="ky-KG"/>
        </w:rPr>
      </w:pPr>
      <w:r w:rsidRPr="0032228B">
        <w:t>-</w:t>
      </w:r>
      <w:r w:rsidRPr="0032228B">
        <w:tab/>
        <w:t>техникой работ по специализированному программному обеспечению для автоматизации профессиональной деятельности.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lastRenderedPageBreak/>
        <w:t>В области Документального обеспечения управления: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2228B">
        <w:rPr>
          <w:rFonts w:ascii="Times New Roman" w:hAnsi="Times New Roman" w:cs="Times New Roman"/>
          <w:b/>
          <w:spacing w:val="-8"/>
          <w:sz w:val="24"/>
          <w:szCs w:val="24"/>
          <w:lang w:val="ky-KG"/>
        </w:rPr>
        <w:t>знать: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 xml:space="preserve">нормативное регулирование документов и документооборота в КР; 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сущность и значение делопроизводства и документов в профессиональной деятельности;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классификация документов, номенклатура дел;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виды документов и их связи с бизнес процессами и выполняемыми функциями управления, особенности их строения, процедуры составления, получения, передачи, обработки и хранения документов в офисе;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требования к оформлению документов;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ошибки в документах и методы их исправления;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 xml:space="preserve">классы информационных технологий, используемых для составления электронных документов, ввода бумажных документов в электронный архив, передачи документов, хранения и поиска электронных документов; </w:t>
      </w:r>
    </w:p>
    <w:p w:rsidR="00771C76" w:rsidRPr="0032228B" w:rsidRDefault="00771C76" w:rsidP="00771C76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>-</w:t>
      </w:r>
      <w:r w:rsidRPr="0032228B">
        <w:rPr>
          <w:rFonts w:ascii="Times New Roman" w:hAnsi="Times New Roman" w:cs="Times New Roman"/>
          <w:sz w:val="24"/>
          <w:szCs w:val="24"/>
        </w:rPr>
        <w:tab/>
        <w:t>организацию документооборота, контроль за исполнением.</w:t>
      </w:r>
    </w:p>
    <w:p w:rsidR="00771C76" w:rsidRPr="0032228B" w:rsidRDefault="00771C76" w:rsidP="00771C76">
      <w:pPr>
        <w:jc w:val="both"/>
        <w:rPr>
          <w:b/>
          <w:spacing w:val="-8"/>
          <w:lang w:val="ky-KG"/>
        </w:rPr>
      </w:pPr>
      <w:r w:rsidRPr="0032228B">
        <w:rPr>
          <w:b/>
          <w:spacing w:val="-8"/>
          <w:lang w:val="ky-KG"/>
        </w:rPr>
        <w:t>уметь:</w:t>
      </w:r>
    </w:p>
    <w:p w:rsidR="00771C76" w:rsidRPr="0032228B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32228B">
        <w:rPr>
          <w:spacing w:val="-8"/>
          <w:lang w:val="ky-KG"/>
        </w:rPr>
        <w:t>оформлять документы профессиональной деятельности: организационно-правовые, распорядительные, информационно-справочные, бухгалтерские, финансово-расчетные, по снабжению и сбыту и др.</w:t>
      </w:r>
    </w:p>
    <w:p w:rsidR="00771C76" w:rsidRPr="0032228B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32228B">
        <w:rPr>
          <w:spacing w:val="-8"/>
          <w:lang w:val="ky-KG"/>
        </w:rPr>
        <w:t>грамотно вести деловую переписку внутри предприятия и со сторонними организациями;</w:t>
      </w:r>
    </w:p>
    <w:p w:rsidR="00771C76" w:rsidRPr="0032228B" w:rsidRDefault="00771C76" w:rsidP="0060295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/>
          <w:spacing w:val="-8"/>
          <w:lang w:val="ky-KG"/>
        </w:rPr>
      </w:pPr>
      <w:r w:rsidRPr="0032228B">
        <w:rPr>
          <w:spacing w:val="-8"/>
          <w:lang w:val="ky-KG"/>
        </w:rPr>
        <w:t>организовать делопроизводство и документооборот.</w:t>
      </w:r>
    </w:p>
    <w:p w:rsidR="00771C76" w:rsidRPr="0032228B" w:rsidRDefault="00771C76" w:rsidP="00771C76">
      <w:pPr>
        <w:jc w:val="both"/>
        <w:rPr>
          <w:b/>
          <w:spacing w:val="-8"/>
          <w:lang w:val="ky-KG"/>
        </w:rPr>
      </w:pPr>
      <w:r w:rsidRPr="0032228B">
        <w:rPr>
          <w:b/>
          <w:spacing w:val="-8"/>
          <w:lang w:val="ky-KG"/>
        </w:rPr>
        <w:t>владеть:</w:t>
      </w:r>
    </w:p>
    <w:p w:rsidR="00771C76" w:rsidRPr="0032228B" w:rsidRDefault="00771C76" w:rsidP="00771C76">
      <w:pPr>
        <w:jc w:val="both"/>
        <w:rPr>
          <w:spacing w:val="-8"/>
          <w:lang w:val="ky-KG"/>
        </w:rPr>
      </w:pPr>
      <w:r w:rsidRPr="0032228B">
        <w:rPr>
          <w:spacing w:val="-8"/>
          <w:lang w:val="ky-KG"/>
        </w:rPr>
        <w:t>- навыками по оформлению документов, их обработке, хранению и передаче в архив.</w:t>
      </w:r>
    </w:p>
    <w:p w:rsidR="00771C76" w:rsidRPr="0032228B" w:rsidRDefault="00771C76" w:rsidP="00771C76">
      <w:pPr>
        <w:rPr>
          <w:spacing w:val="-8"/>
          <w:lang w:val="ky-KG"/>
        </w:rPr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t>В области Практических основ бухгалтерского учета активов:</w:t>
      </w:r>
    </w:p>
    <w:p w:rsidR="00771C76" w:rsidRPr="0032228B" w:rsidRDefault="00771C76" w:rsidP="00771C76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71C76" w:rsidRPr="0032228B" w:rsidRDefault="00771C76" w:rsidP="00771C76">
      <w:pPr>
        <w:shd w:val="clear" w:color="auto" w:fill="FFFFFF"/>
        <w:ind w:right="26"/>
        <w:rPr>
          <w:b/>
          <w:spacing w:val="-3"/>
        </w:rPr>
      </w:pPr>
      <w:r w:rsidRPr="0032228B">
        <w:rPr>
          <w:b/>
          <w:spacing w:val="-3"/>
        </w:rPr>
        <w:t>знать: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8"/>
        <w:jc w:val="both"/>
      </w:pPr>
      <w:r w:rsidRPr="0032228B">
        <w:t>-</w:t>
      </w:r>
      <w:r w:rsidRPr="0032228B">
        <w:tab/>
        <w:t>нормативные документы по бухгалтерскому учету;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8"/>
        <w:jc w:val="both"/>
      </w:pPr>
      <w:r w:rsidRPr="0032228B">
        <w:t>-</w:t>
      </w:r>
      <w:r w:rsidRPr="0032228B">
        <w:tab/>
        <w:t xml:space="preserve">правила ведения бухгалтерского учета и </w:t>
      </w:r>
      <w:r w:rsidRPr="0032228B">
        <w:rPr>
          <w:spacing w:val="-10"/>
        </w:rPr>
        <w:t xml:space="preserve">документирования хозяйственных </w:t>
      </w:r>
      <w:r w:rsidRPr="0032228B">
        <w:t>операций по учету активов предприятия в соответствии с МСФО;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8"/>
        <w:jc w:val="both"/>
      </w:pPr>
      <w:r w:rsidRPr="0032228B">
        <w:rPr>
          <w:spacing w:val="-9"/>
        </w:rPr>
        <w:t>-</w:t>
      </w:r>
      <w:r w:rsidRPr="0032228B">
        <w:rPr>
          <w:spacing w:val="-9"/>
        </w:rPr>
        <w:tab/>
        <w:t xml:space="preserve">формы первичных бухгалтерских </w:t>
      </w:r>
      <w:r w:rsidRPr="0032228B">
        <w:t>документов по учету движения активов и работу с ними;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8"/>
        <w:jc w:val="both"/>
        <w:rPr>
          <w:b/>
        </w:rPr>
      </w:pPr>
      <w:r w:rsidRPr="0032228B">
        <w:t>-</w:t>
      </w:r>
      <w:r w:rsidRPr="0032228B">
        <w:tab/>
        <w:t>теорию бухгалтерского учета, её принципы и методы.</w:t>
      </w:r>
    </w:p>
    <w:p w:rsidR="00771C76" w:rsidRPr="0032228B" w:rsidRDefault="00771C76" w:rsidP="00771C76">
      <w:pPr>
        <w:shd w:val="clear" w:color="auto" w:fill="FFFFFF"/>
        <w:ind w:right="26"/>
        <w:jc w:val="both"/>
        <w:rPr>
          <w:b/>
          <w:spacing w:val="-3"/>
        </w:rPr>
      </w:pPr>
      <w:r w:rsidRPr="0032228B">
        <w:rPr>
          <w:b/>
          <w:spacing w:val="-3"/>
        </w:rPr>
        <w:t>уметь: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принимать и обрабатывать бухгалтерские документы по учету активов на любых видах носителей, проводить формальную, арифметическую </w:t>
      </w:r>
      <w:proofErr w:type="gramStart"/>
      <w:r w:rsidRPr="0032228B">
        <w:rPr>
          <w:spacing w:val="-3"/>
        </w:rPr>
        <w:t>проверку  и</w:t>
      </w:r>
      <w:proofErr w:type="gramEnd"/>
      <w:r w:rsidRPr="0032228B">
        <w:rPr>
          <w:spacing w:val="-3"/>
        </w:rPr>
        <w:t xml:space="preserve"> по существу, </w:t>
      </w:r>
      <w:r w:rsidRPr="0032228B">
        <w:rPr>
          <w:spacing w:val="-8"/>
        </w:rPr>
        <w:t xml:space="preserve">исправлять ошибки в первичных бухгалтерских </w:t>
      </w:r>
      <w:r w:rsidRPr="0032228B">
        <w:t>документах;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>осуществлять учет денежных средств и дебиторской задолженности;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 xml:space="preserve">проводить учет товарно-материальных </w:t>
      </w:r>
      <w:proofErr w:type="gramStart"/>
      <w:r w:rsidRPr="0032228B">
        <w:t>запасов,  затрат</w:t>
      </w:r>
      <w:proofErr w:type="gramEnd"/>
      <w:r w:rsidRPr="0032228B">
        <w:t xml:space="preserve"> на производство и </w:t>
      </w:r>
      <w:proofErr w:type="spellStart"/>
      <w:r w:rsidRPr="0032228B">
        <w:t>калькулирование</w:t>
      </w:r>
      <w:proofErr w:type="spellEnd"/>
      <w:r w:rsidRPr="0032228B">
        <w:t xml:space="preserve"> себестоимости продукции, учет готовой продукции и ее реализации;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 xml:space="preserve">проводить учет основных </w:t>
      </w:r>
      <w:proofErr w:type="gramStart"/>
      <w:r w:rsidRPr="0032228B">
        <w:t>средств,  нематериальных</w:t>
      </w:r>
      <w:proofErr w:type="gramEnd"/>
      <w:r w:rsidRPr="0032228B">
        <w:t xml:space="preserve"> активов, аренды;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>проводить учет краткосрочных и долгосрочных инвестиций.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>организовывать документооборот, разбираться в номенклатуре дел, передавать первичные бухгалтерские документы в архив.</w:t>
      </w:r>
    </w:p>
    <w:p w:rsidR="00771C76" w:rsidRPr="0032228B" w:rsidRDefault="00771C76" w:rsidP="00771C76">
      <w:pPr>
        <w:shd w:val="clear" w:color="auto" w:fill="FFFFFF"/>
        <w:ind w:right="26"/>
        <w:jc w:val="both"/>
        <w:rPr>
          <w:b/>
          <w:spacing w:val="-3"/>
        </w:rPr>
      </w:pPr>
      <w:r w:rsidRPr="0032228B">
        <w:rPr>
          <w:b/>
          <w:spacing w:val="-3"/>
        </w:rPr>
        <w:t>владеть: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  <w:rPr>
          <w:b/>
          <w:spacing w:val="-1"/>
        </w:rPr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навыками документирования хозяйственных операций и ведения бухгалтерского </w:t>
      </w:r>
      <w:proofErr w:type="gramStart"/>
      <w:r w:rsidRPr="0032228B">
        <w:rPr>
          <w:spacing w:val="-3"/>
        </w:rPr>
        <w:t>учета  имущества</w:t>
      </w:r>
      <w:proofErr w:type="gramEnd"/>
      <w:r w:rsidRPr="0032228B">
        <w:rPr>
          <w:spacing w:val="-3"/>
        </w:rPr>
        <w:t xml:space="preserve"> организации;</w:t>
      </w:r>
    </w:p>
    <w:p w:rsidR="00771C76" w:rsidRPr="0032228B" w:rsidRDefault="00771C76" w:rsidP="00771C76">
      <w:pPr>
        <w:jc w:val="both"/>
      </w:pPr>
      <w:r w:rsidRPr="0032228B">
        <w:t>-</w:t>
      </w:r>
      <w:r w:rsidRPr="0032228B">
        <w:tab/>
        <w:t>навыками регистрации информации по учету активов предприятия в учетных регистрах</w:t>
      </w:r>
    </w:p>
    <w:p w:rsidR="00771C76" w:rsidRPr="0032228B" w:rsidRDefault="00771C76" w:rsidP="00771C76">
      <w:pPr>
        <w:rPr>
          <w:i/>
          <w:lang w:val="ky-KG"/>
        </w:rPr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t>В области Практических основ бухгалтерского учета обязательств и капитала:</w:t>
      </w:r>
    </w:p>
    <w:p w:rsidR="00771C76" w:rsidRPr="0032228B" w:rsidRDefault="00771C76" w:rsidP="00771C76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71C76" w:rsidRPr="0032228B" w:rsidRDefault="00771C76" w:rsidP="00771C76">
      <w:pPr>
        <w:shd w:val="clear" w:color="auto" w:fill="FFFFFF"/>
        <w:ind w:right="26"/>
        <w:jc w:val="both"/>
        <w:rPr>
          <w:b/>
          <w:spacing w:val="-3"/>
        </w:rPr>
      </w:pPr>
      <w:r w:rsidRPr="0032228B">
        <w:rPr>
          <w:b/>
          <w:spacing w:val="-3"/>
        </w:rPr>
        <w:t>знать: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>нормативные документы по бухгалтерскому учету;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 xml:space="preserve">правила ведения бухгалтерского учета и </w:t>
      </w:r>
      <w:r w:rsidRPr="0032228B">
        <w:rPr>
          <w:spacing w:val="-10"/>
        </w:rPr>
        <w:t xml:space="preserve">документирования хозяйственных </w:t>
      </w:r>
      <w:r w:rsidRPr="0032228B">
        <w:t>операций по учету обязательств, капитала, доходов и расходов в соответствии с МСФО;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rPr>
          <w:spacing w:val="-9"/>
        </w:rPr>
        <w:t>-</w:t>
      </w:r>
      <w:r w:rsidRPr="0032228B">
        <w:rPr>
          <w:spacing w:val="-9"/>
        </w:rPr>
        <w:tab/>
        <w:t xml:space="preserve">формы первичных бухгалтерских </w:t>
      </w:r>
      <w:r w:rsidRPr="0032228B">
        <w:t>документов по учету обязательств, капитала, доходов и расходов и работу с ними;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lastRenderedPageBreak/>
        <w:t>-</w:t>
      </w:r>
      <w:r w:rsidRPr="0032228B">
        <w:tab/>
        <w:t>теорию бухгалтерского учета, её принципы и методы.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-10"/>
        </w:rPr>
      </w:pPr>
      <w:r w:rsidRPr="0032228B">
        <w:t>-</w:t>
      </w:r>
      <w:r w:rsidRPr="0032228B">
        <w:tab/>
        <w:t xml:space="preserve">учет труда и заработной платы: </w:t>
      </w:r>
      <w:r w:rsidRPr="0032228B">
        <w:rPr>
          <w:spacing w:val="-10"/>
        </w:rPr>
        <w:t>учет начислений, удержаний из заработной платы работников и её выдачи;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1130"/>
        <w:jc w:val="both"/>
        <w:rPr>
          <w:spacing w:val="-10"/>
        </w:rPr>
      </w:pPr>
      <w:r w:rsidRPr="0032228B">
        <w:rPr>
          <w:spacing w:val="-10"/>
        </w:rPr>
        <w:t>-</w:t>
      </w:r>
      <w:r w:rsidRPr="0032228B">
        <w:rPr>
          <w:spacing w:val="-10"/>
        </w:rPr>
        <w:tab/>
        <w:t>учет краткосрочных и долгосрочных обязательств;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32228B">
        <w:t>-</w:t>
      </w:r>
      <w:r w:rsidRPr="0032228B">
        <w:tab/>
        <w:t>учет кредитов и займов;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учет нераспределенной прибыли, доходов и расходов; 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учет налога на прибыль;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учет расчетов с </w:t>
      </w:r>
      <w:proofErr w:type="gramStart"/>
      <w:r w:rsidRPr="0032228B">
        <w:t>учредителями,  уставного</w:t>
      </w:r>
      <w:proofErr w:type="gramEnd"/>
      <w:r w:rsidRPr="0032228B">
        <w:t xml:space="preserve"> и резервного капитала.</w:t>
      </w:r>
    </w:p>
    <w:p w:rsidR="00771C76" w:rsidRPr="0032228B" w:rsidRDefault="00771C76" w:rsidP="00771C76">
      <w:pPr>
        <w:shd w:val="clear" w:color="auto" w:fill="FFFFFF"/>
        <w:ind w:right="26"/>
        <w:jc w:val="both"/>
        <w:rPr>
          <w:b/>
          <w:spacing w:val="-3"/>
        </w:rPr>
      </w:pPr>
      <w:r w:rsidRPr="0032228B">
        <w:rPr>
          <w:b/>
          <w:spacing w:val="-3"/>
        </w:rPr>
        <w:t>уметь: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принимать и обрабатывать бухгалтерские документы на любых видах носителей, проводить формальную, арифметическую </w:t>
      </w:r>
      <w:proofErr w:type="gramStart"/>
      <w:r w:rsidRPr="0032228B">
        <w:rPr>
          <w:spacing w:val="-3"/>
        </w:rPr>
        <w:t>проверку  и</w:t>
      </w:r>
      <w:proofErr w:type="gramEnd"/>
      <w:r w:rsidRPr="0032228B">
        <w:rPr>
          <w:spacing w:val="-3"/>
        </w:rPr>
        <w:t xml:space="preserve"> по существу, </w:t>
      </w:r>
      <w:r w:rsidRPr="0032228B">
        <w:rPr>
          <w:spacing w:val="-8"/>
        </w:rPr>
        <w:t xml:space="preserve">исправлять ошибки в первичных бухгалтерских </w:t>
      </w:r>
      <w:r w:rsidRPr="0032228B">
        <w:t>документах;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t>-</w:t>
      </w:r>
      <w:r w:rsidRPr="0032228B">
        <w:tab/>
        <w:t>разрабатывать рабочий план счетов бухгалтерского учета организации;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346"/>
        <w:jc w:val="both"/>
      </w:pPr>
      <w:r w:rsidRPr="0032228B">
        <w:t>-</w:t>
      </w:r>
      <w:r w:rsidRPr="0032228B">
        <w:tab/>
        <w:t xml:space="preserve">рассчитывать заработную плату сотрудников, </w:t>
      </w:r>
      <w:r w:rsidRPr="0032228B">
        <w:rPr>
          <w:spacing w:val="-5"/>
        </w:rPr>
        <w:t xml:space="preserve">определять сумму </w:t>
      </w:r>
      <w:proofErr w:type="gramStart"/>
      <w:r w:rsidRPr="0032228B">
        <w:rPr>
          <w:spacing w:val="-5"/>
        </w:rPr>
        <w:t>удержаний  из</w:t>
      </w:r>
      <w:proofErr w:type="gramEnd"/>
      <w:r w:rsidRPr="0032228B">
        <w:rPr>
          <w:spacing w:val="-5"/>
        </w:rPr>
        <w:t xml:space="preserve"> неё</w:t>
      </w:r>
      <w:r w:rsidRPr="0032228B">
        <w:t>, вести учет расчетов по оплате труда  с работниками;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вести учет и расчет текущих и долгосрочных обязательств;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346"/>
        <w:jc w:val="both"/>
      </w:pPr>
      <w:r w:rsidRPr="0032228B">
        <w:t>-</w:t>
      </w:r>
      <w:r w:rsidRPr="0032228B">
        <w:tab/>
        <w:t xml:space="preserve">проводить учет кредитов и займов; 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346"/>
        <w:jc w:val="both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определять финансовые результаты деятельности </w:t>
      </w:r>
      <w:r w:rsidRPr="0032228B">
        <w:t>организации по операционной и не операционной деятельности;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проводить учет нераспределенной прибыли, доходов и расходов;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определять и отражать в учете налог на прибыль;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проводить учет изменений в составе собственного капитала;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>организовывать документооборот, разбираться в номенклатуре дел, передавать первичные бухгалтерские документы в архив.</w:t>
      </w:r>
    </w:p>
    <w:p w:rsidR="00771C76" w:rsidRPr="0032228B" w:rsidRDefault="00771C76" w:rsidP="00771C76">
      <w:pPr>
        <w:shd w:val="clear" w:color="auto" w:fill="FFFFFF"/>
        <w:ind w:right="26"/>
        <w:jc w:val="both"/>
        <w:rPr>
          <w:b/>
          <w:spacing w:val="-3"/>
        </w:rPr>
      </w:pPr>
      <w:r w:rsidRPr="0032228B">
        <w:rPr>
          <w:b/>
          <w:spacing w:val="-3"/>
        </w:rPr>
        <w:t>владеть: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  <w:rPr>
          <w:spacing w:val="-3"/>
          <w:lang w:val="ky-KG"/>
        </w:rPr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навыками документирования хозяйственных операций и ведения бухгалтерского учета </w:t>
      </w:r>
      <w:r w:rsidRPr="0032228B">
        <w:t xml:space="preserve">источников </w:t>
      </w:r>
      <w:r w:rsidRPr="0032228B">
        <w:rPr>
          <w:spacing w:val="-1"/>
        </w:rPr>
        <w:t xml:space="preserve">формирования имущества и финансовых обязательств </w:t>
      </w:r>
      <w:r w:rsidRPr="0032228B">
        <w:t>организации;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b/>
          <w:spacing w:val="-8"/>
        </w:rPr>
      </w:pPr>
      <w:r w:rsidRPr="0032228B">
        <w:t>-</w:t>
      </w:r>
      <w:r w:rsidRPr="0032228B">
        <w:tab/>
        <w:t>навыками регистрации информации по учету обязательств, капитала, доходов и расходов в учетных регистрах.</w:t>
      </w:r>
    </w:p>
    <w:p w:rsidR="00771C76" w:rsidRPr="0032228B" w:rsidRDefault="00771C76" w:rsidP="00771C76"/>
    <w:p w:rsidR="00771C76" w:rsidRPr="0032228B" w:rsidRDefault="00771C76" w:rsidP="00771C76">
      <w:pPr>
        <w:rPr>
          <w:i/>
          <w:lang w:val="ky-KG"/>
        </w:rPr>
      </w:pPr>
      <w:r w:rsidRPr="0032228B">
        <w:rPr>
          <w:i/>
          <w:lang w:val="ky-KG"/>
        </w:rPr>
        <w:t>В области Расчетов с бюджетом и внебюджетными организациями.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знать: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налоговое законодательство КР и законодательство об обязательном социальном страховании;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налоговую систему КР и порядок налогообложения;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источники уплаты налогов, сборов, страховых взносов;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методику расчетов суммы налоговых обязательств и их учет;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порядок начисления, уплаты и бухгалтерского учета страховых взносов;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порядок заполнения платежных поручений по перечислению налогов и взносов по социальному страхованию;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порядок составления налоговой отчетности и отчетности по государственному социальному страхованию.</w:t>
      </w: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уметь: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определять виды и порядок налогообложения;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ориентироваться в системе налогов КР;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выделять объекты налогообложения;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определять источники уплаты налогов, сборов, пошлин;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рассчитывать суммы налоговых обязательств по каждому виду налогов;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составлять налоговую отчетность по видам налогов;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заполнять платежные </w:t>
      </w:r>
      <w:proofErr w:type="gramStart"/>
      <w:r w:rsidRPr="0032228B">
        <w:rPr>
          <w:spacing w:val="-8"/>
        </w:rPr>
        <w:t>поручения  по</w:t>
      </w:r>
      <w:proofErr w:type="gramEnd"/>
      <w:r w:rsidRPr="0032228B">
        <w:rPr>
          <w:spacing w:val="-8"/>
        </w:rPr>
        <w:t xml:space="preserve"> перечислению налогов, пени, процентов, налоговых санкций;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ind w:right="175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проводить </w:t>
      </w:r>
      <w:proofErr w:type="gramStart"/>
      <w:r w:rsidRPr="0032228B">
        <w:rPr>
          <w:spacing w:val="-8"/>
        </w:rPr>
        <w:t>учет  расчетов</w:t>
      </w:r>
      <w:proofErr w:type="gramEnd"/>
      <w:r w:rsidRPr="0032228B">
        <w:rPr>
          <w:spacing w:val="-8"/>
        </w:rPr>
        <w:t xml:space="preserve"> с бюджетом и внебюджетными организациями;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проводить начисление и перечисление взносов на социальное страхование от несчастных случаев на производстве и профессиональных заболеваний;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использовать средства внебюджетных фондов по направлениям, определенным законодательством;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осуществлять контроль прохождения платежных поручений по рассчетно-кассовым банковским операциям с использованием выписок банка.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b/>
          <w:spacing w:val="-8"/>
        </w:rPr>
        <w:lastRenderedPageBreak/>
        <w:t>владеть:</w:t>
      </w:r>
    </w:p>
    <w:p w:rsidR="00771C76" w:rsidRPr="0032228B" w:rsidRDefault="00771C76" w:rsidP="00771C7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2228B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 w:rsidRPr="0032228B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навыками проведения расчетов с бюджетом и внебюджетными фондами.</w:t>
      </w:r>
    </w:p>
    <w:p w:rsidR="00771C76" w:rsidRPr="0032228B" w:rsidRDefault="00771C76" w:rsidP="00771C7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71C76" w:rsidRPr="0032228B" w:rsidRDefault="00771C76" w:rsidP="00771C76">
      <w:pPr>
        <w:rPr>
          <w:i/>
          <w:lang w:val="ky-KG"/>
        </w:rPr>
      </w:pPr>
      <w:r w:rsidRPr="0032228B">
        <w:rPr>
          <w:i/>
          <w:lang w:val="ky-KG"/>
        </w:rPr>
        <w:t>В области Особенностей бухгалтерского учета в отраслях экономики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spacing w:line="324" w:lineRule="exact"/>
        <w:jc w:val="both"/>
        <w:rPr>
          <w:b/>
          <w:spacing w:val="-8"/>
        </w:rPr>
      </w:pPr>
      <w:r w:rsidRPr="0032228B">
        <w:rPr>
          <w:b/>
          <w:spacing w:val="-8"/>
        </w:rPr>
        <w:t>знать: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особенности деятельности хозяйствующих субъектов различных </w:t>
      </w:r>
      <w:proofErr w:type="gramStart"/>
      <w:r w:rsidRPr="0032228B">
        <w:rPr>
          <w:spacing w:val="-8"/>
        </w:rPr>
        <w:t>отраслей  экономики</w:t>
      </w:r>
      <w:proofErr w:type="gramEnd"/>
      <w:r w:rsidRPr="0032228B">
        <w:rPr>
          <w:spacing w:val="-8"/>
        </w:rPr>
        <w:t xml:space="preserve"> (в сельском хозяйстве, строительстве,  торговле, малом и среднем бизнесе, добывающей отрасли промышленности), методику ведения бухгалтерского учета;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отраслевые нормативные акты, регулирующие ведение бухгалтерского учета в различных отраслях экономики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первичные документы отраслевого назначения, порядок их составления и бухгалтерской обработки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специфические счета (рабочий план счетов) для учета хозяйственных операций отраслевого назначения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особенности определения и отражения в учете основных финансовых показателей предприятий различных отраслей экономики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промышленности).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b/>
          <w:spacing w:val="-8"/>
        </w:rPr>
        <w:t>уметь: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составлять бухгалтерские документы отраслевого назначения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определять корреспонденцию счетов по специфическим операциям хозяйствующих субъектов соответствующих отраслей экономики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вести учетные регистры и определять основные финансовые показатели деятельности хозяйствующих субъектов различных отраслей экономики (в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промышленности);</w:t>
      </w:r>
    </w:p>
    <w:p w:rsidR="00771C76" w:rsidRPr="0032228B" w:rsidRDefault="00771C76" w:rsidP="00771C76">
      <w:pPr>
        <w:spacing w:line="324" w:lineRule="exact"/>
        <w:jc w:val="both"/>
        <w:rPr>
          <w:b/>
          <w:spacing w:val="-8"/>
        </w:rPr>
      </w:pPr>
      <w:r w:rsidRPr="0032228B">
        <w:rPr>
          <w:b/>
          <w:spacing w:val="-8"/>
        </w:rPr>
        <w:t>владеть: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spacing w:line="324" w:lineRule="exact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навыками ведения бухгалтерского учета в сельском хозяйстве, </w:t>
      </w:r>
      <w:proofErr w:type="gramStart"/>
      <w:r w:rsidRPr="0032228B">
        <w:rPr>
          <w:spacing w:val="-8"/>
        </w:rPr>
        <w:t>строительстве,  торговле</w:t>
      </w:r>
      <w:proofErr w:type="gramEnd"/>
      <w:r w:rsidRPr="0032228B">
        <w:rPr>
          <w:spacing w:val="-8"/>
        </w:rPr>
        <w:t>, малом и среднем бизнесе, добывающей отрасли промышленности;</w:t>
      </w:r>
    </w:p>
    <w:p w:rsidR="00771C76" w:rsidRPr="0032228B" w:rsidRDefault="00771C76" w:rsidP="00771C76">
      <w:r w:rsidRPr="0032228B">
        <w:rPr>
          <w:spacing w:val="-8"/>
        </w:rPr>
        <w:t>-</w:t>
      </w:r>
      <w:r w:rsidRPr="0032228B">
        <w:rPr>
          <w:spacing w:val="-8"/>
        </w:rPr>
        <w:tab/>
        <w:t>особенностями составления финансовой отчетности в различных отраслях экономики.</w:t>
      </w:r>
    </w:p>
    <w:p w:rsidR="00771C76" w:rsidRPr="0032228B" w:rsidRDefault="00771C76" w:rsidP="00771C76"/>
    <w:p w:rsidR="00771C76" w:rsidRPr="0032228B" w:rsidRDefault="00771C76" w:rsidP="00771C76">
      <w:pPr>
        <w:rPr>
          <w:i/>
          <w:lang w:val="ky-KG"/>
        </w:rPr>
      </w:pPr>
      <w:r w:rsidRPr="0032228B">
        <w:rPr>
          <w:i/>
          <w:lang w:val="ky-KG"/>
        </w:rPr>
        <w:t>В области Международных стандартов финансовой отчетности: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shd w:val="clear" w:color="auto" w:fill="FFFFFF"/>
        <w:rPr>
          <w:b/>
          <w:bCs/>
        </w:rPr>
      </w:pPr>
      <w:r w:rsidRPr="0032228B">
        <w:rPr>
          <w:b/>
          <w:bCs/>
        </w:rPr>
        <w:t>знать: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международные стандарты финансовой отчетности и их применение на практике;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требования к составлению бухгалтерской отчетности организации, состав и содержание действующих форм бухгалтерской отчетности в соответствии с МСФО;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методические рекомендации по представлению бухгалтерской </w:t>
      </w:r>
      <w:proofErr w:type="gramStart"/>
      <w:r w:rsidRPr="0032228B">
        <w:t>отчетности  и</w:t>
      </w:r>
      <w:proofErr w:type="gramEnd"/>
      <w:r w:rsidRPr="0032228B">
        <w:t xml:space="preserve"> сроки её представления;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механизм отражения данных бухгалтерского учета нарастающим итогом на счетах бухгалтерского учета;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rPr>
          <w:lang w:val="ky-KG"/>
        </w:rPr>
        <w:t>-</w:t>
      </w:r>
      <w:r w:rsidRPr="0032228B">
        <w:rPr>
          <w:lang w:val="ky-KG"/>
        </w:rPr>
        <w:tab/>
        <w:t>порядок проведения инвентаризации и её документальное оформление, отражение её результатов в учете;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методы определения финансовых результатов хозяйственной деятельности за отчетный период;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правила внесения исправлений в бухгалтерскую </w:t>
      </w:r>
      <w:r w:rsidRPr="0032228B">
        <w:rPr>
          <w:spacing w:val="-1"/>
        </w:rPr>
        <w:t xml:space="preserve">отчетность в случае выявления неправильного </w:t>
      </w:r>
      <w:r w:rsidRPr="0032228B">
        <w:t>отражения хозяйственных операций;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отражение в учете условных и последующих событий;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процедуру составления пояснительной записки к финансовой отчетности, порядок отражения изменений в учетной политике в целях бухгалтерского учета.</w:t>
      </w:r>
    </w:p>
    <w:p w:rsidR="00771C76" w:rsidRPr="0032228B" w:rsidRDefault="00771C76" w:rsidP="00771C76">
      <w:pPr>
        <w:shd w:val="clear" w:color="auto" w:fill="FFFFFF"/>
        <w:jc w:val="both"/>
        <w:rPr>
          <w:b/>
          <w:bCs/>
        </w:rPr>
      </w:pPr>
      <w:r w:rsidRPr="0032228B">
        <w:rPr>
          <w:b/>
          <w:bCs/>
        </w:rPr>
        <w:lastRenderedPageBreak/>
        <w:t>уметь: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отражать нарастающим итогом на счетах бухгалтерского учета имущественное и финансовое состояние организации, определять результаты хозяйственной деятельности за отчетный период;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проводить взаимную сверку счетов бухгалтерского учета, а также сверку со сторонними организациями по дебиторской и кредиторской задолженностям;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проводить </w:t>
      </w:r>
      <w:proofErr w:type="gramStart"/>
      <w:r w:rsidRPr="0032228B">
        <w:t>и  документально</w:t>
      </w:r>
      <w:proofErr w:type="gramEnd"/>
      <w:r w:rsidRPr="0032228B">
        <w:t xml:space="preserve"> оформлять инвентаризацию имущества предприятия, определять и отражать в учете её результаты;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закрывать учетные регистры и </w:t>
      </w:r>
      <w:proofErr w:type="gramStart"/>
      <w:r w:rsidRPr="0032228B">
        <w:t>составлять</w:t>
      </w:r>
      <w:proofErr w:type="gramEnd"/>
      <w:r w:rsidRPr="0032228B">
        <w:t xml:space="preserve"> и представлять формы бухгалтерской отчетности в установленные законодательством сроки;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осваивать новые формы бухгалтерской отчетности в соответствии с требованиями МСФО.</w:t>
      </w:r>
    </w:p>
    <w:p w:rsidR="00771C76" w:rsidRPr="0032228B" w:rsidRDefault="00771C76" w:rsidP="00771C76">
      <w:pPr>
        <w:shd w:val="clear" w:color="auto" w:fill="FFFFFF"/>
        <w:rPr>
          <w:b/>
          <w:bCs/>
        </w:rPr>
      </w:pPr>
      <w:r w:rsidRPr="0032228B">
        <w:rPr>
          <w:b/>
          <w:bCs/>
        </w:rPr>
        <w:t>владеть: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32228B">
        <w:rPr>
          <w:bCs/>
        </w:rPr>
        <w:t>-</w:t>
      </w:r>
      <w:r w:rsidRPr="0032228B">
        <w:rPr>
          <w:bCs/>
        </w:rPr>
        <w:tab/>
        <w:t xml:space="preserve">навыками проведения инвентаризации денежных средств, товарно-материальных ресурсов, основных средств, нематериальных активов, определения результатов инвентаризации </w:t>
      </w:r>
      <w:proofErr w:type="gramStart"/>
      <w:r w:rsidRPr="0032228B">
        <w:rPr>
          <w:bCs/>
        </w:rPr>
        <w:t>и  отражения</w:t>
      </w:r>
      <w:proofErr w:type="gramEnd"/>
      <w:r w:rsidRPr="0032228B">
        <w:rPr>
          <w:bCs/>
        </w:rPr>
        <w:t xml:space="preserve"> их  в учете;</w:t>
      </w:r>
    </w:p>
    <w:p w:rsidR="00771C76" w:rsidRPr="0032228B" w:rsidRDefault="00771C76" w:rsidP="00771C76">
      <w:pPr>
        <w:jc w:val="both"/>
        <w:rPr>
          <w:i/>
          <w:highlight w:val="yellow"/>
          <w:lang w:val="ky-KG"/>
        </w:rPr>
      </w:pPr>
      <w:r w:rsidRPr="0032228B">
        <w:t>-</w:t>
      </w:r>
      <w:r w:rsidRPr="0032228B">
        <w:tab/>
        <w:t>навыками составления бухгалтерской отчетности в соответствии с МСФО.</w:t>
      </w:r>
    </w:p>
    <w:p w:rsidR="00771C76" w:rsidRPr="0032228B" w:rsidRDefault="00771C76" w:rsidP="00771C76">
      <w:pPr>
        <w:rPr>
          <w:i/>
          <w:highlight w:val="yellow"/>
          <w:lang w:val="ky-KG"/>
        </w:rPr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t>В области Управленческого учета: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знать: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назначение управленческого учета и роль бухгалтера в управленческом процессе;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предмет, метод и объекты управленческого учета;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отличие управленческого </w:t>
      </w:r>
      <w:proofErr w:type="gramStart"/>
      <w:r w:rsidRPr="0032228B">
        <w:rPr>
          <w:spacing w:val="-8"/>
        </w:rPr>
        <w:t>учета  от</w:t>
      </w:r>
      <w:proofErr w:type="gramEnd"/>
      <w:r w:rsidRPr="0032228B">
        <w:rPr>
          <w:spacing w:val="-8"/>
        </w:rPr>
        <w:t xml:space="preserve"> финансового учета;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определения и классификацию затрат для оценки запасов, для принятия решений, для планирования и контроля;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виды накладных расходов, порядок распределения накладных расходов;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методы распределения накладных расходов;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методы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себестоимости продукции;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сущность методов производственного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себестоимости продукции с полным распределением затрат (</w:t>
      </w:r>
      <w:proofErr w:type="spellStart"/>
      <w:r w:rsidRPr="0032228B">
        <w:rPr>
          <w:spacing w:val="-8"/>
        </w:rPr>
        <w:t>абзорпшен</w:t>
      </w:r>
      <w:proofErr w:type="spellEnd"/>
      <w:r w:rsidRPr="0032228B">
        <w:rPr>
          <w:spacing w:val="-8"/>
        </w:rPr>
        <w:t xml:space="preserve"> </w:t>
      </w:r>
      <w:proofErr w:type="spellStart"/>
      <w:r w:rsidRPr="0032228B">
        <w:rPr>
          <w:spacing w:val="-8"/>
        </w:rPr>
        <w:t>костинг</w:t>
      </w:r>
      <w:proofErr w:type="spellEnd"/>
      <w:r w:rsidRPr="0032228B">
        <w:rPr>
          <w:spacing w:val="-8"/>
        </w:rPr>
        <w:t>) и по переменным затратам (</w:t>
      </w:r>
      <w:proofErr w:type="spellStart"/>
      <w:r w:rsidRPr="0032228B">
        <w:rPr>
          <w:spacing w:val="-8"/>
        </w:rPr>
        <w:t>директ</w:t>
      </w:r>
      <w:proofErr w:type="spellEnd"/>
      <w:r w:rsidRPr="0032228B">
        <w:rPr>
          <w:spacing w:val="-8"/>
        </w:rPr>
        <w:t xml:space="preserve"> </w:t>
      </w:r>
      <w:proofErr w:type="spellStart"/>
      <w:r w:rsidRPr="0032228B">
        <w:rPr>
          <w:spacing w:val="-8"/>
        </w:rPr>
        <w:t>костинг</w:t>
      </w:r>
      <w:proofErr w:type="spellEnd"/>
      <w:r w:rsidRPr="0032228B">
        <w:rPr>
          <w:spacing w:val="-8"/>
        </w:rPr>
        <w:t>), их различия и использование на практике;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сущность </w:t>
      </w:r>
      <w:r w:rsidRPr="0032228B">
        <w:rPr>
          <w:spacing w:val="-8"/>
          <w:lang w:val="en-US"/>
        </w:rPr>
        <w:t>CVP</w:t>
      </w:r>
      <w:r w:rsidRPr="0032228B">
        <w:rPr>
          <w:spacing w:val="-8"/>
        </w:rPr>
        <w:t>-анализа, «затраты -объем продукции -прибыль»;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роль планирования в деятельности организации, виды планирования. Значение и функции бюджетирования, организация и этапы бюджетирования;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основной бюджет и его составление;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нормативную калькуляцию, как основы бюджетирования и контроля за выполнением бюджета (система стандарт </w:t>
      </w:r>
      <w:proofErr w:type="spellStart"/>
      <w:r w:rsidRPr="0032228B">
        <w:rPr>
          <w:spacing w:val="-8"/>
        </w:rPr>
        <w:t>костинг</w:t>
      </w:r>
      <w:proofErr w:type="spellEnd"/>
      <w:r w:rsidRPr="0032228B">
        <w:rPr>
          <w:spacing w:val="-8"/>
        </w:rPr>
        <w:t>);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сущность и значение гибкого бюджета, использование гибкого бюджета для анализа и принятия решений;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учет по центрам ответственности;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методы определения цены, факторы, влияющие на ценообразование;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трансфертное ценообразование, методы определения трансфертной цены;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источники информации для формирования управленческой отчетности.</w:t>
      </w: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уметь: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применять методы, принципы управленческого учета для целей планирования, контроля и анализа для принятия решений;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пользоваться различными классификациями затрат для анализа в организации и применять их в различных ситуациях;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применять различные методы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себестоимости продукции;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составлять основной бюджет предприятий: бюджет продаж, производства, материалов, основного труда, ПНР, конечных запасов, себестоимости произведенной и реализованной продукции, коммерческих и административных расходов, бюджет финансовой отчетности;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проводить анализ отклонений прямых и косвенных затрат, делать выводы для принятия управленческих решений;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решать ситуационные задачи с использованием методов производственного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себестоимости продукции </w:t>
      </w:r>
      <w:proofErr w:type="spellStart"/>
      <w:r w:rsidRPr="0032228B">
        <w:rPr>
          <w:spacing w:val="-8"/>
        </w:rPr>
        <w:t>абзорпшен</w:t>
      </w:r>
      <w:proofErr w:type="spellEnd"/>
      <w:r w:rsidRPr="0032228B">
        <w:rPr>
          <w:spacing w:val="-8"/>
        </w:rPr>
        <w:t xml:space="preserve"> </w:t>
      </w:r>
      <w:proofErr w:type="spellStart"/>
      <w:r w:rsidRPr="0032228B">
        <w:rPr>
          <w:spacing w:val="-8"/>
        </w:rPr>
        <w:t>костинг</w:t>
      </w:r>
      <w:proofErr w:type="spellEnd"/>
      <w:r w:rsidRPr="0032228B">
        <w:rPr>
          <w:spacing w:val="-8"/>
        </w:rPr>
        <w:t xml:space="preserve">, </w:t>
      </w:r>
      <w:proofErr w:type="spellStart"/>
      <w:r w:rsidRPr="0032228B">
        <w:rPr>
          <w:spacing w:val="-8"/>
        </w:rPr>
        <w:t>директ</w:t>
      </w:r>
      <w:proofErr w:type="spellEnd"/>
      <w:r w:rsidRPr="0032228B">
        <w:rPr>
          <w:spacing w:val="-8"/>
        </w:rPr>
        <w:t xml:space="preserve"> </w:t>
      </w:r>
      <w:proofErr w:type="spellStart"/>
      <w:r w:rsidRPr="0032228B">
        <w:rPr>
          <w:spacing w:val="-8"/>
        </w:rPr>
        <w:t>костинг</w:t>
      </w:r>
      <w:proofErr w:type="spellEnd"/>
      <w:r w:rsidRPr="0032228B">
        <w:rPr>
          <w:spacing w:val="-8"/>
        </w:rPr>
        <w:t xml:space="preserve">, сравнивать влияние методов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на величину прибыли;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lastRenderedPageBreak/>
        <w:t>-</w:t>
      </w:r>
      <w:r w:rsidRPr="0032228B">
        <w:rPr>
          <w:spacing w:val="-8"/>
        </w:rPr>
        <w:tab/>
        <w:t>определять точку безубыточности, маржу безопасности, операционный рычаг, делать анализ чувствительности;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применять методы определения цен на продукцию при решении ситуационных задач;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представлять управленческий учет, как механизм управления предпринимательской деятельностью предприятия, ориентированного на получение, увеличение прибыли и достижение целей на рынке товаров и услуг;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извлекать необходимую информацию для составления управленческой отчетности.</w:t>
      </w: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владеть: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методами управленческого учета для принятия решений и использование их в различных ситуациях хозяйственной деятельности предприятия;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технологией сбора и представления информации о затратах на производство, оценки себестоимости произведенной и реализованной продукции и определения прибыли;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навыками </w:t>
      </w:r>
      <w:proofErr w:type="spellStart"/>
      <w:r w:rsidRPr="0032228B">
        <w:rPr>
          <w:spacing w:val="-8"/>
        </w:rPr>
        <w:t>калькулирования</w:t>
      </w:r>
      <w:proofErr w:type="spellEnd"/>
      <w:r w:rsidRPr="0032228B">
        <w:rPr>
          <w:spacing w:val="-8"/>
        </w:rPr>
        <w:t xml:space="preserve"> себестоимости продукции и принимать управленческие решения;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представлением о взаимодействии управленческого учета с другими подразделениями организации.</w:t>
      </w:r>
    </w:p>
    <w:p w:rsidR="00771C76" w:rsidRPr="0032228B" w:rsidRDefault="00771C76" w:rsidP="00771C76">
      <w:pPr>
        <w:ind w:left="360"/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t>В области Анализа хозяйственной деятельности: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spacing w:line="240" w:lineRule="exact"/>
        <w:jc w:val="both"/>
      </w:pPr>
      <w:r w:rsidRPr="0032228B">
        <w:rPr>
          <w:b/>
        </w:rPr>
        <w:t>знать:</w:t>
      </w:r>
      <w:r w:rsidRPr="0032228B">
        <w:t xml:space="preserve"> 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основные показатели производственной деятельности предприятия, эффективности использования основных средств, материальных и трудовых ресурсов, факторов, влияющих на эти </w:t>
      </w:r>
      <w:proofErr w:type="gramStart"/>
      <w:r w:rsidRPr="0032228B">
        <w:t>показатели  и</w:t>
      </w:r>
      <w:proofErr w:type="gramEnd"/>
      <w:r w:rsidRPr="0032228B">
        <w:t xml:space="preserve"> объем реализации продукции;</w:t>
      </w:r>
    </w:p>
    <w:p w:rsidR="00771C76" w:rsidRPr="0032228B" w:rsidRDefault="00771C76" w:rsidP="00771C76">
      <w:pPr>
        <w:widowControl w:val="0"/>
        <w:shd w:val="clear" w:color="auto" w:fill="FFFFFF"/>
        <w:autoSpaceDE w:val="0"/>
        <w:autoSpaceDN w:val="0"/>
        <w:adjustRightInd w:val="0"/>
        <w:ind w:right="26"/>
      </w:pPr>
      <w:r w:rsidRPr="0032228B">
        <w:rPr>
          <w:spacing w:val="-3"/>
        </w:rPr>
        <w:t>-</w:t>
      </w:r>
      <w:r w:rsidRPr="0032228B">
        <w:rPr>
          <w:spacing w:val="-3"/>
        </w:rPr>
        <w:tab/>
        <w:t xml:space="preserve">методы, приемы, информационное обеспечение </w:t>
      </w:r>
      <w:r w:rsidRPr="0032228B">
        <w:t>анализа хозяйственной деятельности;</w:t>
      </w:r>
    </w:p>
    <w:p w:rsidR="00771C76" w:rsidRPr="0032228B" w:rsidRDefault="00771C76" w:rsidP="00771C76">
      <w:pPr>
        <w:pStyle w:val="aa"/>
        <w:ind w:left="743"/>
        <w:jc w:val="both"/>
      </w:pPr>
    </w:p>
    <w:p w:rsidR="00771C76" w:rsidRPr="0032228B" w:rsidRDefault="00771C76" w:rsidP="00771C76">
      <w:pPr>
        <w:jc w:val="both"/>
      </w:pPr>
      <w:r w:rsidRPr="0032228B">
        <w:rPr>
          <w:b/>
        </w:rPr>
        <w:t>уметь:</w:t>
      </w:r>
      <w:r w:rsidRPr="0032228B">
        <w:t xml:space="preserve"> 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>анализировать оперативную и бухгалтерскую отчетность; анализировать показатели эффективности использования основных средств, материальных и трудовых ресурсов;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</w:pPr>
      <w:r w:rsidRPr="0032228B">
        <w:t>-</w:t>
      </w:r>
      <w:r w:rsidRPr="0032228B">
        <w:tab/>
        <w:t xml:space="preserve">выявлять и оценивать влияние факторов на показатели эффективности использования материальных и трудовых ресурсов, объема производства и </w:t>
      </w:r>
      <w:proofErr w:type="gramStart"/>
      <w:r w:rsidRPr="0032228B">
        <w:t>реализации  продукции</w:t>
      </w:r>
      <w:proofErr w:type="gramEnd"/>
      <w:r w:rsidRPr="0032228B">
        <w:t>;</w:t>
      </w:r>
    </w:p>
    <w:p w:rsidR="00771C76" w:rsidRPr="0032228B" w:rsidRDefault="00771C76" w:rsidP="00771C76">
      <w:pPr>
        <w:jc w:val="both"/>
      </w:pPr>
      <w:r w:rsidRPr="0032228B">
        <w:rPr>
          <w:b/>
        </w:rPr>
        <w:t>владеть:</w:t>
      </w:r>
      <w:r w:rsidRPr="0032228B">
        <w:t xml:space="preserve"> </w:t>
      </w:r>
    </w:p>
    <w:p w:rsidR="00771C76" w:rsidRPr="0032228B" w:rsidRDefault="00771C76" w:rsidP="00771C76">
      <w:pPr>
        <w:rPr>
          <w:lang w:val="ky-KG"/>
        </w:rPr>
      </w:pPr>
      <w:r w:rsidRPr="0032228B">
        <w:t>-</w:t>
      </w:r>
      <w:r w:rsidRPr="0032228B">
        <w:tab/>
        <w:t>методами и приемами анализа показателей производственной деятельности.</w:t>
      </w:r>
    </w:p>
    <w:p w:rsidR="00771C76" w:rsidRPr="0032228B" w:rsidRDefault="00771C76" w:rsidP="00771C76">
      <w:pPr>
        <w:rPr>
          <w:lang w:val="ky-KG"/>
        </w:rPr>
      </w:pPr>
    </w:p>
    <w:p w:rsidR="00771C76" w:rsidRPr="0032228B" w:rsidRDefault="00771C76" w:rsidP="00771C76">
      <w:pPr>
        <w:jc w:val="center"/>
        <w:rPr>
          <w:i/>
          <w:lang w:val="ky-KG"/>
        </w:rPr>
      </w:pPr>
      <w:r w:rsidRPr="0032228B">
        <w:rPr>
          <w:i/>
          <w:lang w:val="ky-KG"/>
        </w:rPr>
        <w:t>В области Анализа финансовой отчетности:</w:t>
      </w:r>
    </w:p>
    <w:p w:rsidR="00771C76" w:rsidRPr="0032228B" w:rsidRDefault="00771C76" w:rsidP="00771C76">
      <w:pPr>
        <w:spacing w:line="324" w:lineRule="exact"/>
        <w:jc w:val="both"/>
        <w:rPr>
          <w:b/>
          <w:spacing w:val="-8"/>
        </w:rPr>
      </w:pP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знать: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содержание бухгалтерской отчетности, необходимой для проведения анализа финансового состояния предприятия;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основные правила и методы проведения анализа финансовой отчетности;</w:t>
      </w: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уметь: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 xml:space="preserve">проводить </w:t>
      </w:r>
      <w:proofErr w:type="gramStart"/>
      <w:r w:rsidRPr="0032228B">
        <w:rPr>
          <w:spacing w:val="-8"/>
        </w:rPr>
        <w:t>анализ  финансового</w:t>
      </w:r>
      <w:proofErr w:type="gramEnd"/>
      <w:r w:rsidRPr="0032228B">
        <w:rPr>
          <w:spacing w:val="-8"/>
        </w:rPr>
        <w:t xml:space="preserve"> состояния предприятия, применять методы и приемы анализа финансового состояния;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оценивать финансовое состояние предприятия, делать выводы, выявлять резервы по расчетным аналитическим показателям;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проводить оценку динамики и структуры имущества, источников его формирования, финансового результата, финансовых коэффициентов. Давать предложения для эффективного использования ресурсов;</w:t>
      </w:r>
    </w:p>
    <w:p w:rsidR="00771C76" w:rsidRPr="0032228B" w:rsidRDefault="00771C76" w:rsidP="00771C76">
      <w:pPr>
        <w:widowControl w:val="0"/>
        <w:autoSpaceDE w:val="0"/>
        <w:autoSpaceDN w:val="0"/>
        <w:adjustRightInd w:val="0"/>
        <w:jc w:val="both"/>
        <w:rPr>
          <w:spacing w:val="-8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предоставлять необходимую финансовую информацию внутренним и внешним пользователям.</w:t>
      </w:r>
    </w:p>
    <w:p w:rsidR="00771C76" w:rsidRPr="0032228B" w:rsidRDefault="00771C76" w:rsidP="00771C76">
      <w:pPr>
        <w:jc w:val="both"/>
        <w:rPr>
          <w:b/>
          <w:spacing w:val="-8"/>
        </w:rPr>
      </w:pPr>
      <w:r w:rsidRPr="0032228B">
        <w:rPr>
          <w:b/>
          <w:spacing w:val="-8"/>
        </w:rPr>
        <w:t>владеть:</w:t>
      </w:r>
    </w:p>
    <w:p w:rsidR="00771C76" w:rsidRPr="0032228B" w:rsidRDefault="00771C76" w:rsidP="00771C76">
      <w:pPr>
        <w:jc w:val="both"/>
        <w:rPr>
          <w:i/>
          <w:lang w:val="ky-KG"/>
        </w:rPr>
      </w:pPr>
      <w:r w:rsidRPr="0032228B">
        <w:rPr>
          <w:spacing w:val="-8"/>
        </w:rPr>
        <w:t>-</w:t>
      </w:r>
      <w:r w:rsidRPr="0032228B">
        <w:rPr>
          <w:spacing w:val="-8"/>
        </w:rPr>
        <w:tab/>
        <w:t>навыками определения результатов финансово-хозяйственной деятельности предприятия и формирования рекомендаций по эффективному использованию ресурсов.</w:t>
      </w:r>
    </w:p>
    <w:p w:rsidR="00771C76" w:rsidRPr="0032228B" w:rsidRDefault="00771C76" w:rsidP="00771C76">
      <w:pPr>
        <w:rPr>
          <w:i/>
          <w:lang w:val="ky-KG"/>
        </w:rPr>
      </w:pPr>
    </w:p>
    <w:p w:rsidR="00771C76" w:rsidRPr="0032228B" w:rsidRDefault="00771C76" w:rsidP="00771C76">
      <w:pPr>
        <w:pStyle w:val="aa"/>
        <w:ind w:left="0"/>
        <w:jc w:val="center"/>
        <w:rPr>
          <w:b/>
          <w:lang w:val="ky-KG"/>
        </w:rPr>
      </w:pPr>
      <w:r w:rsidRPr="0032228B">
        <w:rPr>
          <w:b/>
        </w:rPr>
        <w:t xml:space="preserve">Глава 5. Нормативно-методическое обеспечение системы оценки качества освоения обучающимися основной профессиональной образовательной программы по специальности </w:t>
      </w:r>
      <w:proofErr w:type="gramStart"/>
      <w:r w:rsidRPr="0032228B">
        <w:rPr>
          <w:b/>
          <w:lang w:val="ky-KG"/>
        </w:rPr>
        <w:t>080110  “</w:t>
      </w:r>
      <w:proofErr w:type="gramEnd"/>
      <w:r w:rsidRPr="0032228B">
        <w:rPr>
          <w:b/>
          <w:lang w:val="ky-KG"/>
        </w:rPr>
        <w:t>Экономика и бухгалтерский учет” (по отраслям).</w:t>
      </w:r>
    </w:p>
    <w:p w:rsidR="00771C76" w:rsidRPr="0032228B" w:rsidRDefault="00771C76" w:rsidP="00771C76">
      <w:pPr>
        <w:pStyle w:val="aa"/>
        <w:ind w:left="0"/>
        <w:jc w:val="center"/>
        <w:rPr>
          <w:b/>
          <w:lang w:val="ky-KG"/>
        </w:rPr>
      </w:pPr>
    </w:p>
    <w:p w:rsidR="00771C76" w:rsidRPr="0032228B" w:rsidRDefault="00771C76" w:rsidP="00771C76">
      <w:pPr>
        <w:pStyle w:val="aa"/>
        <w:ind w:left="0"/>
        <w:jc w:val="both"/>
        <w:rPr>
          <w:rStyle w:val="FontStyle74"/>
          <w:b/>
          <w:sz w:val="24"/>
          <w:lang w:val="ky-KG"/>
        </w:rPr>
      </w:pPr>
      <w:r w:rsidRPr="0032228B">
        <w:t xml:space="preserve">19. </w:t>
      </w:r>
      <w:r w:rsidRPr="0032228B">
        <w:rPr>
          <w:rStyle w:val="FontStyle74"/>
          <w:sz w:val="24"/>
        </w:rPr>
        <w:t>Оценка качества подготовки студентов и выпускников включает текущую, промежуточную и итоговую государственную аттестации, которая осуществляется в двух направлениях:</w:t>
      </w:r>
      <w:r w:rsidRPr="0032228B">
        <w:rPr>
          <w:bCs/>
        </w:rPr>
        <w:t xml:space="preserve"> оценка уровня </w:t>
      </w:r>
      <w:r w:rsidRPr="0032228B">
        <w:rPr>
          <w:bCs/>
        </w:rPr>
        <w:lastRenderedPageBreak/>
        <w:t>освоения дисциплин и оценка компетенций студентов по освоению основной профессиональной</w:t>
      </w:r>
      <w:r w:rsidRPr="0032228B">
        <w:rPr>
          <w:bCs/>
          <w:lang w:val="ky-KG"/>
        </w:rPr>
        <w:t xml:space="preserve"> </w:t>
      </w:r>
      <w:r w:rsidRPr="0032228B">
        <w:rPr>
          <w:bCs/>
        </w:rPr>
        <w:t>образовательной программы по специальности среднего профессионального</w:t>
      </w:r>
      <w:r w:rsidRPr="0032228B">
        <w:rPr>
          <w:bCs/>
          <w:lang w:val="ky-KG"/>
        </w:rPr>
        <w:t xml:space="preserve"> </w:t>
      </w:r>
      <w:r w:rsidRPr="0032228B">
        <w:rPr>
          <w:bCs/>
        </w:rPr>
        <w:t>образования</w:t>
      </w:r>
      <w:r w:rsidRPr="0032228B">
        <w:rPr>
          <w:b/>
          <w:bCs/>
        </w:rPr>
        <w:t xml:space="preserve"> </w:t>
      </w:r>
      <w:proofErr w:type="gramStart"/>
      <w:r w:rsidRPr="0032228B">
        <w:rPr>
          <w:lang w:val="ky-KG"/>
        </w:rPr>
        <w:t>080110  “</w:t>
      </w:r>
      <w:proofErr w:type="gramEnd"/>
      <w:r w:rsidRPr="0032228B">
        <w:rPr>
          <w:lang w:val="ky-KG"/>
        </w:rPr>
        <w:t>Экономика и бухгалтерский учет” (по отраслям).</w:t>
      </w:r>
    </w:p>
    <w:p w:rsidR="00771C76" w:rsidRPr="0032228B" w:rsidRDefault="00771C76" w:rsidP="00771C76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rStyle w:val="FontStyle74"/>
          <w:sz w:val="24"/>
        </w:rPr>
      </w:pPr>
      <w:r w:rsidRPr="0032228B">
        <w:rPr>
          <w:rStyle w:val="FontStyle74"/>
          <w:sz w:val="24"/>
        </w:rPr>
        <w:t>Текущая аттестация студентов проводится в течение учебного семестра на основании установленной и утвержденной педагогическим советом ЮК модульно-рейтинговой системы оценивания.</w:t>
      </w:r>
    </w:p>
    <w:p w:rsidR="00771C76" w:rsidRPr="0032228B" w:rsidRDefault="00771C76" w:rsidP="00771C76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rStyle w:val="FontStyle74"/>
          <w:sz w:val="24"/>
        </w:rPr>
      </w:pPr>
      <w:r w:rsidRPr="0032228B">
        <w:rPr>
          <w:rStyle w:val="FontStyle74"/>
          <w:sz w:val="24"/>
        </w:rPr>
        <w:t>Промежуточная аттестация студентов проводится в конце каждого семестра и по всем дисциплинам выставляются итоговые оценки (экзаменационные оценки) по итогам текущей аттестации в семестре. Количество экзаменов в семестре не превышает 8.</w:t>
      </w:r>
    </w:p>
    <w:p w:rsidR="00771C76" w:rsidRPr="0032228B" w:rsidRDefault="00771C76" w:rsidP="00771C76">
      <w:pPr>
        <w:pStyle w:val="Style63"/>
        <w:widowControl/>
        <w:shd w:val="clear" w:color="auto" w:fill="FFFFFF" w:themeFill="background1"/>
        <w:tabs>
          <w:tab w:val="left" w:pos="0"/>
        </w:tabs>
        <w:spacing w:line="240" w:lineRule="auto"/>
        <w:ind w:firstLine="691"/>
      </w:pPr>
      <w:r w:rsidRPr="0032228B">
        <w:rPr>
          <w:rStyle w:val="FontStyle74"/>
          <w:sz w:val="24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поэтапным или конечным требованиям соответствующей </w:t>
      </w:r>
      <w:r w:rsidRPr="0032228B">
        <w:t>основной профессиональной образовательной программы</w:t>
      </w:r>
      <w:r w:rsidRPr="0032228B">
        <w:rPr>
          <w:rStyle w:val="FontStyle74"/>
          <w:sz w:val="24"/>
        </w:rPr>
        <w:t xml:space="preserve"> созданы базы оценочных средств, включающие: </w:t>
      </w:r>
      <w:r w:rsidRPr="0032228B">
        <w:t xml:space="preserve">программу и план-график проведения контрольно-оценочных мероприятий; совокупность контрольно-оценочных материалов (опросников, тестов, типовых заданий, контрольных работ и др.), предназначенных для оценивания уровня </w:t>
      </w:r>
      <w:proofErr w:type="spellStart"/>
      <w:r w:rsidRPr="0032228B">
        <w:t>сформированности</w:t>
      </w:r>
      <w:proofErr w:type="spellEnd"/>
      <w:r w:rsidRPr="0032228B">
        <w:t xml:space="preserve"> компетенций на определенных этапах обучения; методические материалы, определяющие процедуры оценивания компетенций на всех этапах проверки; банк статистической информации и программы мониторинга достижений; программу и материалы итоговых государственных экзаменов для выпускников по специальности. </w:t>
      </w:r>
    </w:p>
    <w:p w:rsidR="00771C76" w:rsidRPr="0032228B" w:rsidRDefault="00771C76" w:rsidP="00771C76">
      <w:pPr>
        <w:ind w:firstLine="691"/>
        <w:jc w:val="both"/>
      </w:pPr>
      <w:r w:rsidRPr="0032228B">
        <w:t xml:space="preserve">Фонд оценочных средств формируется на основе ключевых принципов оценивания: - </w:t>
      </w:r>
      <w:proofErr w:type="spellStart"/>
      <w:r w:rsidRPr="0032228B">
        <w:t>валидность</w:t>
      </w:r>
      <w:proofErr w:type="spellEnd"/>
      <w:r w:rsidRPr="0032228B">
        <w:t>, объекты оценки должны соответствовать поставленным целям обучения; - надежность, использование единообразных стандартов и критериев для оценивания достижений; - справедливость, разные студенты должны иметь равные возможности добиться успеха; - эффективность.</w:t>
      </w:r>
    </w:p>
    <w:p w:rsidR="00771C76" w:rsidRPr="0032228B" w:rsidRDefault="00771C76" w:rsidP="00771C76">
      <w:pPr>
        <w:ind w:firstLine="691"/>
        <w:jc w:val="both"/>
      </w:pPr>
      <w:r w:rsidRPr="0032228B">
        <w:t>Качество подготовки студентов, выпускников ЮК оценивается по результатам текущей, промежуточной, итоговой успеваемости и уровня остаточных знаний (срез знаний) по дисциплинам учебного плана в части соответствия требованиям ГОС СПО.</w:t>
      </w:r>
    </w:p>
    <w:p w:rsidR="00771C76" w:rsidRPr="0032228B" w:rsidRDefault="00771C76" w:rsidP="00771C76">
      <w:pPr>
        <w:pStyle w:val="a6"/>
        <w:spacing w:after="0"/>
        <w:ind w:firstLine="691"/>
        <w:jc w:val="both"/>
      </w:pPr>
      <w:r w:rsidRPr="0032228B">
        <w:t xml:space="preserve">Для проведения промежуточного контроля знаний студентов и проведения срезов знаний используется программный модуль интегрированной автоматизированной информационной системы менеджмента качества КГЮА AVN «Тест». В базе данных AVN «Тест» находятся тестовые задания для проведения тестов по дисциплинам учебного плана по специальности </w:t>
      </w:r>
      <w:proofErr w:type="gramStart"/>
      <w:r w:rsidRPr="0032228B">
        <w:rPr>
          <w:lang w:val="ky-KG"/>
        </w:rPr>
        <w:t>080110  “</w:t>
      </w:r>
      <w:proofErr w:type="gramEnd"/>
      <w:r w:rsidRPr="0032228B">
        <w:rPr>
          <w:lang w:val="ky-KG"/>
        </w:rPr>
        <w:t>Экономика и бухгалтерский учет” (по отраслям).</w:t>
      </w:r>
      <w:r w:rsidRPr="0032228B">
        <w:t xml:space="preserve">. </w:t>
      </w:r>
      <w:r w:rsidRPr="0032228B">
        <w:rPr>
          <w:lang w:val="en-US"/>
        </w:rPr>
        <w:t>C</w:t>
      </w:r>
      <w:r w:rsidRPr="0032228B">
        <w:t xml:space="preserve"> 2012 года модуль «Тест» используется для проведения итоговой государственной аттестации студентов по предмету «История Кыргызстана». Ежегодно банк данных тестовых заданий обновляется. По каждой дисциплине учебного плана в УМК содержится база заданий для модульного и итогового контролей.</w:t>
      </w:r>
    </w:p>
    <w:p w:rsidR="00771C76" w:rsidRPr="0032228B" w:rsidRDefault="00771C76" w:rsidP="00771C76">
      <w:pPr>
        <w:ind w:firstLine="691"/>
        <w:jc w:val="both"/>
      </w:pPr>
    </w:p>
    <w:p w:rsidR="00771C76" w:rsidRPr="0032228B" w:rsidRDefault="00771C76" w:rsidP="00771C76">
      <w:pPr>
        <w:ind w:firstLine="691"/>
        <w:jc w:val="both"/>
      </w:pPr>
      <w:r w:rsidRPr="0032228B">
        <w:t xml:space="preserve">20. 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общих и профессиональных компетенций. Итоговая государственная аттестация выпускников ЮК проводится с учетом Положения об итоговой государственной аттестации выпускников </w:t>
      </w:r>
      <w:r w:rsidRPr="0032228B">
        <w:rPr>
          <w:rStyle w:val="FontStyle74"/>
          <w:sz w:val="24"/>
        </w:rPr>
        <w:t xml:space="preserve">образовательной организацией </w:t>
      </w:r>
      <w:r w:rsidRPr="0032228B">
        <w:t>среднего профессионального образования Кыргызской Республики, утвержденного постановлением Правительства Кыргызской Республики от 4 июля 2012 года №470.</w:t>
      </w:r>
    </w:p>
    <w:p w:rsidR="00771C76" w:rsidRPr="0032228B" w:rsidRDefault="00771C76" w:rsidP="00771C76">
      <w:pPr>
        <w:ind w:firstLine="691"/>
        <w:jc w:val="both"/>
      </w:pPr>
      <w:r w:rsidRPr="0032228B">
        <w:t xml:space="preserve">Целью итоговой государственной аттестации является установление соответствия уровня и качества подготовки выпускника ГОС СПО по специальности </w:t>
      </w:r>
      <w:proofErr w:type="gramStart"/>
      <w:r w:rsidRPr="0032228B">
        <w:rPr>
          <w:lang w:val="ky-KG"/>
        </w:rPr>
        <w:t>080110  “</w:t>
      </w:r>
      <w:proofErr w:type="gramEnd"/>
      <w:r w:rsidRPr="0032228B">
        <w:rPr>
          <w:lang w:val="ky-KG"/>
        </w:rPr>
        <w:t xml:space="preserve">Экономика и бухгалтерский учет” (по отраслям) </w:t>
      </w:r>
      <w:r w:rsidRPr="0032228B">
        <w:t xml:space="preserve">в части государственных требований к минимуму содержания и уровню подготовки выпускников. </w:t>
      </w:r>
    </w:p>
    <w:p w:rsidR="00771C76" w:rsidRPr="0032228B" w:rsidRDefault="00771C76" w:rsidP="00771C76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shd w:val="clear" w:color="auto" w:fill="FFFFFF"/>
        </w:rPr>
      </w:pPr>
      <w:r w:rsidRPr="0032228B">
        <w:rPr>
          <w:shd w:val="clear" w:color="auto" w:fill="FFFFFF"/>
        </w:rPr>
        <w:t xml:space="preserve">Итоговая государственная аттестация является обязательной и включает следующие виды государственных аттестационных испытаний: итоговый экзамен по дисциплине История Кыргызстана, итоговый </w:t>
      </w:r>
      <w:proofErr w:type="gramStart"/>
      <w:r w:rsidRPr="0032228B">
        <w:rPr>
          <w:shd w:val="clear" w:color="auto" w:fill="FFFFFF"/>
        </w:rPr>
        <w:t>междисциплинарный  экзамен</w:t>
      </w:r>
      <w:proofErr w:type="gramEnd"/>
      <w:r w:rsidRPr="0032228B">
        <w:rPr>
          <w:shd w:val="clear" w:color="auto" w:fill="FFFFFF"/>
        </w:rPr>
        <w:t xml:space="preserve"> (комплексный экзамен по дисциплинам: Экономическая теория, Основы бухгалтерского учета, Анализ хозяйственной деятельности). 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771C76" w:rsidRPr="0032228B" w:rsidRDefault="00771C76" w:rsidP="00771C76">
      <w:pPr>
        <w:pStyle w:val="Style63"/>
        <w:shd w:val="clear" w:color="auto" w:fill="FFFFFF" w:themeFill="background1"/>
        <w:tabs>
          <w:tab w:val="left" w:pos="0"/>
        </w:tabs>
        <w:spacing w:line="240" w:lineRule="auto"/>
        <w:ind w:firstLine="691"/>
        <w:rPr>
          <w:shd w:val="clear" w:color="auto" w:fill="FFFFFF"/>
        </w:rPr>
      </w:pPr>
      <w:r w:rsidRPr="0032228B">
        <w:rPr>
          <w:shd w:val="clear" w:color="auto" w:fill="FFFFFF"/>
        </w:rPr>
        <w:t>По результатам итоговой аттестации выпускнику, освоившему основную профессиональную образовательную программу в полном объеме, выдается диплом государственного образца о среднем профессиональном образовании и приложение к нему.</w:t>
      </w:r>
    </w:p>
    <w:p w:rsidR="00771C76" w:rsidRPr="0032228B" w:rsidRDefault="00771C76" w:rsidP="00771C76">
      <w:pPr>
        <w:pStyle w:val="aa"/>
        <w:ind w:left="0"/>
        <w:jc w:val="both"/>
      </w:pPr>
    </w:p>
    <w:p w:rsidR="00771C76" w:rsidRPr="0032228B" w:rsidRDefault="00771C76" w:rsidP="00771C76">
      <w:pPr>
        <w:pStyle w:val="aa"/>
        <w:ind w:left="0"/>
        <w:jc w:val="center"/>
        <w:rPr>
          <w:b/>
          <w:lang w:val="ky-KG"/>
        </w:rPr>
      </w:pPr>
      <w:r w:rsidRPr="0032228B">
        <w:rPr>
          <w:b/>
        </w:rPr>
        <w:lastRenderedPageBreak/>
        <w:t xml:space="preserve">Глава 6. Условия реализации основной профессиональной образовательной программы по специальности </w:t>
      </w:r>
      <w:proofErr w:type="gramStart"/>
      <w:r w:rsidRPr="0032228B">
        <w:rPr>
          <w:b/>
          <w:lang w:val="ky-KG"/>
        </w:rPr>
        <w:t>080110  “</w:t>
      </w:r>
      <w:proofErr w:type="gramEnd"/>
      <w:r w:rsidRPr="0032228B">
        <w:rPr>
          <w:b/>
          <w:lang w:val="ky-KG"/>
        </w:rPr>
        <w:t>Экономика и бухгалтерский учет” (по отраслям).</w:t>
      </w:r>
    </w:p>
    <w:p w:rsidR="00771C76" w:rsidRPr="0032228B" w:rsidRDefault="00771C76" w:rsidP="00771C76">
      <w:pPr>
        <w:pStyle w:val="aa"/>
        <w:ind w:left="0"/>
        <w:jc w:val="center"/>
        <w:rPr>
          <w:b/>
          <w:lang w:val="ky-KG"/>
        </w:rPr>
      </w:pPr>
    </w:p>
    <w:p w:rsidR="00771C76" w:rsidRPr="0032228B" w:rsidRDefault="00771C76" w:rsidP="00771C76">
      <w:pPr>
        <w:pStyle w:val="aa"/>
        <w:ind w:left="0"/>
        <w:jc w:val="both"/>
        <w:rPr>
          <w:rStyle w:val="FontStyle74"/>
          <w:sz w:val="24"/>
        </w:rPr>
      </w:pPr>
      <w:r w:rsidRPr="0032228B">
        <w:t xml:space="preserve">21. Реализация основной профессиональной образовательной программы по специальности обеспечиваться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 </w:t>
      </w:r>
      <w:r w:rsidRPr="0032228B">
        <w:rPr>
          <w:rStyle w:val="FontStyle74"/>
          <w:sz w:val="24"/>
        </w:rPr>
        <w:t>Преподаватели профессионального цикла имеют высшее профессиональное образование по соответствующей специальности или направлению подготовки, и/или опыт деятельности в соответствующей профессиональной сфере.</w:t>
      </w:r>
    </w:p>
    <w:p w:rsidR="00771C76" w:rsidRPr="0032228B" w:rsidRDefault="00771C76" w:rsidP="00771C76">
      <w:pPr>
        <w:pStyle w:val="Style18"/>
        <w:widowControl/>
        <w:shd w:val="clear" w:color="auto" w:fill="FFFFFF" w:themeFill="background1"/>
        <w:spacing w:line="240" w:lineRule="auto"/>
        <w:ind w:firstLine="567"/>
      </w:pPr>
      <w:r w:rsidRPr="0032228B">
        <w:t xml:space="preserve">Отбор ППС для реализации основной профессиональной образовательной программы осуществляется на конкурсной основе, </w:t>
      </w:r>
      <w:proofErr w:type="gramStart"/>
      <w:r w:rsidRPr="0032228B">
        <w:t>в соответствии с квалификационными требованиям</w:t>
      </w:r>
      <w:proofErr w:type="gramEnd"/>
      <w:r w:rsidRPr="0032228B">
        <w:t xml:space="preserve"> к должностям ППС КГЮА. Преподаватели ЮК КГЮА постоянно совершенствуют свой профессиональный уровень и проходят повышение квалификации не реже одного раза в 5 лет в том числе в рамках организованной КГЮА «Школы педагогического мастерства». Основными формами повышения квалификации преподавателей является участие в научных конференциях, семинарах, совещаниях, осуществление экспертизы законопроектов, работа над диссертациями, учебниками и учебно-методическими пособиями, а также прохождение тренингов, научных лекций, семинаров в области педагогики и психологии, методики обучения.</w:t>
      </w:r>
    </w:p>
    <w:p w:rsidR="00771C76" w:rsidRPr="0032228B" w:rsidRDefault="00771C76" w:rsidP="00771C76">
      <w:pPr>
        <w:pStyle w:val="Style18"/>
        <w:widowControl/>
        <w:shd w:val="clear" w:color="auto" w:fill="FFFFFF" w:themeFill="background1"/>
        <w:spacing w:line="240" w:lineRule="auto"/>
        <w:ind w:firstLine="567"/>
        <w:rPr>
          <w:rStyle w:val="FontStyle74"/>
          <w:sz w:val="24"/>
        </w:rPr>
      </w:pPr>
      <w:r w:rsidRPr="0032228B">
        <w:rPr>
          <w:rStyle w:val="FontStyle74"/>
          <w:sz w:val="24"/>
        </w:rPr>
        <w:t>Доля штатных преподавателей к общему числу преподавателей профессиональной образовательной программы составлять не менее 80%. К образовательному процессу может быть привлечено до 20% преподавателей из числа работников профильных организаций. Нормативное соотношение преподаватель/студент не более 1:12.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22. Основная профессиональная образовательная программа обеспечивается учебно-методической документацией и материалами по всему перечню дисциплин основной профессиональной образовательной программы. Содержание каждой из таких учебных дисциплин отражено в учебно-методических комплексах и представлено в сети Интернет и локальной сети на Образовательном портале КГЮА.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По дисциплинам всех циклов рабочего учебного плана ЮК располагает основными учебниками и учебными пособиями, электронной литературой в количестве не менее 0,5 экземпляров на одного обучающегося. Источники учебной информации отвечают современным требованиям. В образовательном процессе используются законодательные акты, нормативные документы, материалы профессионально-ориентированных периодических изданий.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 xml:space="preserve">В методическое обеспечение аудиторных занятий включаются: рабочая программа, курсы лекций, учебники и учебные пособия по дисциплине, планы практических и семинарских занятий, сборники задач, ситуационных заданий и методические рекомендации по их выполнению, деловые игры. 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В методическое обеспечение самостоятельной работы студентов включаются: графики СРСП, рассчитанные на весь период изучения дисциплины; вопросы и задания для самоконтроля знаний при подготовке студентов к занятиям, а также самостоятельному изучению курса, тематика рефератов, докладов и творческих работ; тематику курсовых работ; списки основной и дополнительной литературы; методические рекомендации по выполнению СРС; критерии оценки знаний студента, рекомендуемый объем работы, ориентировочные сроки ее представления.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 xml:space="preserve">Библиотечно-информационное обеспечение учебного процесса осуществляется научной библиотекой, читальным залом с выходом в Интернет как в самом ЮК, так и в корпусах КГЮА. Для обучающихся обеспечена возможность оперативного обмена информацией с отечественными и зарубежными вузами и организациями, обеспечен доступ к современным профессиональным базам данных, информационным справочным и поисковым системам. 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Также студенты ЮК пользуются Образовательным порталом КГЮА (</w:t>
      </w:r>
      <w:hyperlink r:id="rId6" w:history="1">
        <w:r w:rsidRPr="0032228B">
          <w:rPr>
            <w:rStyle w:val="afc"/>
          </w:rPr>
          <w:t>http://do-portal.ksla.kg/</w:t>
        </w:r>
      </w:hyperlink>
      <w:r w:rsidRPr="0032228B">
        <w:t>), где расположено методическое обеспечение по всем изучаемым дисциплинам образовательной программы. Каждый студент имеет свой логин и пароль. Доступ к образовательному порталу обеспечен через классы доступа и Интернет.</w:t>
      </w:r>
    </w:p>
    <w:p w:rsidR="00771C76" w:rsidRPr="0032228B" w:rsidRDefault="00771C76" w:rsidP="00771C76">
      <w:pPr>
        <w:pStyle w:val="a8"/>
        <w:tabs>
          <w:tab w:val="left" w:pos="18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32228B">
        <w:rPr>
          <w:rFonts w:ascii="Times New Roman" w:hAnsi="Times New Roman" w:cs="Times New Roman"/>
          <w:sz w:val="24"/>
          <w:szCs w:val="24"/>
        </w:rPr>
        <w:tab/>
      </w:r>
      <w:r w:rsidRPr="0032228B">
        <w:rPr>
          <w:rFonts w:ascii="Times New Roman" w:hAnsi="Times New Roman" w:cs="Times New Roman"/>
          <w:sz w:val="24"/>
          <w:szCs w:val="24"/>
        </w:rPr>
        <w:tab/>
        <w:t xml:space="preserve"> В открытой части Образовательного портала размещены: </w:t>
      </w:r>
      <w:r w:rsidRPr="0032228B">
        <w:rPr>
          <w:rFonts w:ascii="Times New Roman" w:hAnsi="Times New Roman" w:cs="Times New Roman"/>
          <w:bCs/>
          <w:sz w:val="24"/>
          <w:szCs w:val="24"/>
        </w:rPr>
        <w:t>учебные планы, программы (аннотации) дисциплин, методические указания к выполнению курсовых работ, методические рекомендации по написанию докладов, рефератов, эссе, по подготовке презентаций, инструкции по использованию модульно-рейтинговой технологии, инструкции по работе с программной оболочкой Образовательного портала, рекомендации по работе с электронным учебным курсом.</w:t>
      </w:r>
    </w:p>
    <w:p w:rsidR="00771C76" w:rsidRPr="0032228B" w:rsidRDefault="00771C76" w:rsidP="00771C76">
      <w:pPr>
        <w:pStyle w:val="a8"/>
        <w:tabs>
          <w:tab w:val="left" w:pos="18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32228B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32228B">
        <w:rPr>
          <w:rFonts w:ascii="Times New Roman" w:hAnsi="Times New Roman" w:cs="Times New Roman"/>
          <w:bCs/>
          <w:sz w:val="24"/>
          <w:szCs w:val="24"/>
        </w:rPr>
        <w:tab/>
        <w:t xml:space="preserve"> В закрытой части Образовательного портала (вход по логину и паролю) размещены: лекции по всем дисциплинам, учебно-методические комплексы, учебные пособия и учебники в электронном виде, контрольные задания для самостоятельной работы и методические указания по их выполнению, тесты, задания для модульного контроля, тематика рефератов, курсовых работ по дисциплинам.</w:t>
      </w:r>
    </w:p>
    <w:p w:rsidR="00771C76" w:rsidRPr="0032228B" w:rsidRDefault="00771C76" w:rsidP="00771C76">
      <w:pPr>
        <w:ind w:firstLine="851"/>
        <w:jc w:val="both"/>
      </w:pPr>
      <w:r w:rsidRPr="0032228B">
        <w:t>Юридическим колледжем используется созданная и функционирующая в КГЮА интегрированная автоматизированная информационная система «Менеджмент качества образования», которая обеспечивает автоматизацию информационной поддержки учебного процесса. В ИАИС внесены учебные планы по всем специальностям КГЮА и ЮК, сформирован весь контингент обучающихся, сформированы все основные виды отчетов. При помощи информационной системы подготавливаются все входные и выходные документы, необходимые для контроля успеваемости. Интегрированная автоматизированная информационная система «Менеджмент качества образования» решает следующие задачи: автоматизация составления расписания, компьютерное тестирование, создание базы данных студентов, расчет рейтинга. Также в КГЮА функционирует виртуальная частная сеть, объединяющая все кафедры и структурные подразделения в единое информационное пространство.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23. ЮК КГЮА располагает материально-технической базой, обеспечивающей реализацию государственных требований и соответствующей действующим санитарно-техническим и противопожарным правилам и нормам. Нормативное значение полезной площади на 1 студента (</w:t>
      </w:r>
      <w:proofErr w:type="spellStart"/>
      <w:r w:rsidRPr="0032228B">
        <w:t>кв.м</w:t>
      </w:r>
      <w:proofErr w:type="spellEnd"/>
      <w:r w:rsidRPr="0032228B">
        <w:t xml:space="preserve">) с учетом 2-сменности занятий составляет – 7 </w:t>
      </w:r>
      <w:proofErr w:type="spellStart"/>
      <w:r w:rsidRPr="0032228B">
        <w:t>кв.м</w:t>
      </w:r>
      <w:proofErr w:type="spellEnd"/>
      <w:r w:rsidRPr="0032228B">
        <w:t>.</w:t>
      </w:r>
    </w:p>
    <w:p w:rsidR="00771C76" w:rsidRPr="0032228B" w:rsidRDefault="00771C76" w:rsidP="00771C76">
      <w:pPr>
        <w:ind w:firstLine="708"/>
        <w:jc w:val="both"/>
      </w:pPr>
      <w:r w:rsidRPr="0032228B">
        <w:t xml:space="preserve">Перечень кабинетов, лабораторий и других помещений: кабинеты: социально-гуманитарных дисциплин, общепрофессиональных дисциплин, </w:t>
      </w:r>
      <w:proofErr w:type="spellStart"/>
      <w:r w:rsidRPr="0032228B">
        <w:t>кыргызского</w:t>
      </w:r>
      <w:proofErr w:type="spellEnd"/>
      <w:r w:rsidRPr="0032228B">
        <w:t xml:space="preserve"> (русского) языка, иностранного языка, математики и информатики, дисциплин права, зал судебных заседаний; лаборатории: информатики и информационно-коммуникационных технологий; спортивный зал, открытый стадион широкого профиля; библиотека, читальный зал с выходом в Интернет, актовый зал; налоговая и таможенная клиника.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ЮК КГЮА как структурное подразделение КГЮА для реализации основной профессиональной образовательной программы в том числе использует материально-техническую базу КГЮА.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 xml:space="preserve">24. Основной профессиональной образовательной программой предусмотрено прохождение студентами практики. </w:t>
      </w:r>
      <w:r w:rsidRPr="0032228B">
        <w:rPr>
          <w:rStyle w:val="FontStyle74"/>
          <w:sz w:val="24"/>
        </w:rPr>
        <w:t xml:space="preserve"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</w:t>
      </w:r>
      <w:r w:rsidRPr="0032228B">
        <w:t>основной профессиональной образовательной программы специальности предусматриваются следующие виды практик: учебная и производственная. Практики проводятся в организациях и учреждениях по специальности. Практика в организациях осуществляется на основе договоров, в соответствии с которыми организации предоставляют места для прохождения студентами производственной практик.</w:t>
      </w:r>
    </w:p>
    <w:p w:rsidR="00771C76" w:rsidRPr="0032228B" w:rsidRDefault="00771C76" w:rsidP="00771C76">
      <w:pPr>
        <w:pStyle w:val="aa"/>
        <w:ind w:left="0" w:firstLine="709"/>
        <w:jc w:val="both"/>
      </w:pPr>
      <w:r w:rsidRPr="0032228B">
        <w:t>Цели, задачи, содержание, объем и особенности практик определяются ГОС СПО, а также программами практик. Организация всех видов практик осуществляется на основании Положения об учебной, производственной практиках студентов ЮК КГЮА.</w:t>
      </w:r>
    </w:p>
    <w:p w:rsidR="00771C76" w:rsidRPr="0032228B" w:rsidRDefault="00771C76" w:rsidP="00771C76">
      <w:pPr>
        <w:pStyle w:val="aa"/>
        <w:ind w:left="0" w:firstLine="709"/>
        <w:jc w:val="both"/>
        <w:rPr>
          <w:rStyle w:val="FontStyle74"/>
          <w:sz w:val="24"/>
        </w:rPr>
      </w:pPr>
      <w:r w:rsidRPr="0032228B">
        <w:t>Руководство практикой осуществляется преподавательским составом ЮК КГЮА.</w:t>
      </w:r>
    </w:p>
    <w:p w:rsidR="00771C76" w:rsidRPr="0032228B" w:rsidRDefault="00771C76" w:rsidP="00771C76">
      <w:pPr>
        <w:ind w:firstLine="708"/>
        <w:jc w:val="both"/>
        <w:rPr>
          <w:b/>
        </w:rPr>
      </w:pPr>
    </w:p>
    <w:p w:rsidR="00771C76" w:rsidRDefault="00771C76" w:rsidP="00771C76">
      <w:pPr>
        <w:pStyle w:val="aa"/>
        <w:ind w:left="0" w:firstLine="709"/>
      </w:pPr>
    </w:p>
    <w:p w:rsidR="00771C76" w:rsidRPr="005A7935" w:rsidRDefault="00771C76" w:rsidP="00771C76">
      <w:pPr>
        <w:jc w:val="center"/>
        <w:rPr>
          <w:b/>
        </w:rPr>
      </w:pPr>
      <w:r w:rsidRPr="005A7935">
        <w:rPr>
          <w:b/>
        </w:rPr>
        <w:t xml:space="preserve">Глава 7. Характеристики среды </w:t>
      </w:r>
      <w:r>
        <w:rPr>
          <w:b/>
        </w:rPr>
        <w:t>ЮК КГЮА</w:t>
      </w:r>
      <w:r w:rsidRPr="005A7935">
        <w:rPr>
          <w:b/>
        </w:rPr>
        <w:t xml:space="preserve"> обеспечивающей развитие общекультурных и социально-личностных компетенций выпускников.</w:t>
      </w:r>
    </w:p>
    <w:p w:rsidR="00771C76" w:rsidRPr="005A7935" w:rsidRDefault="00771C76" w:rsidP="00771C76">
      <w:pPr>
        <w:jc w:val="center"/>
        <w:rPr>
          <w:b/>
        </w:rPr>
      </w:pPr>
    </w:p>
    <w:p w:rsidR="00771C76" w:rsidRPr="005A7935" w:rsidRDefault="00771C76" w:rsidP="00771C76">
      <w:pPr>
        <w:pStyle w:val="aa"/>
        <w:ind w:left="0"/>
        <w:jc w:val="both"/>
      </w:pPr>
      <w:r w:rsidRPr="005A7935">
        <w:rPr>
          <w:caps/>
        </w:rPr>
        <w:t xml:space="preserve">25. </w:t>
      </w:r>
      <w:r w:rsidRPr="002767E2">
        <w:rPr>
          <w:caps/>
        </w:rPr>
        <w:t xml:space="preserve">В ЮК </w:t>
      </w:r>
      <w:r w:rsidRPr="005A7935">
        <w:t xml:space="preserve">сформирована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основной профессиональной образовательной программы по специальности </w:t>
      </w:r>
      <w:proofErr w:type="gramStart"/>
      <w:r w:rsidRPr="005A7935">
        <w:rPr>
          <w:lang w:val="ky-KG"/>
        </w:rPr>
        <w:t>080110  “</w:t>
      </w:r>
      <w:proofErr w:type="gramEnd"/>
      <w:r w:rsidRPr="005A7935">
        <w:rPr>
          <w:lang w:val="ky-KG"/>
        </w:rPr>
        <w:t>Экономика и бухгалтерский учет” (по отраслям).</w:t>
      </w:r>
    </w:p>
    <w:p w:rsidR="00771C76" w:rsidRPr="005A7935" w:rsidRDefault="00771C76" w:rsidP="00771C76">
      <w:pPr>
        <w:ind w:firstLine="720"/>
        <w:jc w:val="both"/>
      </w:pPr>
      <w:r w:rsidRPr="005A7935">
        <w:t xml:space="preserve"> Социально-воспитательная деятельность в </w:t>
      </w:r>
      <w:r w:rsidRPr="002767E2">
        <w:rPr>
          <w:caps/>
        </w:rPr>
        <w:t>ЮК</w:t>
      </w:r>
      <w:r w:rsidRPr="005A7935">
        <w:t xml:space="preserve"> ведётся по таким направлениям, как гражданско-патриотическое, профессионально-трудовое, социально-экономическое, социально-психологическое, правовое, эстетическое, физическое. Эти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студентов, самовыражения в различных сферах жизни, способствующих обеспечению адаптации в социокультурной среде, повышению гражданского самосознания и социальной ответственности. </w:t>
      </w:r>
    </w:p>
    <w:p w:rsidR="00771C76" w:rsidRPr="005A7935" w:rsidRDefault="00771C76" w:rsidP="00771C76">
      <w:pPr>
        <w:ind w:firstLine="708"/>
        <w:jc w:val="both"/>
        <w:rPr>
          <w:b/>
        </w:rPr>
      </w:pPr>
      <w:r w:rsidRPr="005A7935">
        <w:lastRenderedPageBreak/>
        <w:t xml:space="preserve">Работа по развитию общекультурных и социально-личностных компетенций выпускников строится на основе следующих документов: - Положения о Студенческом совете; </w:t>
      </w:r>
      <w:r>
        <w:t>П</w:t>
      </w:r>
      <w:r w:rsidRPr="005A7935">
        <w:t>лана воспитательной работы.</w:t>
      </w:r>
    </w:p>
    <w:p w:rsidR="00771C76" w:rsidRPr="005A7935" w:rsidRDefault="00771C76" w:rsidP="00771C76">
      <w:pPr>
        <w:widowControl w:val="0"/>
        <w:shd w:val="clear" w:color="auto" w:fill="FFFFFF"/>
        <w:tabs>
          <w:tab w:val="left" w:pos="259"/>
          <w:tab w:val="left" w:pos="540"/>
        </w:tabs>
        <w:autoSpaceDE w:val="0"/>
        <w:autoSpaceDN w:val="0"/>
        <w:adjustRightInd w:val="0"/>
        <w:ind w:firstLine="709"/>
        <w:jc w:val="both"/>
      </w:pPr>
      <w:r w:rsidRPr="005A7935">
        <w:t xml:space="preserve">В </w:t>
      </w:r>
      <w:r w:rsidRPr="002767E2">
        <w:rPr>
          <w:caps/>
        </w:rPr>
        <w:t>ЮК</w:t>
      </w:r>
      <w:r w:rsidRPr="005A7935">
        <w:t xml:space="preserve"> созданы условия для формирования компетенций социального взаимодействия, активной жизненной позиции, гражданского самосознания, самоорганизации и самоуправления, системно-</w:t>
      </w:r>
      <w:proofErr w:type="spellStart"/>
      <w:r w:rsidRPr="005A7935">
        <w:t>деятельностного</w:t>
      </w:r>
      <w:proofErr w:type="spellEnd"/>
      <w:r w:rsidRPr="005A7935">
        <w:t xml:space="preserve"> характера. В соответствии с этим активно работает студенческое самоуправление. </w:t>
      </w:r>
    </w:p>
    <w:p w:rsidR="00981F1E" w:rsidRPr="00FC73CC" w:rsidRDefault="00981F1E" w:rsidP="00B763B1">
      <w:pPr>
        <w:pStyle w:val="a6"/>
        <w:spacing w:after="0"/>
        <w:ind w:firstLine="660"/>
        <w:jc w:val="both"/>
      </w:pPr>
    </w:p>
    <w:p w:rsidR="00981F1E" w:rsidRDefault="00981F1E" w:rsidP="00B763B1">
      <w:pPr>
        <w:pStyle w:val="a9"/>
        <w:suppressAutoHyphens/>
        <w:spacing w:line="240" w:lineRule="auto"/>
        <w:rPr>
          <w:sz w:val="24"/>
          <w:szCs w:val="24"/>
        </w:rPr>
      </w:pPr>
    </w:p>
    <w:p w:rsidR="001C4EBB" w:rsidRPr="00A33102" w:rsidRDefault="00A33102" w:rsidP="001C4EBB">
      <w:pPr>
        <w:rPr>
          <w:b/>
        </w:rPr>
      </w:pPr>
      <w:r>
        <w:rPr>
          <w:b/>
        </w:rPr>
        <w:t>Согласовано</w:t>
      </w:r>
      <w:r w:rsidR="001C4EBB" w:rsidRPr="00A33102">
        <w:rPr>
          <w:b/>
        </w:rPr>
        <w:t xml:space="preserve">: </w:t>
      </w:r>
    </w:p>
    <w:p w:rsidR="00A33102" w:rsidRPr="00CB05F0" w:rsidRDefault="00A33102" w:rsidP="00A33102"/>
    <w:p w:rsidR="00731513" w:rsidRPr="00F34697" w:rsidRDefault="00731513" w:rsidP="00731513">
      <w:pPr>
        <w:rPr>
          <w:color w:val="FF0000"/>
        </w:rPr>
      </w:pPr>
      <w:r w:rsidRPr="00F34697">
        <w:rPr>
          <w:color w:val="FF0000"/>
        </w:rPr>
        <w:t xml:space="preserve">1. Проректор КГЮА по учебной работе, </w:t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  <w:t>Дмитриенко И.А.</w:t>
      </w:r>
    </w:p>
    <w:p w:rsidR="00731513" w:rsidRPr="00F34697" w:rsidRDefault="00731513" w:rsidP="00731513">
      <w:pPr>
        <w:spacing w:after="120"/>
        <w:rPr>
          <w:color w:val="FF0000"/>
        </w:rPr>
      </w:pPr>
      <w:proofErr w:type="spellStart"/>
      <w:r w:rsidRPr="00F34697">
        <w:rPr>
          <w:color w:val="FF0000"/>
        </w:rPr>
        <w:t>д.ю.н</w:t>
      </w:r>
      <w:proofErr w:type="spellEnd"/>
      <w:r w:rsidRPr="00F34697">
        <w:rPr>
          <w:color w:val="FF0000"/>
        </w:rPr>
        <w:t>., профессор</w:t>
      </w:r>
    </w:p>
    <w:p w:rsidR="00731513" w:rsidRPr="00F34697" w:rsidRDefault="00731513" w:rsidP="00731513">
      <w:pPr>
        <w:rPr>
          <w:color w:val="FF0000"/>
        </w:rPr>
      </w:pPr>
    </w:p>
    <w:p w:rsidR="00731513" w:rsidRDefault="00731513" w:rsidP="00731513">
      <w:pPr>
        <w:rPr>
          <w:color w:val="FF0000"/>
        </w:rPr>
      </w:pPr>
      <w:r w:rsidRPr="00F34697">
        <w:rPr>
          <w:color w:val="FF0000"/>
        </w:rPr>
        <w:t xml:space="preserve">2. </w:t>
      </w:r>
      <w:r>
        <w:rPr>
          <w:color w:val="FF0000"/>
        </w:rPr>
        <w:t xml:space="preserve">Заведующая отделом сопровождения </w:t>
      </w:r>
    </w:p>
    <w:p w:rsidR="00731513" w:rsidRPr="00F34697" w:rsidRDefault="00731513" w:rsidP="00731513">
      <w:pPr>
        <w:rPr>
          <w:color w:val="FF0000"/>
        </w:rPr>
      </w:pPr>
      <w:r>
        <w:rPr>
          <w:color w:val="FF0000"/>
        </w:rPr>
        <w:t xml:space="preserve">учебного процесса, </w:t>
      </w:r>
      <w:proofErr w:type="spellStart"/>
      <w:r>
        <w:rPr>
          <w:color w:val="FF0000"/>
        </w:rPr>
        <w:t>к.ю.н</w:t>
      </w:r>
      <w:proofErr w:type="spellEnd"/>
      <w:r>
        <w:rPr>
          <w:color w:val="FF0000"/>
        </w:rPr>
        <w:t xml:space="preserve">.                                                                         </w:t>
      </w:r>
      <w:proofErr w:type="spellStart"/>
      <w:r>
        <w:rPr>
          <w:color w:val="FF0000"/>
        </w:rPr>
        <w:t>Дононбаева</w:t>
      </w:r>
      <w:proofErr w:type="spellEnd"/>
      <w:r>
        <w:rPr>
          <w:color w:val="FF0000"/>
        </w:rPr>
        <w:t xml:space="preserve"> А.А.</w:t>
      </w:r>
    </w:p>
    <w:p w:rsidR="00731513" w:rsidRPr="00F34697" w:rsidRDefault="00731513" w:rsidP="00731513">
      <w:pPr>
        <w:rPr>
          <w:color w:val="FF0000"/>
        </w:rPr>
      </w:pPr>
    </w:p>
    <w:p w:rsidR="00731513" w:rsidRPr="00F34697" w:rsidRDefault="00731513" w:rsidP="00731513">
      <w:pPr>
        <w:rPr>
          <w:color w:val="FF0000"/>
        </w:rPr>
      </w:pPr>
      <w:r w:rsidRPr="00F34697">
        <w:rPr>
          <w:color w:val="FF0000"/>
        </w:rPr>
        <w:t xml:space="preserve">3. Директор юридического колледжа </w:t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r w:rsidRPr="00F34697">
        <w:rPr>
          <w:color w:val="FF0000"/>
        </w:rPr>
        <w:tab/>
      </w:r>
      <w:proofErr w:type="spellStart"/>
      <w:r>
        <w:rPr>
          <w:color w:val="FF0000"/>
        </w:rPr>
        <w:t>Турусбеков</w:t>
      </w:r>
      <w:proofErr w:type="spellEnd"/>
      <w:r>
        <w:rPr>
          <w:color w:val="FF0000"/>
        </w:rPr>
        <w:t xml:space="preserve"> С.С.</w:t>
      </w:r>
    </w:p>
    <w:p w:rsidR="00731513" w:rsidRDefault="00731513" w:rsidP="00DA2751">
      <w:pPr>
        <w:spacing w:after="120"/>
        <w:rPr>
          <w:color w:val="FF0000"/>
        </w:rPr>
      </w:pPr>
      <w:r w:rsidRPr="00F34697">
        <w:rPr>
          <w:color w:val="FF0000"/>
        </w:rPr>
        <w:t>КГЮА</w:t>
      </w:r>
    </w:p>
    <w:p w:rsidR="00731513" w:rsidRDefault="00731513" w:rsidP="00731513">
      <w:pPr>
        <w:rPr>
          <w:color w:val="FF0000"/>
        </w:rPr>
      </w:pPr>
    </w:p>
    <w:p w:rsidR="00731513" w:rsidRPr="00CB05F0" w:rsidRDefault="007F5D7D" w:rsidP="00731513">
      <w:r>
        <w:t>4</w:t>
      </w:r>
      <w:r w:rsidR="00731513">
        <w:t xml:space="preserve">. </w:t>
      </w:r>
      <w:r w:rsidR="00731513" w:rsidRPr="00CB05F0">
        <w:t xml:space="preserve">Ст. преподаватель юридического </w:t>
      </w:r>
      <w:r w:rsidR="00731513" w:rsidRPr="00CB05F0">
        <w:tab/>
      </w:r>
      <w:r w:rsidR="00731513" w:rsidRPr="00CB05F0">
        <w:tab/>
      </w:r>
      <w:r w:rsidR="00731513" w:rsidRPr="00CB05F0">
        <w:tab/>
      </w:r>
      <w:r w:rsidR="00731513" w:rsidRPr="00CB05F0">
        <w:tab/>
      </w:r>
      <w:r w:rsidR="00731513" w:rsidRPr="00CB05F0">
        <w:tab/>
      </w:r>
    </w:p>
    <w:p w:rsidR="00731513" w:rsidRPr="00CB05F0" w:rsidRDefault="00731513" w:rsidP="00731513">
      <w:pPr>
        <w:spacing w:after="120"/>
      </w:pPr>
      <w:r w:rsidRPr="00CB05F0">
        <w:t>колледжа КГЮА</w:t>
      </w:r>
      <w:r>
        <w:t xml:space="preserve">, председатель ПМК                                                   </w:t>
      </w:r>
      <w:proofErr w:type="spellStart"/>
      <w:r>
        <w:t>Торопкина</w:t>
      </w:r>
      <w:proofErr w:type="spellEnd"/>
      <w:r>
        <w:t xml:space="preserve"> Е.И.</w:t>
      </w:r>
    </w:p>
    <w:p w:rsidR="00731513" w:rsidRDefault="00731513" w:rsidP="00731513">
      <w:pPr>
        <w:rPr>
          <w:color w:val="FF0000"/>
        </w:rPr>
      </w:pPr>
    </w:p>
    <w:p w:rsidR="00731513" w:rsidRDefault="007F5D7D" w:rsidP="00731513">
      <w:pPr>
        <w:spacing w:after="120"/>
        <w:rPr>
          <w:color w:val="FF0000"/>
        </w:rPr>
      </w:pPr>
      <w:r>
        <w:rPr>
          <w:color w:val="FF0000"/>
        </w:rPr>
        <w:t>5</w:t>
      </w:r>
      <w:r w:rsidR="00731513">
        <w:rPr>
          <w:color w:val="FF0000"/>
        </w:rPr>
        <w:t xml:space="preserve">. </w:t>
      </w:r>
      <w:r w:rsidR="00731513" w:rsidRPr="00044D77">
        <w:rPr>
          <w:color w:val="FF0000"/>
        </w:rPr>
        <w:t>Заведующая кафедрой Экономики,</w:t>
      </w:r>
      <w:r w:rsidR="00731513">
        <w:rPr>
          <w:color w:val="FF0000"/>
        </w:rPr>
        <w:t xml:space="preserve">          </w:t>
      </w:r>
    </w:p>
    <w:p w:rsidR="00731513" w:rsidRDefault="00731513" w:rsidP="00731513">
      <w:pPr>
        <w:spacing w:after="120"/>
        <w:rPr>
          <w:color w:val="FF0000"/>
        </w:rPr>
      </w:pPr>
      <w:r w:rsidRPr="00044D77">
        <w:rPr>
          <w:color w:val="FF0000"/>
        </w:rPr>
        <w:t xml:space="preserve"> </w:t>
      </w:r>
      <w:proofErr w:type="gramStart"/>
      <w:r w:rsidRPr="00044D77">
        <w:rPr>
          <w:color w:val="FF0000"/>
        </w:rPr>
        <w:t xml:space="preserve">управления </w:t>
      </w:r>
      <w:r>
        <w:rPr>
          <w:color w:val="FF0000"/>
        </w:rPr>
        <w:t xml:space="preserve"> </w:t>
      </w:r>
      <w:r w:rsidRPr="00044D77">
        <w:rPr>
          <w:color w:val="FF0000"/>
        </w:rPr>
        <w:t>и</w:t>
      </w:r>
      <w:proofErr w:type="gramEnd"/>
      <w:r w:rsidRPr="00044D77">
        <w:rPr>
          <w:color w:val="FF0000"/>
        </w:rPr>
        <w:t xml:space="preserve"> таможенного дела</w:t>
      </w:r>
      <w:r>
        <w:rPr>
          <w:color w:val="FF0000"/>
        </w:rPr>
        <w:t>, к.э.н.</w:t>
      </w:r>
      <w:r w:rsidRPr="00044D77">
        <w:rPr>
          <w:color w:val="FF0000"/>
        </w:rPr>
        <w:t xml:space="preserve">  </w:t>
      </w:r>
      <w:r>
        <w:rPr>
          <w:color w:val="FF0000"/>
        </w:rPr>
        <w:t xml:space="preserve">                                                 </w:t>
      </w:r>
      <w:proofErr w:type="spellStart"/>
      <w:r>
        <w:rPr>
          <w:color w:val="FF0000"/>
        </w:rPr>
        <w:t>Омурова</w:t>
      </w:r>
      <w:proofErr w:type="spellEnd"/>
      <w:r>
        <w:rPr>
          <w:color w:val="FF0000"/>
        </w:rPr>
        <w:t xml:space="preserve"> Ж.Н.                                                                                                                                                       </w:t>
      </w:r>
    </w:p>
    <w:p w:rsidR="00731513" w:rsidRDefault="00731513" w:rsidP="00B763B1"/>
    <w:p w:rsidR="00731513" w:rsidRDefault="00731513" w:rsidP="00B763B1"/>
    <w:p w:rsidR="00731513" w:rsidRDefault="00731513" w:rsidP="00B763B1"/>
    <w:p w:rsidR="00731513" w:rsidRDefault="00731513" w:rsidP="00B763B1">
      <w:bookmarkStart w:id="1" w:name="_GoBack"/>
      <w:bookmarkEnd w:id="1"/>
    </w:p>
    <w:p w:rsidR="00731513" w:rsidRDefault="00731513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622C36" w:rsidRDefault="00622C36" w:rsidP="00B763B1"/>
    <w:p w:rsidR="00731513" w:rsidRDefault="00731513" w:rsidP="00B763B1"/>
    <w:p w:rsidR="00731513" w:rsidRDefault="00731513" w:rsidP="00B763B1"/>
    <w:p w:rsidR="00731513" w:rsidRDefault="00731513" w:rsidP="00B763B1"/>
    <w:p w:rsidR="00731513" w:rsidRDefault="00731513" w:rsidP="00B763B1"/>
    <w:p w:rsidR="00731513" w:rsidRDefault="00731513" w:rsidP="00B763B1"/>
    <w:p w:rsidR="00731513" w:rsidRDefault="00731513" w:rsidP="00B763B1"/>
    <w:p w:rsidR="00EE1E4F" w:rsidRDefault="00EE1E4F" w:rsidP="00B763B1">
      <w:pPr>
        <w:rPr>
          <w:b/>
          <w:bCs/>
        </w:rPr>
      </w:pPr>
      <w:r>
        <w:rPr>
          <w:b/>
          <w:bCs/>
        </w:rPr>
        <w:t>Приложение 1</w:t>
      </w:r>
    </w:p>
    <w:p w:rsidR="00EE1E4F" w:rsidRDefault="00EE1E4F" w:rsidP="00B763B1">
      <w:pPr>
        <w:rPr>
          <w:b/>
          <w:bCs/>
        </w:rPr>
      </w:pPr>
    </w:p>
    <w:p w:rsidR="006B3227" w:rsidRDefault="00442A8D" w:rsidP="008417DB">
      <w:pPr>
        <w:jc w:val="center"/>
        <w:rPr>
          <w:b/>
          <w:bCs/>
        </w:rPr>
      </w:pPr>
      <w:r w:rsidRPr="00FC73CC">
        <w:rPr>
          <w:b/>
          <w:bCs/>
        </w:rPr>
        <w:t xml:space="preserve">Отличительные признаки (дескрипторы) </w:t>
      </w:r>
      <w:proofErr w:type="spellStart"/>
      <w:r w:rsidRPr="00FC73CC">
        <w:rPr>
          <w:b/>
          <w:bCs/>
        </w:rPr>
        <w:t>сформированности</w:t>
      </w:r>
      <w:proofErr w:type="spellEnd"/>
      <w:r w:rsidRPr="00FC73CC">
        <w:rPr>
          <w:b/>
          <w:bCs/>
        </w:rPr>
        <w:t xml:space="preserve"> компетенций </w:t>
      </w:r>
    </w:p>
    <w:p w:rsidR="00442A8D" w:rsidRPr="00FC73CC" w:rsidRDefault="00442A8D" w:rsidP="008417DB">
      <w:pPr>
        <w:jc w:val="center"/>
        <w:rPr>
          <w:b/>
          <w:bCs/>
        </w:rPr>
      </w:pPr>
      <w:r w:rsidRPr="00FC73CC">
        <w:rPr>
          <w:b/>
          <w:bCs/>
        </w:rPr>
        <w:t xml:space="preserve">в соответствии с классификацией уровней целей по </w:t>
      </w:r>
      <w:proofErr w:type="spellStart"/>
      <w:r w:rsidRPr="00FC73CC">
        <w:rPr>
          <w:b/>
          <w:bCs/>
        </w:rPr>
        <w:t>Б.Блуму</w:t>
      </w:r>
      <w:proofErr w:type="spellEnd"/>
    </w:p>
    <w:p w:rsidR="00442A8D" w:rsidRPr="00FC73CC" w:rsidRDefault="00442A8D" w:rsidP="00B763B1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50"/>
        <w:gridCol w:w="2150"/>
        <w:gridCol w:w="2150"/>
        <w:gridCol w:w="2150"/>
        <w:gridCol w:w="2150"/>
        <w:gridCol w:w="2150"/>
      </w:tblGrid>
      <w:tr w:rsidR="007104D0" w:rsidRPr="006B3227" w:rsidTr="006B3227">
        <w:tc>
          <w:tcPr>
            <w:tcW w:w="2263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Уровни целей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знание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Воспроизведение важной информации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понимание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Объяснение важной интерпрета</w:t>
            </w:r>
            <w:r w:rsidRPr="006B3227">
              <w:rPr>
                <w:spacing w:val="-6"/>
                <w:sz w:val="22"/>
                <w:szCs w:val="22"/>
              </w:rPr>
              <w:softHyphen/>
              <w:t>ции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применение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Решение закрытых проблем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анализ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Решение открытых проблем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синтез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Нахождение уникальных ответов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оценка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rPr>
          <w:trHeight w:val="2226"/>
        </w:trPr>
        <w:tc>
          <w:tcPr>
            <w:tcW w:w="2263" w:type="dxa"/>
          </w:tcPr>
          <w:p w:rsidR="00B103AB" w:rsidRPr="006B3227" w:rsidRDefault="00716778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>Показатели достижения цели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</w:t>
            </w:r>
            <w:r w:rsidRPr="006B3227">
              <w:rPr>
                <w:b/>
                <w:bCs/>
                <w:sz w:val="22"/>
                <w:szCs w:val="22"/>
              </w:rPr>
              <w:t xml:space="preserve"> </w:t>
            </w:r>
            <w:r w:rsidRPr="006B3227">
              <w:rPr>
                <w:sz w:val="22"/>
                <w:szCs w:val="22"/>
              </w:rPr>
              <w:t>категория обозначает запоминание и воспроизведение изученного материала – от конкретных фактов до целостной теории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Показателем</w:t>
            </w:r>
            <w:r w:rsidRPr="006B3227">
              <w:rPr>
                <w:b/>
                <w:bCs/>
                <w:sz w:val="22"/>
                <w:szCs w:val="22"/>
              </w:rPr>
              <w:t xml:space="preserve"> </w:t>
            </w:r>
            <w:r w:rsidRPr="006B3227">
              <w:rPr>
                <w:sz w:val="22"/>
                <w:szCs w:val="22"/>
              </w:rPr>
              <w:t xml:space="preserve">понимания может быть преобразование материала из одной формы выражения в </w:t>
            </w:r>
            <w:r w:rsidR="006B3227">
              <w:rPr>
                <w:sz w:val="22"/>
                <w:szCs w:val="22"/>
              </w:rPr>
              <w:t>другую, интерпретация материала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 xml:space="preserve">категория обозначает умение использовать </w:t>
            </w:r>
            <w:proofErr w:type="gramStart"/>
            <w:r w:rsidRPr="006B3227">
              <w:rPr>
                <w:sz w:val="22"/>
                <w:szCs w:val="22"/>
              </w:rPr>
              <w:t>изученный  материал</w:t>
            </w:r>
            <w:proofErr w:type="gramEnd"/>
            <w:r w:rsidRPr="006B3227">
              <w:rPr>
                <w:sz w:val="22"/>
                <w:szCs w:val="22"/>
              </w:rPr>
              <w:t xml:space="preserve"> в конкретных условиях и новых ситуациях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разбить материал на составляющие так, чтобы ясно выступала структура.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комбинировать элементы, чтобы получить целое, обладающее новизной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Эта категория обозначает умение оценивать значение того или иного материала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c>
          <w:tcPr>
            <w:tcW w:w="2263" w:type="dxa"/>
          </w:tcPr>
          <w:p w:rsidR="00716778" w:rsidRPr="006B3227" w:rsidRDefault="00AB60B4" w:rsidP="006B3227">
            <w:pPr>
              <w:rPr>
                <w:b/>
                <w:sz w:val="22"/>
                <w:szCs w:val="22"/>
              </w:rPr>
            </w:pPr>
            <w:r w:rsidRPr="006B3227">
              <w:rPr>
                <w:b/>
                <w:sz w:val="22"/>
                <w:szCs w:val="22"/>
              </w:rPr>
              <w:t xml:space="preserve">Признаки </w:t>
            </w:r>
            <w:proofErr w:type="spellStart"/>
            <w:r w:rsidRPr="006B3227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6B3227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2150" w:type="dxa"/>
          </w:tcPr>
          <w:p w:rsidR="00716778" w:rsidRPr="006B3227" w:rsidRDefault="00716778" w:rsidP="006B3227">
            <w:pPr>
              <w:widowControl w:val="0"/>
              <w:overflowPunct w:val="0"/>
              <w:rPr>
                <w:i/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 xml:space="preserve">воспроизводит термины, конкретные факты, методы и процедуры, основные понятия, правила и принципы 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объясняет факты, правила, принципы;</w:t>
            </w:r>
          </w:p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преобразует материал;</w:t>
            </w:r>
          </w:p>
          <w:p w:rsidR="002E0AC3" w:rsidRPr="006B3227" w:rsidRDefault="002E0AC3" w:rsidP="006B3227">
            <w:pPr>
              <w:widowControl w:val="0"/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предположительно описывает будущие последствия, вытекающие из имеющихся данных.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применяет законы, теории в конкретных практических ситуациях;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использует понятия и принципы в новых ситуациях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вычленяет части целого;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выявляет взаимосвязи между ними;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определяет принципы организации целого;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видит ошибки и упущения в конкретной ситуации;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проводит различие между фактами и следствиями;</w:t>
            </w:r>
          </w:p>
          <w:p w:rsidR="002E0AC3" w:rsidRPr="006B3227" w:rsidRDefault="002E0AC3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значимость данных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предлагает план проведения эксперимента или других действий;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составляет схемы задач конкретного вида деятельности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логику действий;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соответствие выводов имеющимся данным;</w:t>
            </w:r>
          </w:p>
          <w:p w:rsidR="00AB60B4" w:rsidRPr="006B3227" w:rsidRDefault="00AB60B4" w:rsidP="006B3227">
            <w:pPr>
              <w:widowControl w:val="0"/>
              <w:tabs>
                <w:tab w:val="left" w:pos="362"/>
              </w:tabs>
              <w:overflowPunct w:val="0"/>
              <w:rPr>
                <w:sz w:val="22"/>
                <w:szCs w:val="22"/>
              </w:rPr>
            </w:pPr>
            <w:r w:rsidRPr="006B3227">
              <w:rPr>
                <w:sz w:val="22"/>
                <w:szCs w:val="22"/>
              </w:rPr>
              <w:t>оценивает значимость того или иного продукта деятельности</w:t>
            </w:r>
          </w:p>
          <w:p w:rsidR="00716778" w:rsidRPr="006B3227" w:rsidRDefault="00716778" w:rsidP="006B3227">
            <w:pPr>
              <w:rPr>
                <w:sz w:val="22"/>
                <w:szCs w:val="22"/>
              </w:rPr>
            </w:pPr>
          </w:p>
        </w:tc>
      </w:tr>
      <w:tr w:rsidR="007104D0" w:rsidRPr="006B3227" w:rsidTr="006B3227">
        <w:trPr>
          <w:trHeight w:val="562"/>
        </w:trPr>
        <w:tc>
          <w:tcPr>
            <w:tcW w:w="2263" w:type="dxa"/>
          </w:tcPr>
          <w:p w:rsidR="00B103AB" w:rsidRPr="006B3227" w:rsidRDefault="00AB60B4" w:rsidP="006B3227">
            <w:pPr>
              <w:rPr>
                <w:b/>
                <w:spacing w:val="-6"/>
                <w:sz w:val="22"/>
                <w:szCs w:val="22"/>
              </w:rPr>
            </w:pPr>
            <w:r w:rsidRPr="006B3227">
              <w:rPr>
                <w:b/>
                <w:spacing w:val="-6"/>
                <w:sz w:val="22"/>
                <w:szCs w:val="22"/>
              </w:rPr>
              <w:t>Используемые глаголы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Дать опреде</w:t>
            </w:r>
            <w:r w:rsidRPr="006B3227">
              <w:rPr>
                <w:spacing w:val="-6"/>
                <w:sz w:val="22"/>
                <w:szCs w:val="22"/>
              </w:rPr>
              <w:softHyphen/>
              <w:t>ление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повторить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фиксировать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перечислить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вспомнить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назвать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рассказать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акцентировать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 xml:space="preserve">толковать 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обсудить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описать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proofErr w:type="spellStart"/>
            <w:r w:rsidRPr="006B3227">
              <w:rPr>
                <w:spacing w:val="-6"/>
                <w:sz w:val="22"/>
                <w:szCs w:val="22"/>
              </w:rPr>
              <w:t>переформулиро</w:t>
            </w:r>
            <w:proofErr w:type="spellEnd"/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proofErr w:type="spellStart"/>
            <w:r w:rsidRPr="006B3227">
              <w:rPr>
                <w:spacing w:val="-6"/>
                <w:sz w:val="22"/>
                <w:szCs w:val="22"/>
              </w:rPr>
              <w:t>вать</w:t>
            </w:r>
            <w:proofErr w:type="spellEnd"/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распознавать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объяснить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выразить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обнаружить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сообщить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рецензировать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интерпретировать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применять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употреблять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использовать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демонстрировать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инсценировать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применить на практике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проиллюстрировать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действовать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разработать план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описать в общих чертах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распознавать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анализировать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различить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оценить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вычислить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привести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экспериментировать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проверить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сравнить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сопоставить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критиковать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избирать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схематически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обследовать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дискутировать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ставить вопрос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соотнести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решить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исследовать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классифицировать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распланировать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предположить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разработать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сформулировать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систематизировать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компоновать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собирать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создавать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наладить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организовать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управлять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подготовить</w:t>
            </w:r>
          </w:p>
        </w:tc>
        <w:tc>
          <w:tcPr>
            <w:tcW w:w="2150" w:type="dxa"/>
          </w:tcPr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lastRenderedPageBreak/>
              <w:t>составить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суждение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определить ценность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дать оценку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произвести оценку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сравнить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пересмотреть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оценить</w:t>
            </w:r>
          </w:p>
          <w:p w:rsidR="00B103AB" w:rsidRPr="006B3227" w:rsidRDefault="00B103AB" w:rsidP="006B3227">
            <w:pPr>
              <w:rPr>
                <w:spacing w:val="-6"/>
                <w:sz w:val="22"/>
                <w:szCs w:val="22"/>
              </w:rPr>
            </w:pPr>
            <w:r w:rsidRPr="006B3227">
              <w:rPr>
                <w:spacing w:val="-6"/>
                <w:sz w:val="22"/>
                <w:szCs w:val="22"/>
              </w:rPr>
              <w:t>подсчитать</w:t>
            </w:r>
          </w:p>
          <w:p w:rsidR="00B103AB" w:rsidRPr="006B3227" w:rsidRDefault="00B103AB" w:rsidP="006B3227">
            <w:pPr>
              <w:rPr>
                <w:sz w:val="22"/>
                <w:szCs w:val="22"/>
              </w:rPr>
            </w:pPr>
          </w:p>
        </w:tc>
      </w:tr>
    </w:tbl>
    <w:p w:rsidR="00DC1FDF" w:rsidRPr="00FC73CC" w:rsidRDefault="00DC1FDF" w:rsidP="00B763B1"/>
    <w:p w:rsidR="00AC1367" w:rsidRPr="00FC73CC" w:rsidRDefault="00AC1367" w:rsidP="00B763B1"/>
    <w:p w:rsidR="00AC1367" w:rsidRPr="00FC73CC" w:rsidRDefault="00AC1367" w:rsidP="00B763B1">
      <w:pPr>
        <w:ind w:firstLine="284"/>
        <w:rPr>
          <w:b/>
        </w:rPr>
      </w:pPr>
    </w:p>
    <w:p w:rsidR="00AC1367" w:rsidRDefault="00AC1367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B763B1" w:rsidRDefault="00B763B1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6B3227" w:rsidRDefault="006B3227" w:rsidP="00B763B1">
      <w:pPr>
        <w:ind w:firstLine="284"/>
        <w:rPr>
          <w:b/>
        </w:rPr>
      </w:pPr>
    </w:p>
    <w:p w:rsidR="00EE1E4F" w:rsidRDefault="00EE1E4F" w:rsidP="00B763B1">
      <w:pPr>
        <w:ind w:firstLine="284"/>
        <w:rPr>
          <w:b/>
        </w:rPr>
      </w:pPr>
    </w:p>
    <w:p w:rsidR="00947313" w:rsidRDefault="00947313" w:rsidP="00B763B1">
      <w:pPr>
        <w:ind w:firstLine="284"/>
        <w:rPr>
          <w:b/>
        </w:rPr>
      </w:pPr>
    </w:p>
    <w:p w:rsidR="00947313" w:rsidRDefault="00947313" w:rsidP="00B763B1">
      <w:pPr>
        <w:ind w:firstLine="284"/>
        <w:rPr>
          <w:b/>
        </w:rPr>
      </w:pPr>
    </w:p>
    <w:tbl>
      <w:tblPr>
        <w:tblW w:w="14786" w:type="dxa"/>
        <w:tblInd w:w="-108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2719"/>
        <w:gridCol w:w="2691"/>
        <w:gridCol w:w="4010"/>
        <w:gridCol w:w="2717"/>
        <w:gridCol w:w="2649"/>
      </w:tblGrid>
      <w:tr w:rsidR="00947313" w:rsidTr="00947313">
        <w:trPr>
          <w:trHeight w:val="278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КОМПЕТЕНТНОСНОЯ МОДЕЛЬ ВЫПУСКНИКА </w:t>
            </w:r>
          </w:p>
          <w:p w:rsidR="00947313" w:rsidRDefault="00947313">
            <w:pPr>
              <w:ind w:right="29"/>
              <w:jc w:val="center"/>
            </w:pPr>
            <w:r>
              <w:rPr>
                <w:b/>
              </w:rPr>
              <w:t xml:space="preserve">Юридического колледжа КГЮА </w:t>
            </w:r>
          </w:p>
        </w:tc>
      </w:tr>
      <w:tr w:rsidR="00947313" w:rsidTr="006B3227">
        <w:trPr>
          <w:trHeight w:val="847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r>
              <w:t xml:space="preserve">Сотрудничество  </w:t>
            </w:r>
          </w:p>
          <w:p w:rsidR="00947313" w:rsidRDefault="00947313">
            <w:r>
              <w:t xml:space="preserve">Рейтинг </w:t>
            </w:r>
          </w:p>
          <w:p w:rsidR="00947313" w:rsidRDefault="00947313">
            <w:r>
              <w:t xml:space="preserve">Самостоятельная работа </w:t>
            </w:r>
          </w:p>
          <w:p w:rsidR="00947313" w:rsidRDefault="00947313">
            <w:pPr>
              <w:ind w:right="394"/>
            </w:pPr>
            <w:r>
              <w:t xml:space="preserve">Олимпиады, конкурсы Коммуникационные технологии  </w:t>
            </w:r>
          </w:p>
          <w:p w:rsidR="00947313" w:rsidRDefault="00947313">
            <w:pPr>
              <w:ind w:right="394"/>
            </w:pPr>
            <w:r>
              <w:t xml:space="preserve">Правовое </w:t>
            </w:r>
          </w:p>
          <w:p w:rsidR="00947313" w:rsidRDefault="00947313">
            <w:pPr>
              <w:ind w:right="163"/>
            </w:pPr>
            <w:r>
              <w:t>консультирование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proofErr w:type="gramStart"/>
            <w:r>
              <w:rPr>
                <w:b/>
              </w:rPr>
              <w:t>Формирование  персональной</w:t>
            </w:r>
            <w:proofErr w:type="gramEnd"/>
            <w:r>
              <w:rPr>
                <w:b/>
              </w:rPr>
              <w:t xml:space="preserve"> (личной) компетенции  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spacing w:after="46"/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ind w:right="25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  <w:r>
              <w:rPr>
                <w:b/>
              </w:rPr>
              <w:t>ПОДГОТОВКИ:</w:t>
            </w:r>
            <w:r>
              <w:t xml:space="preserve">  </w:t>
            </w:r>
          </w:p>
          <w:p w:rsidR="00947313" w:rsidRDefault="00947313">
            <w:pPr>
              <w:ind w:left="84"/>
              <w:jc w:val="center"/>
            </w:pPr>
            <w:r>
              <w:t>получение среднего профессионального образования для успешной работы в избранной сфере</w:t>
            </w:r>
          </w:p>
          <w:p w:rsidR="00947313" w:rsidRDefault="00947313">
            <w:pPr>
              <w:spacing w:after="60"/>
              <w:ind w:left="29"/>
              <w:jc w:val="center"/>
            </w:pPr>
          </w:p>
          <w:p w:rsidR="00947313" w:rsidRDefault="00947313">
            <w:pPr>
              <w:tabs>
                <w:tab w:val="center" w:pos="1853"/>
                <w:tab w:val="right" w:pos="368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775" cy="1214120"/>
                      <wp:effectExtent l="9525" t="19050" r="9525" b="1460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775" cy="1214120"/>
                                <a:chOff x="0" y="0"/>
                                <a:chExt cx="4857" cy="12143"/>
                              </a:xfrm>
                            </wpg:grpSpPr>
                            <wps:wsp>
                              <wps:cNvPr id="4" name="Shape 6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57" cy="12143"/>
                                </a:xfrm>
                                <a:custGeom>
                                  <a:avLst/>
                                  <a:gdLst>
                                    <a:gd name="T0" fmla="*/ 0 w 485775"/>
                                    <a:gd name="T1" fmla="*/ 242951 h 1214323"/>
                                    <a:gd name="T2" fmla="*/ 242888 w 485775"/>
                                    <a:gd name="T3" fmla="*/ 0 h 1214323"/>
                                    <a:gd name="T4" fmla="*/ 485775 w 485775"/>
                                    <a:gd name="T5" fmla="*/ 242951 h 1214323"/>
                                    <a:gd name="T6" fmla="*/ 364325 w 485775"/>
                                    <a:gd name="T7" fmla="*/ 242951 h 1214323"/>
                                    <a:gd name="T8" fmla="*/ 364325 w 485775"/>
                                    <a:gd name="T9" fmla="*/ 971372 h 1214323"/>
                                    <a:gd name="T10" fmla="*/ 485775 w 485775"/>
                                    <a:gd name="T11" fmla="*/ 971372 h 1214323"/>
                                    <a:gd name="T12" fmla="*/ 242888 w 485775"/>
                                    <a:gd name="T13" fmla="*/ 1214323 h 1214323"/>
                                    <a:gd name="T14" fmla="*/ 0 w 485775"/>
                                    <a:gd name="T15" fmla="*/ 971372 h 1214323"/>
                                    <a:gd name="T16" fmla="*/ 121450 w 485775"/>
                                    <a:gd name="T17" fmla="*/ 971372 h 1214323"/>
                                    <a:gd name="T18" fmla="*/ 121450 w 485775"/>
                                    <a:gd name="T19" fmla="*/ 242951 h 1214323"/>
                                    <a:gd name="T20" fmla="*/ 0 w 485775"/>
                                    <a:gd name="T21" fmla="*/ 242951 h 1214323"/>
                                    <a:gd name="T22" fmla="*/ 0 w 485775"/>
                                    <a:gd name="T23" fmla="*/ 0 h 1214323"/>
                                    <a:gd name="T24" fmla="*/ 485775 w 485775"/>
                                    <a:gd name="T25" fmla="*/ 1214323 h 1214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485775" h="1214323">
                                      <a:moveTo>
                                        <a:pt x="0" y="242951"/>
                                      </a:moveTo>
                                      <a:lnTo>
                                        <a:pt x="242888" y="0"/>
                                      </a:lnTo>
                                      <a:lnTo>
                                        <a:pt x="485775" y="242951"/>
                                      </a:lnTo>
                                      <a:lnTo>
                                        <a:pt x="364325" y="242951"/>
                                      </a:lnTo>
                                      <a:lnTo>
                                        <a:pt x="364325" y="971372"/>
                                      </a:lnTo>
                                      <a:lnTo>
                                        <a:pt x="485775" y="971372"/>
                                      </a:lnTo>
                                      <a:lnTo>
                                        <a:pt x="242888" y="1214323"/>
                                      </a:lnTo>
                                      <a:lnTo>
                                        <a:pt x="0" y="971372"/>
                                      </a:lnTo>
                                      <a:lnTo>
                                        <a:pt x="121450" y="971372"/>
                                      </a:lnTo>
                                      <a:lnTo>
                                        <a:pt x="121450" y="242951"/>
                                      </a:lnTo>
                                      <a:lnTo>
                                        <a:pt x="0" y="2429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8188E" id="Группа 3" o:spid="_x0000_s1026" style="width:38.25pt;height:95.6pt;mso-position-horizontal-relative:char;mso-position-vertical-relative:line" coordsize="4857,1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">
                      <v:shape id="Shape 6103" o:spid="_x0000_s1027" style="position:absolute;width:4857;height:12143;visibility:visible;mso-wrap-style:square;v-text-anchor:top" coordsize="485775,12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rCMEA&#10;AADaAAAADwAAAGRycy9kb3ducmV2LnhtbESPwWrDMBBE74X8g9hAb7XsEEJxLRuTEAj01DQ55LZY&#10;W9vEWhlJSdS/rwqFHoeZecNUTTSTuJPzo2UFRZaDIO6sHrlXcPrcv7yC8AFZ42SZFHyTh6ZePFVY&#10;avvgD7ofQy8ShH2JCoYQ5lJK3w1k0Gd2Jk7el3UGQ5Kul9rhI8HNJFd5vpEGR04LA860Hai7Hm9G&#10;QSTNJze+X3Ybnvfndn0OURdKPS9j+wYiUAz/4b/2QStYw++VdANk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06wjBAAAA2gAAAA8AAAAAAAAAAAAAAAAAmAIAAGRycy9kb3du&#10;cmV2LnhtbFBLBQYAAAAABAAEAPUAAACGAwAAAAA=&#10;" path="m,242951l242888,,485775,242951r-121450,l364325,971372r121450,l242888,1214323,,971372r121450,l121450,242951,,242951xe" filled="f">
                        <v:stroke miterlimit="66585f" joinstyle="miter"/>
                        <v:path arrowok="t" o:connecttype="custom" o:connectlocs="0,2429;2429,0;4857,2429;3643,2429;3643,9714;4857,9714;2429,12143;0,9714;1214,9714;1214,2429;0,2429" o:connectangles="0,0,0,0,0,0,0,0,0,0,0" textboxrect="0,0,485775,121432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ab/>
              <w:t xml:space="preserve"> </w:t>
            </w:r>
          </w:p>
          <w:p w:rsidR="00947313" w:rsidRDefault="00947313">
            <w:pPr>
              <w:spacing w:after="52"/>
              <w:ind w:left="29"/>
              <w:jc w:val="center"/>
            </w:pPr>
            <w:r>
              <w:rPr>
                <w:b/>
              </w:rPr>
              <w:t xml:space="preserve"> </w:t>
            </w:r>
          </w:p>
          <w:p w:rsidR="00947313" w:rsidRDefault="00947313">
            <w:pPr>
              <w:spacing w:after="70"/>
              <w:ind w:right="25"/>
              <w:jc w:val="center"/>
            </w:pPr>
            <w:r>
              <w:rPr>
                <w:b/>
              </w:rPr>
              <w:t xml:space="preserve">РЕЗУЛЬТАТ </w:t>
            </w:r>
          </w:p>
          <w:p w:rsidR="00947313" w:rsidRDefault="00947313">
            <w:pPr>
              <w:ind w:right="25"/>
              <w:jc w:val="center"/>
            </w:pPr>
            <w:r>
              <w:rPr>
                <w:b/>
              </w:rPr>
              <w:t xml:space="preserve">КОМПЕТЕНТНОСТЬ  </w:t>
            </w:r>
          </w:p>
          <w:p w:rsidR="00947313" w:rsidRDefault="00947313">
            <w:pPr>
              <w:spacing w:after="45"/>
              <w:ind w:left="28"/>
              <w:jc w:val="center"/>
            </w:pPr>
            <w:r>
              <w:lastRenderedPageBreak/>
              <w:t xml:space="preserve"> </w:t>
            </w:r>
          </w:p>
          <w:p w:rsidR="00947313" w:rsidRDefault="00947313">
            <w:pPr>
              <w:ind w:right="24"/>
              <w:jc w:val="center"/>
            </w:pPr>
            <w:r>
              <w:t xml:space="preserve">Принятие решений </w:t>
            </w:r>
          </w:p>
          <w:p w:rsidR="00947313" w:rsidRDefault="00947313">
            <w:pPr>
              <w:spacing w:after="18"/>
              <w:jc w:val="center"/>
            </w:pPr>
            <w:r>
              <w:t xml:space="preserve">Персональная ответственность за результат </w:t>
            </w:r>
          </w:p>
          <w:p w:rsidR="00947313" w:rsidRDefault="00947313">
            <w:pPr>
              <w:spacing w:after="3"/>
              <w:ind w:left="668" w:right="584"/>
              <w:jc w:val="center"/>
            </w:pPr>
            <w:r>
              <w:t>Адаптивность</w:t>
            </w:r>
          </w:p>
          <w:p w:rsidR="00947313" w:rsidRDefault="00947313">
            <w:pPr>
              <w:spacing w:after="3"/>
              <w:ind w:left="668" w:right="584"/>
              <w:jc w:val="center"/>
            </w:pPr>
            <w:r>
              <w:t>Рефлексия</w:t>
            </w:r>
          </w:p>
          <w:p w:rsidR="00947313" w:rsidRDefault="00947313">
            <w:pPr>
              <w:ind w:right="27"/>
              <w:jc w:val="center"/>
            </w:pPr>
            <w:r>
              <w:t xml:space="preserve">Самообучение </w:t>
            </w:r>
          </w:p>
          <w:p w:rsidR="00947313" w:rsidRDefault="00947313">
            <w:pPr>
              <w:ind w:right="25"/>
              <w:jc w:val="center"/>
            </w:pPr>
            <w:r>
              <w:t xml:space="preserve">Саморазвитие </w:t>
            </w:r>
          </w:p>
          <w:p w:rsidR="00947313" w:rsidRDefault="00947313">
            <w:pPr>
              <w:spacing w:after="56"/>
              <w:ind w:left="28"/>
              <w:jc w:val="center"/>
            </w:pPr>
            <w:r>
              <w:t xml:space="preserve"> </w:t>
            </w:r>
          </w:p>
          <w:p w:rsidR="00947313" w:rsidRDefault="00947313">
            <w:pPr>
              <w:ind w:left="149"/>
            </w:pPr>
            <w:r>
              <w:rPr>
                <w:b/>
              </w:rPr>
              <w:t xml:space="preserve">КОНКУРЕНТОСПОСОБНОСТЬ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lastRenderedPageBreak/>
              <w:t xml:space="preserve">Формирование профессиональной компетенции 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ind w:left="2" w:right="147"/>
            </w:pPr>
            <w:r>
              <w:t xml:space="preserve">Государственные требования к качеству образования </w:t>
            </w:r>
          </w:p>
          <w:p w:rsidR="00947313" w:rsidRDefault="00947313">
            <w:pPr>
              <w:ind w:left="2"/>
            </w:pPr>
          </w:p>
        </w:tc>
      </w:tr>
      <w:tr w:rsidR="00947313" w:rsidTr="006B3227">
        <w:trPr>
          <w:trHeight w:val="4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13" w:rsidRDefault="00947313">
            <w:pPr>
              <w:spacing w:after="41"/>
              <w:ind w:left="2"/>
            </w:pPr>
            <w:r>
              <w:t xml:space="preserve">Система индивидуально-ориентированного обучения </w:t>
            </w:r>
          </w:p>
          <w:p w:rsidR="00947313" w:rsidRDefault="00947313">
            <w:pPr>
              <w:spacing w:after="2"/>
              <w:ind w:left="2"/>
            </w:pPr>
            <w:r>
              <w:t xml:space="preserve">-Индивидуальные планы обучения </w:t>
            </w:r>
          </w:p>
          <w:p w:rsidR="00947313" w:rsidRDefault="00947313">
            <w:pPr>
              <w:spacing w:after="33"/>
              <w:ind w:left="2"/>
            </w:pPr>
            <w:r>
              <w:t xml:space="preserve">-Культура: общая, профессиональная, коммуникационная, правовая, физическая </w:t>
            </w:r>
          </w:p>
          <w:p w:rsidR="00947313" w:rsidRDefault="00947313">
            <w:pPr>
              <w:spacing w:after="33"/>
              <w:ind w:left="2"/>
            </w:pPr>
            <w:r>
              <w:t xml:space="preserve"> - Профессиональная позиция,  </w:t>
            </w:r>
          </w:p>
          <w:p w:rsidR="00947313" w:rsidRDefault="00947313">
            <w:pPr>
              <w:spacing w:after="61"/>
              <w:ind w:left="2"/>
            </w:pPr>
            <w:r>
              <w:t xml:space="preserve">Мобильность </w:t>
            </w:r>
          </w:p>
          <w:p w:rsidR="00947313" w:rsidRDefault="00947313" w:rsidP="003A39D3">
            <w:pPr>
              <w:ind w:left="2"/>
            </w:pPr>
            <w:r>
              <w:t>-Общие</w:t>
            </w:r>
            <w:r w:rsidR="003A39D3">
              <w:t xml:space="preserve"> и профессиональные компетенции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Система обучения: </w:t>
            </w:r>
          </w:p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-ГОС СПО по специальности Правоведение</w:t>
            </w:r>
          </w:p>
          <w:p w:rsidR="00947313" w:rsidRDefault="0094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-Учебные планы </w:t>
            </w:r>
          </w:p>
          <w:p w:rsidR="00947313" w:rsidRDefault="00947313">
            <w:pPr>
              <w:spacing w:after="61"/>
            </w:pPr>
            <w:r>
              <w:t xml:space="preserve">-Рабочие программы и УМК </w:t>
            </w:r>
          </w:p>
          <w:p w:rsidR="00947313" w:rsidRDefault="00947313">
            <w:pPr>
              <w:rPr>
                <w:sz w:val="22"/>
                <w:szCs w:val="22"/>
              </w:rPr>
            </w:pPr>
            <w:r>
              <w:t>- Учебная и производственная практики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</w:tr>
      <w:tr w:rsidR="00947313" w:rsidTr="006B3227">
        <w:trPr>
          <w:trHeight w:val="768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r>
              <w:lastRenderedPageBreak/>
              <w:t xml:space="preserve"> </w:t>
            </w:r>
          </w:p>
          <w:p w:rsidR="00947313" w:rsidRDefault="00947313">
            <w:r>
              <w:t xml:space="preserve">Спортивные секции, соревнования, </w:t>
            </w:r>
            <w:proofErr w:type="gramStart"/>
            <w:r>
              <w:t>туризм  Творческие</w:t>
            </w:r>
            <w:proofErr w:type="gramEnd"/>
            <w:r>
              <w:t xml:space="preserve"> коллективы </w:t>
            </w:r>
          </w:p>
          <w:p w:rsidR="00947313" w:rsidRDefault="00947313">
            <w:r>
              <w:t xml:space="preserve">Конкурсы, выставки  </w:t>
            </w:r>
          </w:p>
          <w:p w:rsidR="00947313" w:rsidRDefault="00947313">
            <w:r>
              <w:t xml:space="preserve">Лидерские программы </w:t>
            </w:r>
          </w:p>
          <w:p w:rsidR="00947313" w:rsidRDefault="00947313">
            <w:r>
              <w:t xml:space="preserve">Работа в команде </w:t>
            </w:r>
          </w:p>
          <w:p w:rsidR="00947313" w:rsidRDefault="00947313">
            <w:r>
              <w:t xml:space="preserve">Традиции колледжа </w:t>
            </w:r>
          </w:p>
          <w:p w:rsidR="00947313" w:rsidRDefault="00947313"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t xml:space="preserve">Формирование уровня социализации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jc w:val="center"/>
            </w:pPr>
            <w:r>
              <w:rPr>
                <w:b/>
              </w:rPr>
              <w:t xml:space="preserve">Формирование профессиональной активности 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left="2"/>
            </w:pPr>
            <w:r>
              <w:t xml:space="preserve">Активные методы обучения (АМО) Интернет-технологии Дистанционные образовательные технологии </w:t>
            </w:r>
          </w:p>
          <w:p w:rsidR="00947313" w:rsidRDefault="00947313">
            <w:pPr>
              <w:ind w:left="2"/>
            </w:pPr>
            <w:r>
              <w:t xml:space="preserve">Самостоятельная работа </w:t>
            </w:r>
          </w:p>
          <w:p w:rsidR="00947313" w:rsidRDefault="00947313">
            <w:pPr>
              <w:ind w:left="2"/>
            </w:pPr>
            <w:r>
              <w:t xml:space="preserve">НИР </w:t>
            </w:r>
          </w:p>
        </w:tc>
      </w:tr>
      <w:tr w:rsidR="00947313" w:rsidTr="006B3227">
        <w:trPr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spacing w:after="18"/>
              <w:ind w:left="2"/>
            </w:pPr>
            <w:r>
              <w:t xml:space="preserve">Система воспитательной работы: </w:t>
            </w:r>
          </w:p>
          <w:p w:rsidR="00947313" w:rsidRDefault="00947313">
            <w:pPr>
              <w:spacing w:after="59"/>
              <w:ind w:left="2"/>
            </w:pPr>
            <w:r>
              <w:t xml:space="preserve">Социальная активность </w:t>
            </w:r>
          </w:p>
          <w:p w:rsidR="00947313" w:rsidRDefault="00947313">
            <w:pPr>
              <w:spacing w:after="1"/>
              <w:ind w:left="2"/>
            </w:pPr>
            <w:r>
              <w:t xml:space="preserve">Социальная адаптивность </w:t>
            </w:r>
          </w:p>
          <w:p w:rsidR="00947313" w:rsidRDefault="00947313">
            <w:pPr>
              <w:spacing w:after="55"/>
              <w:ind w:left="2"/>
            </w:pPr>
            <w:r>
              <w:t xml:space="preserve">Гражданская позиция </w:t>
            </w:r>
          </w:p>
          <w:p w:rsidR="00947313" w:rsidRDefault="00947313">
            <w:pPr>
              <w:spacing w:after="59"/>
              <w:ind w:left="2"/>
            </w:pPr>
            <w:r>
              <w:t xml:space="preserve">Толерантность </w:t>
            </w:r>
          </w:p>
          <w:p w:rsidR="00947313" w:rsidRDefault="00947313" w:rsidP="003A39D3">
            <w:pPr>
              <w:ind w:left="2"/>
            </w:pPr>
            <w:r>
              <w:t xml:space="preserve">Общие компетенции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>
            <w:pPr>
              <w:ind w:right="269"/>
            </w:pPr>
            <w:r>
              <w:t xml:space="preserve">-Система </w:t>
            </w:r>
            <w:proofErr w:type="spellStart"/>
            <w:proofErr w:type="gramStart"/>
            <w:r>
              <w:t>методичес</w:t>
            </w:r>
            <w:proofErr w:type="spellEnd"/>
            <w:r w:rsidR="003A39D3">
              <w:t>-</w:t>
            </w:r>
            <w:r>
              <w:t>кой</w:t>
            </w:r>
            <w:proofErr w:type="gramEnd"/>
            <w:r>
              <w:t xml:space="preserve"> работы: </w:t>
            </w:r>
          </w:p>
          <w:p w:rsidR="00947313" w:rsidRDefault="00947313">
            <w:pPr>
              <w:ind w:right="269"/>
            </w:pPr>
            <w:r>
              <w:t xml:space="preserve">- Современные технологии </w:t>
            </w:r>
          </w:p>
          <w:p w:rsidR="003A39D3" w:rsidRDefault="00947313">
            <w:pPr>
              <w:ind w:right="269"/>
            </w:pPr>
            <w:r>
              <w:t xml:space="preserve">-Научные </w:t>
            </w:r>
            <w:r w:rsidR="003A39D3">
              <w:t>к</w:t>
            </w:r>
            <w:r>
              <w:t>онференции</w:t>
            </w:r>
          </w:p>
          <w:p w:rsidR="00947313" w:rsidRDefault="00947313" w:rsidP="003A39D3">
            <w:pPr>
              <w:ind w:right="269"/>
            </w:pPr>
            <w:r>
              <w:t xml:space="preserve">- Общие и профессиональные компетенции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13" w:rsidRDefault="00947313">
            <w:pPr>
              <w:rPr>
                <w:sz w:val="22"/>
                <w:szCs w:val="22"/>
                <w:lang w:eastAsia="en-US"/>
              </w:rPr>
            </w:pPr>
          </w:p>
        </w:tc>
      </w:tr>
      <w:tr w:rsidR="00947313" w:rsidTr="006B3227">
        <w:trPr>
          <w:trHeight w:val="564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jc w:val="center"/>
            </w:pPr>
            <w:r>
              <w:t xml:space="preserve">Электронные образовательные ресурсы </w:t>
            </w: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ind w:right="18"/>
              <w:jc w:val="center"/>
            </w:pPr>
            <w:r>
              <w:rPr>
                <w:b/>
              </w:rPr>
              <w:t xml:space="preserve">ИНФОРМАЦИОННАЯ ОБРАЗОВАТЕЛЬНАЯ СРЕДА КОЛЛЕДЖА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313" w:rsidRDefault="00947313" w:rsidP="003A39D3">
            <w:pPr>
              <w:jc w:val="center"/>
            </w:pPr>
            <w:r>
              <w:t xml:space="preserve">Сайт колледжа, Библиотека </w:t>
            </w:r>
          </w:p>
          <w:p w:rsidR="00947313" w:rsidRDefault="00947313" w:rsidP="003A39D3">
            <w:pPr>
              <w:jc w:val="center"/>
            </w:pPr>
            <w:r>
              <w:t>Образовательный портал</w:t>
            </w:r>
          </w:p>
        </w:tc>
      </w:tr>
    </w:tbl>
    <w:p w:rsidR="003A39D3" w:rsidRDefault="003A39D3" w:rsidP="003A39D3">
      <w:pPr>
        <w:ind w:firstLine="284"/>
        <w:rPr>
          <w:b/>
        </w:rPr>
        <w:sectPr w:rsidR="003A39D3" w:rsidSect="003E64BD">
          <w:pgSz w:w="11906" w:h="16838"/>
          <w:pgMar w:top="720" w:right="426" w:bottom="720" w:left="709" w:header="709" w:footer="709" w:gutter="0"/>
          <w:cols w:space="708"/>
          <w:docGrid w:linePitch="360"/>
        </w:sectPr>
      </w:pPr>
    </w:p>
    <w:p w:rsidR="00947313" w:rsidRDefault="00947313" w:rsidP="006B3227">
      <w:pPr>
        <w:ind w:firstLine="284"/>
        <w:rPr>
          <w:b/>
        </w:rPr>
      </w:pPr>
    </w:p>
    <w:sectPr w:rsidR="00947313" w:rsidSect="003A39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C7E"/>
    <w:multiLevelType w:val="multilevel"/>
    <w:tmpl w:val="CE726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4601F"/>
    <w:multiLevelType w:val="hybridMultilevel"/>
    <w:tmpl w:val="AB961970"/>
    <w:lvl w:ilvl="0" w:tplc="BB4858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7FA8"/>
    <w:multiLevelType w:val="hybridMultilevel"/>
    <w:tmpl w:val="750C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73A"/>
    <w:multiLevelType w:val="hybridMultilevel"/>
    <w:tmpl w:val="EC2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86F"/>
    <w:multiLevelType w:val="hybridMultilevel"/>
    <w:tmpl w:val="09B26E9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55A43B35"/>
    <w:multiLevelType w:val="hybridMultilevel"/>
    <w:tmpl w:val="32DC95AE"/>
    <w:lvl w:ilvl="0" w:tplc="C018D76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0C05"/>
    <w:multiLevelType w:val="hybridMultilevel"/>
    <w:tmpl w:val="91F4CFBA"/>
    <w:lvl w:ilvl="0" w:tplc="BB48585A">
      <w:start w:val="1"/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6E952503"/>
    <w:multiLevelType w:val="multilevel"/>
    <w:tmpl w:val="3EA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E"/>
    <w:rsid w:val="00002B1A"/>
    <w:rsid w:val="00004F27"/>
    <w:rsid w:val="000070F3"/>
    <w:rsid w:val="000109E5"/>
    <w:rsid w:val="00013921"/>
    <w:rsid w:val="000173B0"/>
    <w:rsid w:val="00017BB9"/>
    <w:rsid w:val="000218A4"/>
    <w:rsid w:val="00026184"/>
    <w:rsid w:val="00027162"/>
    <w:rsid w:val="00031DA6"/>
    <w:rsid w:val="0003217C"/>
    <w:rsid w:val="000322A4"/>
    <w:rsid w:val="0004784C"/>
    <w:rsid w:val="000525FB"/>
    <w:rsid w:val="0005456D"/>
    <w:rsid w:val="00057A5F"/>
    <w:rsid w:val="0006051F"/>
    <w:rsid w:val="00063AE4"/>
    <w:rsid w:val="00070873"/>
    <w:rsid w:val="000808BC"/>
    <w:rsid w:val="000906B3"/>
    <w:rsid w:val="00090ADA"/>
    <w:rsid w:val="000A61D1"/>
    <w:rsid w:val="000B268C"/>
    <w:rsid w:val="000B2FAB"/>
    <w:rsid w:val="000C475A"/>
    <w:rsid w:val="000D0030"/>
    <w:rsid w:val="000D315C"/>
    <w:rsid w:val="000E0CDF"/>
    <w:rsid w:val="000E412B"/>
    <w:rsid w:val="000E4E46"/>
    <w:rsid w:val="000E5D99"/>
    <w:rsid w:val="000F3D09"/>
    <w:rsid w:val="000F47B1"/>
    <w:rsid w:val="000F5AA8"/>
    <w:rsid w:val="00101BC0"/>
    <w:rsid w:val="00103E71"/>
    <w:rsid w:val="0010459F"/>
    <w:rsid w:val="0011137C"/>
    <w:rsid w:val="00113333"/>
    <w:rsid w:val="001162D5"/>
    <w:rsid w:val="00117CF1"/>
    <w:rsid w:val="00120014"/>
    <w:rsid w:val="001229B5"/>
    <w:rsid w:val="00122F3B"/>
    <w:rsid w:val="00125D78"/>
    <w:rsid w:val="00130521"/>
    <w:rsid w:val="00134612"/>
    <w:rsid w:val="00143E7A"/>
    <w:rsid w:val="00147005"/>
    <w:rsid w:val="0015263F"/>
    <w:rsid w:val="001564D6"/>
    <w:rsid w:val="00160397"/>
    <w:rsid w:val="00170674"/>
    <w:rsid w:val="00175C8A"/>
    <w:rsid w:val="0018095E"/>
    <w:rsid w:val="00183980"/>
    <w:rsid w:val="001854F8"/>
    <w:rsid w:val="001914BB"/>
    <w:rsid w:val="00193F5C"/>
    <w:rsid w:val="0019702E"/>
    <w:rsid w:val="001A160A"/>
    <w:rsid w:val="001B50CB"/>
    <w:rsid w:val="001B7D38"/>
    <w:rsid w:val="001C18BB"/>
    <w:rsid w:val="001C3DC5"/>
    <w:rsid w:val="001C4EBB"/>
    <w:rsid w:val="001C6B16"/>
    <w:rsid w:val="001C6EB6"/>
    <w:rsid w:val="001D0194"/>
    <w:rsid w:val="001D5AF9"/>
    <w:rsid w:val="001D5D7F"/>
    <w:rsid w:val="001E5BED"/>
    <w:rsid w:val="001E681A"/>
    <w:rsid w:val="001F039E"/>
    <w:rsid w:val="001F0EDB"/>
    <w:rsid w:val="001F41A3"/>
    <w:rsid w:val="001F4D54"/>
    <w:rsid w:val="0020134B"/>
    <w:rsid w:val="002042BA"/>
    <w:rsid w:val="0020637E"/>
    <w:rsid w:val="0021241C"/>
    <w:rsid w:val="00214CBD"/>
    <w:rsid w:val="00216F99"/>
    <w:rsid w:val="00220DAB"/>
    <w:rsid w:val="00223C35"/>
    <w:rsid w:val="00227B6D"/>
    <w:rsid w:val="00232FAA"/>
    <w:rsid w:val="002356A3"/>
    <w:rsid w:val="0024003A"/>
    <w:rsid w:val="002419BB"/>
    <w:rsid w:val="00243E05"/>
    <w:rsid w:val="0024798B"/>
    <w:rsid w:val="00255156"/>
    <w:rsid w:val="002563DD"/>
    <w:rsid w:val="00260A56"/>
    <w:rsid w:val="002613B7"/>
    <w:rsid w:val="002623F2"/>
    <w:rsid w:val="002661D8"/>
    <w:rsid w:val="00271600"/>
    <w:rsid w:val="0027564E"/>
    <w:rsid w:val="002818DA"/>
    <w:rsid w:val="00286345"/>
    <w:rsid w:val="002875C3"/>
    <w:rsid w:val="00287B92"/>
    <w:rsid w:val="00297272"/>
    <w:rsid w:val="00297FCF"/>
    <w:rsid w:val="002A0993"/>
    <w:rsid w:val="002A1A9E"/>
    <w:rsid w:val="002B195F"/>
    <w:rsid w:val="002B354E"/>
    <w:rsid w:val="002B6084"/>
    <w:rsid w:val="002C29BC"/>
    <w:rsid w:val="002C32D5"/>
    <w:rsid w:val="002C4122"/>
    <w:rsid w:val="002C4F43"/>
    <w:rsid w:val="002C6E5B"/>
    <w:rsid w:val="002C6F78"/>
    <w:rsid w:val="002C7015"/>
    <w:rsid w:val="002D277F"/>
    <w:rsid w:val="002D6620"/>
    <w:rsid w:val="002D6F4C"/>
    <w:rsid w:val="002E0AC3"/>
    <w:rsid w:val="002E31E3"/>
    <w:rsid w:val="002E488B"/>
    <w:rsid w:val="002E5FE2"/>
    <w:rsid w:val="002F08E3"/>
    <w:rsid w:val="002F673D"/>
    <w:rsid w:val="002F6A41"/>
    <w:rsid w:val="002F75ED"/>
    <w:rsid w:val="00300CCE"/>
    <w:rsid w:val="003048A7"/>
    <w:rsid w:val="00304A12"/>
    <w:rsid w:val="003078F4"/>
    <w:rsid w:val="0032228B"/>
    <w:rsid w:val="00322EA9"/>
    <w:rsid w:val="00327B2A"/>
    <w:rsid w:val="00330C2F"/>
    <w:rsid w:val="00336D55"/>
    <w:rsid w:val="003400D8"/>
    <w:rsid w:val="00340C7E"/>
    <w:rsid w:val="003413B3"/>
    <w:rsid w:val="00344834"/>
    <w:rsid w:val="0034504A"/>
    <w:rsid w:val="00347395"/>
    <w:rsid w:val="00355679"/>
    <w:rsid w:val="0035573F"/>
    <w:rsid w:val="003616D9"/>
    <w:rsid w:val="00361A27"/>
    <w:rsid w:val="003647F8"/>
    <w:rsid w:val="00366039"/>
    <w:rsid w:val="00370664"/>
    <w:rsid w:val="00371203"/>
    <w:rsid w:val="00375602"/>
    <w:rsid w:val="00375BC9"/>
    <w:rsid w:val="00376E81"/>
    <w:rsid w:val="003831E8"/>
    <w:rsid w:val="00384FA9"/>
    <w:rsid w:val="003934BA"/>
    <w:rsid w:val="00393F6D"/>
    <w:rsid w:val="00396406"/>
    <w:rsid w:val="003A07B3"/>
    <w:rsid w:val="003A2405"/>
    <w:rsid w:val="003A302C"/>
    <w:rsid w:val="003A397F"/>
    <w:rsid w:val="003A39D3"/>
    <w:rsid w:val="003A4226"/>
    <w:rsid w:val="003A6F31"/>
    <w:rsid w:val="003B6248"/>
    <w:rsid w:val="003B7485"/>
    <w:rsid w:val="003C4C84"/>
    <w:rsid w:val="003C535B"/>
    <w:rsid w:val="003C5A76"/>
    <w:rsid w:val="003C7A56"/>
    <w:rsid w:val="003C7F7F"/>
    <w:rsid w:val="003D344E"/>
    <w:rsid w:val="003E460D"/>
    <w:rsid w:val="003E4F28"/>
    <w:rsid w:val="003E62A3"/>
    <w:rsid w:val="003E64BD"/>
    <w:rsid w:val="003F3796"/>
    <w:rsid w:val="003F4897"/>
    <w:rsid w:val="003F6FC5"/>
    <w:rsid w:val="003F7A1C"/>
    <w:rsid w:val="00400386"/>
    <w:rsid w:val="0040290C"/>
    <w:rsid w:val="0041260B"/>
    <w:rsid w:val="00415922"/>
    <w:rsid w:val="00417485"/>
    <w:rsid w:val="0041763C"/>
    <w:rsid w:val="00426CD7"/>
    <w:rsid w:val="00432A7E"/>
    <w:rsid w:val="0043496D"/>
    <w:rsid w:val="004360CF"/>
    <w:rsid w:val="00436C0C"/>
    <w:rsid w:val="004413D0"/>
    <w:rsid w:val="00442A8D"/>
    <w:rsid w:val="00446098"/>
    <w:rsid w:val="004574E7"/>
    <w:rsid w:val="00461874"/>
    <w:rsid w:val="0046545A"/>
    <w:rsid w:val="00466766"/>
    <w:rsid w:val="004760A6"/>
    <w:rsid w:val="0048113F"/>
    <w:rsid w:val="00487A2F"/>
    <w:rsid w:val="00493767"/>
    <w:rsid w:val="00495D78"/>
    <w:rsid w:val="00496464"/>
    <w:rsid w:val="004978BA"/>
    <w:rsid w:val="00497A72"/>
    <w:rsid w:val="004A7639"/>
    <w:rsid w:val="004B10A6"/>
    <w:rsid w:val="004B2690"/>
    <w:rsid w:val="004B5CE5"/>
    <w:rsid w:val="004C0FCE"/>
    <w:rsid w:val="004C1F02"/>
    <w:rsid w:val="004C55C2"/>
    <w:rsid w:val="004C761C"/>
    <w:rsid w:val="004D0BA2"/>
    <w:rsid w:val="004E031B"/>
    <w:rsid w:val="004E15A4"/>
    <w:rsid w:val="004E3667"/>
    <w:rsid w:val="004F4D8C"/>
    <w:rsid w:val="004F5D8F"/>
    <w:rsid w:val="004F7E9A"/>
    <w:rsid w:val="00505A9B"/>
    <w:rsid w:val="00511963"/>
    <w:rsid w:val="00513019"/>
    <w:rsid w:val="005133BF"/>
    <w:rsid w:val="00521834"/>
    <w:rsid w:val="00521CC6"/>
    <w:rsid w:val="00523FE4"/>
    <w:rsid w:val="00525268"/>
    <w:rsid w:val="005271CB"/>
    <w:rsid w:val="005304D2"/>
    <w:rsid w:val="005312BF"/>
    <w:rsid w:val="00532962"/>
    <w:rsid w:val="00540DA5"/>
    <w:rsid w:val="0054438E"/>
    <w:rsid w:val="00544B60"/>
    <w:rsid w:val="005453DE"/>
    <w:rsid w:val="005510D8"/>
    <w:rsid w:val="005512AB"/>
    <w:rsid w:val="00555E4B"/>
    <w:rsid w:val="00556092"/>
    <w:rsid w:val="00557FC7"/>
    <w:rsid w:val="00560BE7"/>
    <w:rsid w:val="00561C70"/>
    <w:rsid w:val="00562625"/>
    <w:rsid w:val="00566BE7"/>
    <w:rsid w:val="00582311"/>
    <w:rsid w:val="0058289A"/>
    <w:rsid w:val="0059049A"/>
    <w:rsid w:val="0059361D"/>
    <w:rsid w:val="00594FDA"/>
    <w:rsid w:val="005A105A"/>
    <w:rsid w:val="005A11B6"/>
    <w:rsid w:val="005A50DF"/>
    <w:rsid w:val="005B1A30"/>
    <w:rsid w:val="005B227C"/>
    <w:rsid w:val="005C37C6"/>
    <w:rsid w:val="005C57EA"/>
    <w:rsid w:val="005C74B7"/>
    <w:rsid w:val="005D152C"/>
    <w:rsid w:val="005D4831"/>
    <w:rsid w:val="005D6BD9"/>
    <w:rsid w:val="005E75A0"/>
    <w:rsid w:val="005F19F8"/>
    <w:rsid w:val="005F37EB"/>
    <w:rsid w:val="005F447D"/>
    <w:rsid w:val="005F4B4D"/>
    <w:rsid w:val="005F776F"/>
    <w:rsid w:val="006019DC"/>
    <w:rsid w:val="00601E86"/>
    <w:rsid w:val="0060249A"/>
    <w:rsid w:val="00602951"/>
    <w:rsid w:val="00605295"/>
    <w:rsid w:val="006136C1"/>
    <w:rsid w:val="00615767"/>
    <w:rsid w:val="006163A8"/>
    <w:rsid w:val="006218D6"/>
    <w:rsid w:val="00622C36"/>
    <w:rsid w:val="006236E3"/>
    <w:rsid w:val="006241D9"/>
    <w:rsid w:val="0062586D"/>
    <w:rsid w:val="0063121F"/>
    <w:rsid w:val="00632ABC"/>
    <w:rsid w:val="00633348"/>
    <w:rsid w:val="0063621F"/>
    <w:rsid w:val="00637D8D"/>
    <w:rsid w:val="00640919"/>
    <w:rsid w:val="00641A14"/>
    <w:rsid w:val="006436B2"/>
    <w:rsid w:val="00645A09"/>
    <w:rsid w:val="00647A64"/>
    <w:rsid w:val="00654C1F"/>
    <w:rsid w:val="00654D8B"/>
    <w:rsid w:val="0065715C"/>
    <w:rsid w:val="00660C6F"/>
    <w:rsid w:val="006630A4"/>
    <w:rsid w:val="006664C7"/>
    <w:rsid w:val="00666776"/>
    <w:rsid w:val="006671B2"/>
    <w:rsid w:val="00667AE8"/>
    <w:rsid w:val="00667CAB"/>
    <w:rsid w:val="00675355"/>
    <w:rsid w:val="006813C2"/>
    <w:rsid w:val="006841CB"/>
    <w:rsid w:val="00684BAA"/>
    <w:rsid w:val="0068689A"/>
    <w:rsid w:val="00692743"/>
    <w:rsid w:val="00695AF4"/>
    <w:rsid w:val="006A5152"/>
    <w:rsid w:val="006A5E0E"/>
    <w:rsid w:val="006B2E7F"/>
    <w:rsid w:val="006B3227"/>
    <w:rsid w:val="006B3628"/>
    <w:rsid w:val="006B7084"/>
    <w:rsid w:val="006B7138"/>
    <w:rsid w:val="006C089E"/>
    <w:rsid w:val="006C2123"/>
    <w:rsid w:val="006D1780"/>
    <w:rsid w:val="006D1E75"/>
    <w:rsid w:val="006D4A64"/>
    <w:rsid w:val="006E3C1C"/>
    <w:rsid w:val="006E71B5"/>
    <w:rsid w:val="006F1348"/>
    <w:rsid w:val="006F58AF"/>
    <w:rsid w:val="006F5B29"/>
    <w:rsid w:val="007021EA"/>
    <w:rsid w:val="007046A4"/>
    <w:rsid w:val="007063E5"/>
    <w:rsid w:val="007066A6"/>
    <w:rsid w:val="007104D0"/>
    <w:rsid w:val="0071240C"/>
    <w:rsid w:val="00715342"/>
    <w:rsid w:val="00716778"/>
    <w:rsid w:val="00717D2C"/>
    <w:rsid w:val="0072280F"/>
    <w:rsid w:val="00722E71"/>
    <w:rsid w:val="00725FFB"/>
    <w:rsid w:val="007275F7"/>
    <w:rsid w:val="00731513"/>
    <w:rsid w:val="007328F5"/>
    <w:rsid w:val="00733A69"/>
    <w:rsid w:val="00735BFB"/>
    <w:rsid w:val="00737B65"/>
    <w:rsid w:val="00742F3A"/>
    <w:rsid w:val="0075129D"/>
    <w:rsid w:val="00752D83"/>
    <w:rsid w:val="00755108"/>
    <w:rsid w:val="00756954"/>
    <w:rsid w:val="00760DFD"/>
    <w:rsid w:val="00762185"/>
    <w:rsid w:val="00763C3D"/>
    <w:rsid w:val="0076417B"/>
    <w:rsid w:val="007655FF"/>
    <w:rsid w:val="007663D0"/>
    <w:rsid w:val="00770AE9"/>
    <w:rsid w:val="0077176D"/>
    <w:rsid w:val="00771B0D"/>
    <w:rsid w:val="00771C76"/>
    <w:rsid w:val="00775F72"/>
    <w:rsid w:val="00783C22"/>
    <w:rsid w:val="007866AA"/>
    <w:rsid w:val="00797660"/>
    <w:rsid w:val="007A0477"/>
    <w:rsid w:val="007A1E75"/>
    <w:rsid w:val="007A239F"/>
    <w:rsid w:val="007A3C11"/>
    <w:rsid w:val="007B1B4D"/>
    <w:rsid w:val="007B3D35"/>
    <w:rsid w:val="007B7ACC"/>
    <w:rsid w:val="007C1D5F"/>
    <w:rsid w:val="007D39E2"/>
    <w:rsid w:val="007E1FE0"/>
    <w:rsid w:val="007F2926"/>
    <w:rsid w:val="007F5AE2"/>
    <w:rsid w:val="007F5D7D"/>
    <w:rsid w:val="007F6F12"/>
    <w:rsid w:val="007F76EF"/>
    <w:rsid w:val="007F7F23"/>
    <w:rsid w:val="00801A50"/>
    <w:rsid w:val="00803413"/>
    <w:rsid w:val="00803622"/>
    <w:rsid w:val="00803818"/>
    <w:rsid w:val="00806508"/>
    <w:rsid w:val="00817A8A"/>
    <w:rsid w:val="00822D23"/>
    <w:rsid w:val="008231B1"/>
    <w:rsid w:val="00823692"/>
    <w:rsid w:val="008251AD"/>
    <w:rsid w:val="0083395D"/>
    <w:rsid w:val="008339C2"/>
    <w:rsid w:val="00834583"/>
    <w:rsid w:val="00835047"/>
    <w:rsid w:val="0083725C"/>
    <w:rsid w:val="00837FED"/>
    <w:rsid w:val="008417DB"/>
    <w:rsid w:val="00844C74"/>
    <w:rsid w:val="00847E7C"/>
    <w:rsid w:val="0085113D"/>
    <w:rsid w:val="00852C84"/>
    <w:rsid w:val="00852F18"/>
    <w:rsid w:val="0085321E"/>
    <w:rsid w:val="00857309"/>
    <w:rsid w:val="0086012E"/>
    <w:rsid w:val="0086198E"/>
    <w:rsid w:val="00862AD7"/>
    <w:rsid w:val="00864F79"/>
    <w:rsid w:val="008713E0"/>
    <w:rsid w:val="00887225"/>
    <w:rsid w:val="00892CAC"/>
    <w:rsid w:val="00896F9A"/>
    <w:rsid w:val="008A07F5"/>
    <w:rsid w:val="008A08E9"/>
    <w:rsid w:val="008A7191"/>
    <w:rsid w:val="008C0ECB"/>
    <w:rsid w:val="008C2360"/>
    <w:rsid w:val="008C5EE2"/>
    <w:rsid w:val="008D29F7"/>
    <w:rsid w:val="008E1FB3"/>
    <w:rsid w:val="008E51A9"/>
    <w:rsid w:val="008F41AE"/>
    <w:rsid w:val="008F78AB"/>
    <w:rsid w:val="009009B1"/>
    <w:rsid w:val="00902A0F"/>
    <w:rsid w:val="009031E2"/>
    <w:rsid w:val="009066C9"/>
    <w:rsid w:val="00906C5B"/>
    <w:rsid w:val="009162BF"/>
    <w:rsid w:val="009215CF"/>
    <w:rsid w:val="009225EC"/>
    <w:rsid w:val="009235A3"/>
    <w:rsid w:val="009265AF"/>
    <w:rsid w:val="00927B0A"/>
    <w:rsid w:val="00934546"/>
    <w:rsid w:val="009354C3"/>
    <w:rsid w:val="009409B1"/>
    <w:rsid w:val="009431E1"/>
    <w:rsid w:val="00947313"/>
    <w:rsid w:val="00956D33"/>
    <w:rsid w:val="009607D0"/>
    <w:rsid w:val="009660B3"/>
    <w:rsid w:val="00966AA0"/>
    <w:rsid w:val="00980ED3"/>
    <w:rsid w:val="00981F1E"/>
    <w:rsid w:val="009827BA"/>
    <w:rsid w:val="009833FE"/>
    <w:rsid w:val="00985665"/>
    <w:rsid w:val="00987BE5"/>
    <w:rsid w:val="00995396"/>
    <w:rsid w:val="00996889"/>
    <w:rsid w:val="0099797E"/>
    <w:rsid w:val="009A03F7"/>
    <w:rsid w:val="009A2C3E"/>
    <w:rsid w:val="009A4A44"/>
    <w:rsid w:val="009A6503"/>
    <w:rsid w:val="009A6F6D"/>
    <w:rsid w:val="009A7C97"/>
    <w:rsid w:val="009B1578"/>
    <w:rsid w:val="009B1CDA"/>
    <w:rsid w:val="009B21A1"/>
    <w:rsid w:val="009B335C"/>
    <w:rsid w:val="009B4C63"/>
    <w:rsid w:val="009C0005"/>
    <w:rsid w:val="009C67E5"/>
    <w:rsid w:val="009D43DA"/>
    <w:rsid w:val="009E239B"/>
    <w:rsid w:val="009E4CE9"/>
    <w:rsid w:val="009E5816"/>
    <w:rsid w:val="009F190B"/>
    <w:rsid w:val="009F3937"/>
    <w:rsid w:val="009F43C5"/>
    <w:rsid w:val="009F4744"/>
    <w:rsid w:val="00A0125B"/>
    <w:rsid w:val="00A06F8E"/>
    <w:rsid w:val="00A133A4"/>
    <w:rsid w:val="00A15A02"/>
    <w:rsid w:val="00A15C89"/>
    <w:rsid w:val="00A1785F"/>
    <w:rsid w:val="00A2048C"/>
    <w:rsid w:val="00A3038C"/>
    <w:rsid w:val="00A3092B"/>
    <w:rsid w:val="00A3185A"/>
    <w:rsid w:val="00A33102"/>
    <w:rsid w:val="00A336AE"/>
    <w:rsid w:val="00A33D73"/>
    <w:rsid w:val="00A40064"/>
    <w:rsid w:val="00A417EA"/>
    <w:rsid w:val="00A422C9"/>
    <w:rsid w:val="00A512C4"/>
    <w:rsid w:val="00A546B1"/>
    <w:rsid w:val="00A6729D"/>
    <w:rsid w:val="00A70D8C"/>
    <w:rsid w:val="00A72A45"/>
    <w:rsid w:val="00A7462E"/>
    <w:rsid w:val="00A76460"/>
    <w:rsid w:val="00A77C6E"/>
    <w:rsid w:val="00A837E3"/>
    <w:rsid w:val="00A86B19"/>
    <w:rsid w:val="00A87710"/>
    <w:rsid w:val="00AA2676"/>
    <w:rsid w:val="00AA4B38"/>
    <w:rsid w:val="00AA5D5C"/>
    <w:rsid w:val="00AB2F2A"/>
    <w:rsid w:val="00AB4D53"/>
    <w:rsid w:val="00AB4F62"/>
    <w:rsid w:val="00AB60B4"/>
    <w:rsid w:val="00AC0597"/>
    <w:rsid w:val="00AC1367"/>
    <w:rsid w:val="00AC2548"/>
    <w:rsid w:val="00AC31A8"/>
    <w:rsid w:val="00AD734C"/>
    <w:rsid w:val="00AD7C5B"/>
    <w:rsid w:val="00AE015B"/>
    <w:rsid w:val="00AE1107"/>
    <w:rsid w:val="00AE434A"/>
    <w:rsid w:val="00AE4583"/>
    <w:rsid w:val="00AE5D7A"/>
    <w:rsid w:val="00AF06BB"/>
    <w:rsid w:val="00AF1F65"/>
    <w:rsid w:val="00AF3997"/>
    <w:rsid w:val="00AF3A62"/>
    <w:rsid w:val="00B00EDD"/>
    <w:rsid w:val="00B0344A"/>
    <w:rsid w:val="00B103AB"/>
    <w:rsid w:val="00B20F98"/>
    <w:rsid w:val="00B22040"/>
    <w:rsid w:val="00B24F97"/>
    <w:rsid w:val="00B428F3"/>
    <w:rsid w:val="00B572CE"/>
    <w:rsid w:val="00B5775E"/>
    <w:rsid w:val="00B622C6"/>
    <w:rsid w:val="00B642DC"/>
    <w:rsid w:val="00B6449A"/>
    <w:rsid w:val="00B70EAF"/>
    <w:rsid w:val="00B763B1"/>
    <w:rsid w:val="00B82EAC"/>
    <w:rsid w:val="00B8566C"/>
    <w:rsid w:val="00B86BE6"/>
    <w:rsid w:val="00B9126A"/>
    <w:rsid w:val="00B93386"/>
    <w:rsid w:val="00B93DDD"/>
    <w:rsid w:val="00B96C27"/>
    <w:rsid w:val="00BA2C03"/>
    <w:rsid w:val="00BA7A5B"/>
    <w:rsid w:val="00BB5C12"/>
    <w:rsid w:val="00BB7C78"/>
    <w:rsid w:val="00BC0F91"/>
    <w:rsid w:val="00BC6720"/>
    <w:rsid w:val="00BD19D4"/>
    <w:rsid w:val="00BD5E85"/>
    <w:rsid w:val="00BE07FE"/>
    <w:rsid w:val="00BE38A3"/>
    <w:rsid w:val="00BE69A4"/>
    <w:rsid w:val="00BE6A1F"/>
    <w:rsid w:val="00BF7031"/>
    <w:rsid w:val="00C0080B"/>
    <w:rsid w:val="00C01681"/>
    <w:rsid w:val="00C029A2"/>
    <w:rsid w:val="00C06C9D"/>
    <w:rsid w:val="00C112BB"/>
    <w:rsid w:val="00C15A82"/>
    <w:rsid w:val="00C16B71"/>
    <w:rsid w:val="00C176D7"/>
    <w:rsid w:val="00C21D79"/>
    <w:rsid w:val="00C240EF"/>
    <w:rsid w:val="00C24730"/>
    <w:rsid w:val="00C25F69"/>
    <w:rsid w:val="00C26339"/>
    <w:rsid w:val="00C32CDA"/>
    <w:rsid w:val="00C36001"/>
    <w:rsid w:val="00C36498"/>
    <w:rsid w:val="00C37315"/>
    <w:rsid w:val="00C37592"/>
    <w:rsid w:val="00C40776"/>
    <w:rsid w:val="00C4167E"/>
    <w:rsid w:val="00C424D7"/>
    <w:rsid w:val="00C45304"/>
    <w:rsid w:val="00C46CA8"/>
    <w:rsid w:val="00C47141"/>
    <w:rsid w:val="00C4755E"/>
    <w:rsid w:val="00C521CB"/>
    <w:rsid w:val="00C5313A"/>
    <w:rsid w:val="00C65755"/>
    <w:rsid w:val="00C724C2"/>
    <w:rsid w:val="00C743A8"/>
    <w:rsid w:val="00C75261"/>
    <w:rsid w:val="00C821DB"/>
    <w:rsid w:val="00C851A4"/>
    <w:rsid w:val="00C92C71"/>
    <w:rsid w:val="00C96678"/>
    <w:rsid w:val="00C976FC"/>
    <w:rsid w:val="00CA02B8"/>
    <w:rsid w:val="00CA3182"/>
    <w:rsid w:val="00CA7927"/>
    <w:rsid w:val="00CB2B50"/>
    <w:rsid w:val="00CB5691"/>
    <w:rsid w:val="00CB79EB"/>
    <w:rsid w:val="00CC2761"/>
    <w:rsid w:val="00CC4852"/>
    <w:rsid w:val="00CC4C92"/>
    <w:rsid w:val="00CC5CE0"/>
    <w:rsid w:val="00CC71D6"/>
    <w:rsid w:val="00CD0243"/>
    <w:rsid w:val="00CD20DA"/>
    <w:rsid w:val="00CD5038"/>
    <w:rsid w:val="00CD5FF1"/>
    <w:rsid w:val="00CD6E33"/>
    <w:rsid w:val="00CE3D22"/>
    <w:rsid w:val="00CE4F58"/>
    <w:rsid w:val="00CF05E2"/>
    <w:rsid w:val="00CF0A1A"/>
    <w:rsid w:val="00CF0E5E"/>
    <w:rsid w:val="00CF2D13"/>
    <w:rsid w:val="00D10C7D"/>
    <w:rsid w:val="00D122E4"/>
    <w:rsid w:val="00D12B38"/>
    <w:rsid w:val="00D13BFD"/>
    <w:rsid w:val="00D16C29"/>
    <w:rsid w:val="00D173AC"/>
    <w:rsid w:val="00D17E9A"/>
    <w:rsid w:val="00D25C0E"/>
    <w:rsid w:val="00D27C02"/>
    <w:rsid w:val="00D3531B"/>
    <w:rsid w:val="00D40977"/>
    <w:rsid w:val="00D415BD"/>
    <w:rsid w:val="00D436DC"/>
    <w:rsid w:val="00D45D74"/>
    <w:rsid w:val="00D47ADB"/>
    <w:rsid w:val="00D5139F"/>
    <w:rsid w:val="00D53FB5"/>
    <w:rsid w:val="00D5528E"/>
    <w:rsid w:val="00D56E1A"/>
    <w:rsid w:val="00D60583"/>
    <w:rsid w:val="00D61CA8"/>
    <w:rsid w:val="00D62D24"/>
    <w:rsid w:val="00D66692"/>
    <w:rsid w:val="00D66B6C"/>
    <w:rsid w:val="00D70F3F"/>
    <w:rsid w:val="00D7159F"/>
    <w:rsid w:val="00D73D91"/>
    <w:rsid w:val="00D816C2"/>
    <w:rsid w:val="00D93039"/>
    <w:rsid w:val="00DA2751"/>
    <w:rsid w:val="00DB0F37"/>
    <w:rsid w:val="00DB10C3"/>
    <w:rsid w:val="00DB12F6"/>
    <w:rsid w:val="00DB13AE"/>
    <w:rsid w:val="00DB5071"/>
    <w:rsid w:val="00DC1FDF"/>
    <w:rsid w:val="00DC2755"/>
    <w:rsid w:val="00DC3D58"/>
    <w:rsid w:val="00DC3FFB"/>
    <w:rsid w:val="00DC6FBE"/>
    <w:rsid w:val="00DC7BF7"/>
    <w:rsid w:val="00DD1452"/>
    <w:rsid w:val="00DD3DCD"/>
    <w:rsid w:val="00DE3148"/>
    <w:rsid w:val="00DF233D"/>
    <w:rsid w:val="00E01B07"/>
    <w:rsid w:val="00E01C66"/>
    <w:rsid w:val="00E03368"/>
    <w:rsid w:val="00E104B4"/>
    <w:rsid w:val="00E140B8"/>
    <w:rsid w:val="00E147A7"/>
    <w:rsid w:val="00E2622B"/>
    <w:rsid w:val="00E2788B"/>
    <w:rsid w:val="00E328CD"/>
    <w:rsid w:val="00E36C5C"/>
    <w:rsid w:val="00E51DA7"/>
    <w:rsid w:val="00E556EE"/>
    <w:rsid w:val="00E5701B"/>
    <w:rsid w:val="00E57414"/>
    <w:rsid w:val="00E612D0"/>
    <w:rsid w:val="00E632F4"/>
    <w:rsid w:val="00E63FEA"/>
    <w:rsid w:val="00E644A1"/>
    <w:rsid w:val="00E662A0"/>
    <w:rsid w:val="00E667ED"/>
    <w:rsid w:val="00E667EF"/>
    <w:rsid w:val="00E66EA3"/>
    <w:rsid w:val="00E7255A"/>
    <w:rsid w:val="00E7285B"/>
    <w:rsid w:val="00E73EFC"/>
    <w:rsid w:val="00E744DF"/>
    <w:rsid w:val="00E769AF"/>
    <w:rsid w:val="00E76CDB"/>
    <w:rsid w:val="00E82C18"/>
    <w:rsid w:val="00E90A85"/>
    <w:rsid w:val="00E96019"/>
    <w:rsid w:val="00EA2307"/>
    <w:rsid w:val="00EA4A57"/>
    <w:rsid w:val="00EA72A0"/>
    <w:rsid w:val="00EA7896"/>
    <w:rsid w:val="00EB1918"/>
    <w:rsid w:val="00EB20E1"/>
    <w:rsid w:val="00EB261E"/>
    <w:rsid w:val="00EB275D"/>
    <w:rsid w:val="00EB6C4E"/>
    <w:rsid w:val="00EB6FA5"/>
    <w:rsid w:val="00EC4CB4"/>
    <w:rsid w:val="00EC5E96"/>
    <w:rsid w:val="00EC62E8"/>
    <w:rsid w:val="00ED4B26"/>
    <w:rsid w:val="00ED78A7"/>
    <w:rsid w:val="00ED78F6"/>
    <w:rsid w:val="00ED7EFD"/>
    <w:rsid w:val="00EE19D1"/>
    <w:rsid w:val="00EE1E4F"/>
    <w:rsid w:val="00EE3AA2"/>
    <w:rsid w:val="00EE431F"/>
    <w:rsid w:val="00EE53DA"/>
    <w:rsid w:val="00EE6A73"/>
    <w:rsid w:val="00EF5FB3"/>
    <w:rsid w:val="00EF68E2"/>
    <w:rsid w:val="00EF7A80"/>
    <w:rsid w:val="00F00E56"/>
    <w:rsid w:val="00F046F7"/>
    <w:rsid w:val="00F07BBF"/>
    <w:rsid w:val="00F10E2F"/>
    <w:rsid w:val="00F119FD"/>
    <w:rsid w:val="00F14DE1"/>
    <w:rsid w:val="00F17DFF"/>
    <w:rsid w:val="00F237E7"/>
    <w:rsid w:val="00F23F4D"/>
    <w:rsid w:val="00F24D62"/>
    <w:rsid w:val="00F25C5A"/>
    <w:rsid w:val="00F26099"/>
    <w:rsid w:val="00F2654E"/>
    <w:rsid w:val="00F358A1"/>
    <w:rsid w:val="00F3607B"/>
    <w:rsid w:val="00F36C85"/>
    <w:rsid w:val="00F37213"/>
    <w:rsid w:val="00F41BEF"/>
    <w:rsid w:val="00F45A4E"/>
    <w:rsid w:val="00F51507"/>
    <w:rsid w:val="00F64324"/>
    <w:rsid w:val="00F647B4"/>
    <w:rsid w:val="00F73954"/>
    <w:rsid w:val="00F73E8B"/>
    <w:rsid w:val="00F7750D"/>
    <w:rsid w:val="00F9070E"/>
    <w:rsid w:val="00F91C79"/>
    <w:rsid w:val="00F93483"/>
    <w:rsid w:val="00F93B28"/>
    <w:rsid w:val="00F93E3A"/>
    <w:rsid w:val="00F95EE0"/>
    <w:rsid w:val="00F96C0A"/>
    <w:rsid w:val="00F977A3"/>
    <w:rsid w:val="00FA2E92"/>
    <w:rsid w:val="00FA445E"/>
    <w:rsid w:val="00FA461E"/>
    <w:rsid w:val="00FA4F5A"/>
    <w:rsid w:val="00FB145A"/>
    <w:rsid w:val="00FB2E83"/>
    <w:rsid w:val="00FB39EB"/>
    <w:rsid w:val="00FB3EED"/>
    <w:rsid w:val="00FB4E28"/>
    <w:rsid w:val="00FB6AEF"/>
    <w:rsid w:val="00FC0287"/>
    <w:rsid w:val="00FC4EC1"/>
    <w:rsid w:val="00FC6B2D"/>
    <w:rsid w:val="00FC70FD"/>
    <w:rsid w:val="00FC73CC"/>
    <w:rsid w:val="00FD1159"/>
    <w:rsid w:val="00FD2E25"/>
    <w:rsid w:val="00FE04C5"/>
    <w:rsid w:val="00FE1BA3"/>
    <w:rsid w:val="00FE3891"/>
    <w:rsid w:val="00FE70DC"/>
    <w:rsid w:val="00FF0CAD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4D0F-EFE8-4D54-8903-5AE4C387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F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E1E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1F1E"/>
    <w:pPr>
      <w:keepNext/>
      <w:spacing w:before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1F1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81F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81F1E"/>
    <w:pPr>
      <w:ind w:firstLine="108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81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981F1E"/>
    <w:pPr>
      <w:spacing w:after="120"/>
    </w:pPr>
  </w:style>
  <w:style w:type="character" w:customStyle="1" w:styleId="a7">
    <w:name w:val="Основной текст Знак"/>
    <w:basedOn w:val="a0"/>
    <w:link w:val="a6"/>
    <w:rsid w:val="0098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81F1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FR2">
    <w:name w:val="FR2"/>
    <w:rsid w:val="00981F1E"/>
    <w:pPr>
      <w:widowControl w:val="0"/>
      <w:spacing w:before="20"/>
      <w:jc w:val="both"/>
    </w:pPr>
    <w:rPr>
      <w:rFonts w:ascii="Arial" w:eastAsia="Times New Roman" w:hAnsi="Arial"/>
      <w:snapToGrid w:val="0"/>
      <w:sz w:val="16"/>
    </w:rPr>
  </w:style>
  <w:style w:type="paragraph" w:customStyle="1" w:styleId="FR1">
    <w:name w:val="FR1"/>
    <w:rsid w:val="00981F1E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a9">
    <w:name w:val="Абзац"/>
    <w:basedOn w:val="a"/>
    <w:rsid w:val="00981F1E"/>
    <w:pPr>
      <w:spacing w:line="340" w:lineRule="atLeast"/>
      <w:ind w:firstLine="567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981F1E"/>
    <w:pPr>
      <w:ind w:left="720"/>
      <w:contextualSpacing/>
    </w:pPr>
  </w:style>
  <w:style w:type="character" w:customStyle="1" w:styleId="ab">
    <w:name w:val="Цветовое выделение"/>
    <w:uiPriority w:val="99"/>
    <w:rsid w:val="00981F1E"/>
    <w:rPr>
      <w:b/>
      <w:bCs/>
      <w:color w:val="000080"/>
    </w:rPr>
  </w:style>
  <w:style w:type="character" w:customStyle="1" w:styleId="5">
    <w:name w:val="Основной текст (5)_"/>
    <w:basedOn w:val="a0"/>
    <w:link w:val="51"/>
    <w:locked/>
    <w:rsid w:val="00981F1E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81F1E"/>
    <w:pPr>
      <w:shd w:val="clear" w:color="auto" w:fill="FFFFFF"/>
      <w:spacing w:line="456" w:lineRule="exact"/>
      <w:ind w:firstLine="680"/>
      <w:jc w:val="both"/>
    </w:pPr>
    <w:rPr>
      <w:rFonts w:ascii="Calibri" w:eastAsia="Calibri" w:hAnsi="Calibri"/>
      <w:i/>
      <w:iCs/>
      <w:spacing w:val="-2"/>
      <w:lang w:eastAsia="en-US"/>
    </w:rPr>
  </w:style>
  <w:style w:type="paragraph" w:styleId="ac">
    <w:name w:val="No Spacing"/>
    <w:uiPriority w:val="1"/>
    <w:qFormat/>
    <w:rsid w:val="00C424D7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rsid w:val="00057A5F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7A5F"/>
    <w:pPr>
      <w:shd w:val="clear" w:color="auto" w:fill="FFFFFF"/>
      <w:spacing w:after="720" w:line="240" w:lineRule="atLeast"/>
    </w:pPr>
    <w:rPr>
      <w:rFonts w:ascii="Calibri" w:eastAsia="Calibri" w:hAnsi="Calibri"/>
      <w:sz w:val="27"/>
      <w:szCs w:val="27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rsid w:val="00C821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rsid w:val="00C821DB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902A0F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3413B3"/>
    <w:pPr>
      <w:ind w:left="720"/>
      <w:contextualSpacing/>
    </w:pPr>
    <w:rPr>
      <w:rFonts w:eastAsia="Calibri"/>
    </w:rPr>
  </w:style>
  <w:style w:type="paragraph" w:styleId="af">
    <w:name w:val="Balloon Text"/>
    <w:basedOn w:val="a"/>
    <w:link w:val="af0"/>
    <w:uiPriority w:val="99"/>
    <w:semiHidden/>
    <w:unhideWhenUsed/>
    <w:rsid w:val="00B763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63B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1E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1E4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EE1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E1E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3F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3pt4">
    <w:name w:val="Основной текст + 13 pt4"/>
    <w:basedOn w:val="a7"/>
    <w:rsid w:val="004C761C"/>
    <w:rPr>
      <w:rFonts w:ascii="Times New Roman" w:eastAsia="Times New Roman" w:hAnsi="Times New Roman" w:cs="Times New Roman"/>
      <w:spacing w:val="1"/>
      <w:sz w:val="24"/>
      <w:szCs w:val="24"/>
      <w:lang w:eastAsia="ru-RU" w:bidi="ar-SA"/>
    </w:rPr>
  </w:style>
  <w:style w:type="paragraph" w:customStyle="1" w:styleId="211">
    <w:name w:val="Основной текст 21"/>
    <w:basedOn w:val="a"/>
    <w:rsid w:val="00C40776"/>
    <w:pPr>
      <w:jc w:val="center"/>
    </w:pPr>
    <w:rPr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C4077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40776"/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Обычный1"/>
    <w:rsid w:val="00C40776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bodytext">
    <w:name w:val="bodytext"/>
    <w:basedOn w:val="a"/>
    <w:rsid w:val="00C40776"/>
    <w:pPr>
      <w:spacing w:before="100" w:beforeAutospacing="1" w:after="100" w:afterAutospacing="1"/>
    </w:pPr>
  </w:style>
  <w:style w:type="paragraph" w:customStyle="1" w:styleId="text">
    <w:name w:val="text"/>
    <w:basedOn w:val="a"/>
    <w:rsid w:val="00C40776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C4077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0776"/>
    <w:rPr>
      <w:rFonts w:ascii="Calibri" w:eastAsia="Times New Roman" w:hAnsi="Calibri" w:cs="Times New Roman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C40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76"/>
    <w:pPr>
      <w:spacing w:after="200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76"/>
    <w:rPr>
      <w:rFonts w:ascii="Calibri" w:eastAsia="Times New Roman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76"/>
    <w:rPr>
      <w:rFonts w:ascii="Calibri" w:eastAsia="Times New Roman" w:hAnsi="Calibri" w:cs="Times New Roman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C40776"/>
    <w:rPr>
      <w:rFonts w:ascii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40776"/>
    <w:rPr>
      <w:rFonts w:ascii="Calibri" w:eastAsia="Times New Roman" w:hAnsi="Calibri" w:cs="Times New Roman"/>
    </w:rPr>
  </w:style>
  <w:style w:type="character" w:styleId="af8">
    <w:name w:val="footnote reference"/>
    <w:basedOn w:val="a0"/>
    <w:uiPriority w:val="99"/>
    <w:semiHidden/>
    <w:unhideWhenUsed/>
    <w:rsid w:val="00C40776"/>
    <w:rPr>
      <w:vertAlign w:val="superscript"/>
    </w:rPr>
  </w:style>
  <w:style w:type="paragraph" w:styleId="af9">
    <w:name w:val="Revision"/>
    <w:hidden/>
    <w:uiPriority w:val="99"/>
    <w:semiHidden/>
    <w:rsid w:val="00C40776"/>
    <w:rPr>
      <w:rFonts w:eastAsia="Times New Roman"/>
      <w:sz w:val="22"/>
      <w:szCs w:val="22"/>
    </w:rPr>
  </w:style>
  <w:style w:type="paragraph" w:customStyle="1" w:styleId="Style40">
    <w:name w:val="Style40"/>
    <w:basedOn w:val="a"/>
    <w:uiPriority w:val="99"/>
    <w:rsid w:val="00A3038C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styleId="afa">
    <w:name w:val="Strong"/>
    <w:basedOn w:val="a0"/>
    <w:qFormat/>
    <w:rsid w:val="00393F6D"/>
    <w:rPr>
      <w:b/>
      <w:bCs w:val="0"/>
    </w:rPr>
  </w:style>
  <w:style w:type="paragraph" w:customStyle="1" w:styleId="afb">
    <w:name w:val="Для таблиц"/>
    <w:basedOn w:val="a"/>
    <w:uiPriority w:val="99"/>
    <w:rsid w:val="00844C74"/>
  </w:style>
  <w:style w:type="paragraph" w:customStyle="1" w:styleId="27">
    <w:name w:val="Основной текст (2)"/>
    <w:basedOn w:val="a"/>
    <w:rsid w:val="00771C7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paragraph" w:customStyle="1" w:styleId="ConsPlusNormal">
    <w:name w:val="ConsPlusNormal"/>
    <w:rsid w:val="00771C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74">
    <w:name w:val="Font Style74"/>
    <w:uiPriority w:val="99"/>
    <w:rsid w:val="00771C76"/>
    <w:rPr>
      <w:rFonts w:ascii="Times New Roman" w:hAnsi="Times New Roman" w:cs="Times New Roman" w:hint="default"/>
      <w:sz w:val="18"/>
    </w:rPr>
  </w:style>
  <w:style w:type="paragraph" w:customStyle="1" w:styleId="Style63">
    <w:name w:val="Style63"/>
    <w:basedOn w:val="a"/>
    <w:uiPriority w:val="99"/>
    <w:rsid w:val="00771C76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paragraph" w:customStyle="1" w:styleId="Style18">
    <w:name w:val="Style18"/>
    <w:basedOn w:val="a"/>
    <w:uiPriority w:val="99"/>
    <w:rsid w:val="00771C76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character" w:styleId="afc">
    <w:name w:val="Hyperlink"/>
    <w:basedOn w:val="a0"/>
    <w:uiPriority w:val="99"/>
    <w:unhideWhenUsed/>
    <w:rsid w:val="00771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-portal.ksla.k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D167-6EE5-47C1-BF3E-6DD5BB43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10109</Words>
  <Characters>57625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karakol</cp:lastModifiedBy>
  <cp:revision>2</cp:revision>
  <cp:lastPrinted>2021-03-29T04:34:00Z</cp:lastPrinted>
  <dcterms:created xsi:type="dcterms:W3CDTF">2021-03-29T04:35:00Z</dcterms:created>
  <dcterms:modified xsi:type="dcterms:W3CDTF">2021-03-29T04:35:00Z</dcterms:modified>
</cp:coreProperties>
</file>